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08" w:rsidRPr="005F5FB6" w:rsidRDefault="002D4208" w:rsidP="002D4208">
      <w:pPr>
        <w:pStyle w:val="af7"/>
        <w:spacing w:after="0" w:line="240" w:lineRule="auto"/>
        <w:jc w:val="center"/>
        <w:rPr>
          <w:rStyle w:val="aff0"/>
          <w:rFonts w:ascii="Times New Roman" w:hAnsi="Times New Roman"/>
          <w:i/>
          <w:color w:val="auto"/>
          <w:sz w:val="28"/>
        </w:rPr>
      </w:pPr>
      <w:bookmarkStart w:id="0" w:name="_GoBack"/>
      <w:bookmarkEnd w:id="0"/>
      <w:r w:rsidRPr="005F5FB6">
        <w:rPr>
          <w:rStyle w:val="aff0"/>
          <w:rFonts w:ascii="Times New Roman" w:hAnsi="Times New Roman"/>
          <w:i/>
          <w:color w:val="auto"/>
          <w:sz w:val="28"/>
        </w:rPr>
        <w:t>ЕЖЕГОДНЫЙ ПУБЛИЧНЫЙ ДОКЛАД</w:t>
      </w:r>
    </w:p>
    <w:p w:rsidR="002D4208" w:rsidRPr="005F5FB6" w:rsidRDefault="002D4208" w:rsidP="002D4208">
      <w:pPr>
        <w:pStyle w:val="af7"/>
        <w:spacing w:after="0" w:line="240" w:lineRule="auto"/>
        <w:jc w:val="center"/>
        <w:rPr>
          <w:rStyle w:val="aff0"/>
          <w:rFonts w:ascii="Times New Roman" w:hAnsi="Times New Roman"/>
          <w:i/>
          <w:color w:val="auto"/>
          <w:sz w:val="28"/>
        </w:rPr>
      </w:pPr>
      <w:r w:rsidRPr="005F5FB6">
        <w:rPr>
          <w:rStyle w:val="aff0"/>
          <w:rFonts w:ascii="Times New Roman" w:hAnsi="Times New Roman"/>
          <w:i/>
          <w:color w:val="auto"/>
          <w:sz w:val="28"/>
        </w:rPr>
        <w:t>МУНИЦИПАЛЬНОГО АВТОНОМНОГО  ДОШКОЛЬНОГО</w:t>
      </w:r>
    </w:p>
    <w:p w:rsidR="002D4208" w:rsidRPr="005F5FB6" w:rsidRDefault="002D4208" w:rsidP="002D4208">
      <w:pPr>
        <w:pStyle w:val="af7"/>
        <w:spacing w:after="0" w:line="240" w:lineRule="auto"/>
        <w:jc w:val="center"/>
        <w:rPr>
          <w:rStyle w:val="aff0"/>
          <w:rFonts w:ascii="Times New Roman" w:hAnsi="Times New Roman"/>
          <w:i/>
          <w:color w:val="auto"/>
          <w:sz w:val="28"/>
        </w:rPr>
      </w:pPr>
      <w:r w:rsidRPr="005F5FB6">
        <w:rPr>
          <w:rStyle w:val="aff0"/>
          <w:rFonts w:ascii="Times New Roman" w:hAnsi="Times New Roman"/>
          <w:i/>
          <w:color w:val="auto"/>
          <w:sz w:val="28"/>
        </w:rPr>
        <w:t>ОБРАЗОВАТЕЛЬНОГО УЧРЕЖДЕНИЯ</w:t>
      </w:r>
    </w:p>
    <w:p w:rsidR="002D4208" w:rsidRPr="005F5FB6" w:rsidRDefault="002D4208" w:rsidP="002D4208">
      <w:pPr>
        <w:pStyle w:val="af7"/>
        <w:spacing w:after="0" w:line="240" w:lineRule="auto"/>
        <w:jc w:val="center"/>
        <w:rPr>
          <w:rStyle w:val="aff0"/>
          <w:rFonts w:ascii="Times New Roman" w:hAnsi="Times New Roman"/>
          <w:i/>
          <w:color w:val="auto"/>
          <w:sz w:val="28"/>
        </w:rPr>
      </w:pPr>
      <w:r w:rsidRPr="005F5FB6">
        <w:rPr>
          <w:rStyle w:val="aff0"/>
          <w:rFonts w:ascii="Times New Roman" w:hAnsi="Times New Roman"/>
          <w:i/>
          <w:color w:val="auto"/>
          <w:sz w:val="28"/>
        </w:rPr>
        <w:t>ГОРОДА НИЖНЕКВАРТОВСКА ДЕТСКОГО САДА №61 «Соловушка»</w:t>
      </w:r>
    </w:p>
    <w:p w:rsidR="002D4208" w:rsidRPr="005F5FB6" w:rsidRDefault="002D4208" w:rsidP="002D4208">
      <w:pPr>
        <w:pStyle w:val="af7"/>
        <w:spacing w:after="0" w:line="240" w:lineRule="auto"/>
        <w:jc w:val="center"/>
        <w:rPr>
          <w:rStyle w:val="aff0"/>
          <w:rFonts w:ascii="Times New Roman" w:hAnsi="Times New Roman"/>
          <w:color w:val="auto"/>
          <w:sz w:val="28"/>
        </w:rPr>
      </w:pPr>
      <w:r w:rsidRPr="005F5FB6">
        <w:rPr>
          <w:rStyle w:val="aff0"/>
          <w:rFonts w:ascii="Times New Roman" w:hAnsi="Times New Roman"/>
          <w:i/>
          <w:color w:val="auto"/>
          <w:sz w:val="28"/>
        </w:rPr>
        <w:t>РЕЗУЛЬТАТЫ РАБОТЫ ЗА 201</w:t>
      </w:r>
      <w:r w:rsidR="00386AD0" w:rsidRPr="005F5FB6">
        <w:rPr>
          <w:rStyle w:val="aff0"/>
          <w:rFonts w:ascii="Times New Roman" w:hAnsi="Times New Roman"/>
          <w:i/>
          <w:color w:val="auto"/>
          <w:sz w:val="28"/>
        </w:rPr>
        <w:t>9</w:t>
      </w:r>
      <w:r w:rsidRPr="005F5FB6">
        <w:rPr>
          <w:rStyle w:val="aff0"/>
          <w:rFonts w:ascii="Times New Roman" w:hAnsi="Times New Roman"/>
          <w:i/>
          <w:color w:val="auto"/>
          <w:sz w:val="28"/>
        </w:rPr>
        <w:t>– 20</w:t>
      </w:r>
      <w:r w:rsidR="00386AD0" w:rsidRPr="005F5FB6">
        <w:rPr>
          <w:rStyle w:val="aff0"/>
          <w:rFonts w:ascii="Times New Roman" w:hAnsi="Times New Roman"/>
          <w:i/>
          <w:color w:val="auto"/>
          <w:sz w:val="28"/>
        </w:rPr>
        <w:t>20</w:t>
      </w:r>
      <w:r w:rsidRPr="005F5FB6">
        <w:rPr>
          <w:rStyle w:val="aff0"/>
          <w:rFonts w:ascii="Times New Roman" w:hAnsi="Times New Roman"/>
          <w:i/>
          <w:color w:val="auto"/>
          <w:sz w:val="28"/>
        </w:rPr>
        <w:t xml:space="preserve"> УЧЕБНЫЙ ГОД</w:t>
      </w:r>
    </w:p>
    <w:p w:rsidR="002D4208" w:rsidRPr="005F5FB6" w:rsidRDefault="002D4208" w:rsidP="005856BC">
      <w:pPr>
        <w:pStyle w:val="Default"/>
        <w:jc w:val="center"/>
        <w:rPr>
          <w:b/>
          <w:bCs/>
          <w:i/>
          <w:sz w:val="36"/>
          <w:szCs w:val="28"/>
        </w:rPr>
      </w:pPr>
    </w:p>
    <w:p w:rsidR="005856BC" w:rsidRPr="005F5FB6" w:rsidRDefault="002D4208" w:rsidP="005856BC">
      <w:pPr>
        <w:pStyle w:val="Default"/>
        <w:jc w:val="center"/>
        <w:rPr>
          <w:b/>
          <w:bCs/>
          <w:i/>
          <w:sz w:val="36"/>
          <w:szCs w:val="28"/>
        </w:rPr>
      </w:pPr>
      <w:r w:rsidRPr="005F5FB6">
        <w:rPr>
          <w:b/>
          <w:bCs/>
          <w:i/>
          <w:sz w:val="36"/>
          <w:szCs w:val="28"/>
        </w:rPr>
        <w:t>Пояснительная записка</w:t>
      </w:r>
    </w:p>
    <w:p w:rsidR="005856BC" w:rsidRPr="005F5FB6" w:rsidRDefault="005856BC" w:rsidP="005856BC">
      <w:pPr>
        <w:pStyle w:val="Default"/>
        <w:jc w:val="center"/>
        <w:rPr>
          <w:b/>
          <w:bCs/>
          <w:sz w:val="28"/>
          <w:szCs w:val="28"/>
        </w:rPr>
      </w:pPr>
    </w:p>
    <w:p w:rsidR="005856BC" w:rsidRPr="005F5FB6" w:rsidRDefault="005856BC" w:rsidP="005856BC">
      <w:pPr>
        <w:pStyle w:val="Default"/>
        <w:ind w:firstLine="708"/>
        <w:jc w:val="both"/>
        <w:rPr>
          <w:sz w:val="28"/>
          <w:szCs w:val="28"/>
        </w:rPr>
      </w:pPr>
      <w:r w:rsidRPr="005F5FB6">
        <w:rPr>
          <w:sz w:val="28"/>
          <w:szCs w:val="28"/>
        </w:rPr>
        <w:t xml:space="preserve">Публичный доклад рассматривается как один из базовых документов управления развитием муниципального автономного дошкольного образовательного учреждения города Нижневартовска детского сада №61 «Соловушка». Это аналитический публичный документ в форме периодического отчета руководителя МАДОУ города Нижневартовска ДС №61 «Соловушка» перед обществом, обеспечивающий регулярное (ежегодное) информирование всех заинтересованных сторон обо всех направлениях деятельности дошкольной образовательной организации, основных результатах и проблемах его функционирования и развития в отчетный период, требующие активного участия общественности. </w:t>
      </w:r>
    </w:p>
    <w:p w:rsidR="005856BC" w:rsidRPr="005F5FB6" w:rsidRDefault="005856BC" w:rsidP="005856BC">
      <w:pPr>
        <w:pStyle w:val="Default"/>
        <w:ind w:firstLine="708"/>
        <w:jc w:val="both"/>
        <w:rPr>
          <w:sz w:val="28"/>
          <w:szCs w:val="28"/>
        </w:rPr>
      </w:pPr>
      <w:r w:rsidRPr="005F5FB6">
        <w:rPr>
          <w:sz w:val="28"/>
          <w:szCs w:val="28"/>
        </w:rPr>
        <w:t xml:space="preserve">Публичный доклад готовится в рамках структуры, утвержденной локальным нормативным актом МАДОУ города Нижневартовска ДС №61 «Соловушка». Его содержание обсуждается на заседаниях органов самоуправления дошкольной образовательной организации. </w:t>
      </w:r>
    </w:p>
    <w:p w:rsidR="005856BC" w:rsidRPr="005F5FB6" w:rsidRDefault="005856BC" w:rsidP="005856BC">
      <w:pPr>
        <w:pStyle w:val="Default"/>
        <w:ind w:firstLine="708"/>
        <w:jc w:val="both"/>
        <w:rPr>
          <w:sz w:val="28"/>
          <w:szCs w:val="28"/>
        </w:rPr>
      </w:pPr>
      <w:r w:rsidRPr="005F5FB6">
        <w:rPr>
          <w:sz w:val="28"/>
          <w:szCs w:val="28"/>
        </w:rPr>
        <w:t xml:space="preserve">Целями публичного доклада являются: обеспечение информационной основы для организации диалога и согласования интересов участников образовательного процесса; информирование потребителей образовательных услуг о приоритетных направлениях развития МАДОУ города Нижневартовска ДС №61 «Соловушка», планируемых мероприятиях и ожидаемых результатах деятельности. </w:t>
      </w:r>
    </w:p>
    <w:p w:rsidR="005856BC" w:rsidRPr="005F5FB6" w:rsidRDefault="005856BC" w:rsidP="00585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С помощью доклада родители смогут получить информацию об образовательных услугах дошкольной образовательной организации, узнают об условиях обучения и воспитания. Социальным партнерам доклад позволит определить наиболее важные потребности МАДОУ города Нижневартовска ДС №61 «Соловушка», поможет осознать свой вклад в его развитие. </w:t>
      </w:r>
    </w:p>
    <w:p w:rsidR="005530E2" w:rsidRPr="005F5FB6" w:rsidRDefault="005856BC" w:rsidP="00585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В докладе представлены планы развития дошкольной образовательной организации на следующий учебный год и ближайшую перспективу, рассматриваются успехи МАДОУ города Нижневартовска ДС №61 «Соловушка». Выполнение указанных планов – предмет для обсуждения в следующем публичном докладе.</w:t>
      </w:r>
    </w:p>
    <w:p w:rsidR="002805DE" w:rsidRPr="005F5FB6" w:rsidRDefault="002805DE" w:rsidP="002805DE">
      <w:pPr>
        <w:pStyle w:val="a7"/>
        <w:spacing w:after="0" w:line="240" w:lineRule="auto"/>
        <w:ind w:right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Надеемся, что содержание публичного доклада позволит сформировать представление общественности о том, как живет и развивается наш детский  сад, объединить усилия участников </w:t>
      </w:r>
      <w:r w:rsidRPr="005F5FB6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на достижение качественных показателей в образовательной деятельности детского</w:t>
      </w:r>
      <w:r w:rsidRPr="005F5FB6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5F5FB6">
        <w:rPr>
          <w:rFonts w:ascii="Times New Roman" w:hAnsi="Times New Roman" w:cs="Times New Roman"/>
          <w:sz w:val="28"/>
          <w:szCs w:val="28"/>
        </w:rPr>
        <w:t>сада.</w:t>
      </w:r>
    </w:p>
    <w:p w:rsidR="002805DE" w:rsidRPr="005F5FB6" w:rsidRDefault="002805DE" w:rsidP="002805DE">
      <w:pPr>
        <w:pStyle w:val="a7"/>
        <w:spacing w:after="0" w:line="240" w:lineRule="auto"/>
        <w:ind w:right="24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Мы рассчитываем на объективную оценку деятельности нашей образовательной организации, на конструктивные предложения по различным направлениям развития детского сада. </w:t>
      </w:r>
      <w:r w:rsidRPr="005F5FB6">
        <w:rPr>
          <w:rFonts w:ascii="Times New Roman" w:hAnsi="Times New Roman" w:cs="Times New Roman"/>
          <w:color w:val="111111"/>
          <w:sz w:val="28"/>
          <w:szCs w:val="28"/>
        </w:rPr>
        <w:t>Мы уверены, что любые замечания и предложения общественности по вопросам развития будут способствовать нашей дальнейшей более успешной работе по развитию образовательного учреждения.</w:t>
      </w:r>
    </w:p>
    <w:p w:rsidR="002805DE" w:rsidRPr="005F5FB6" w:rsidRDefault="002805DE" w:rsidP="002805DE">
      <w:pPr>
        <w:pStyle w:val="a7"/>
        <w:spacing w:after="0" w:line="240" w:lineRule="auto"/>
        <w:ind w:right="2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color w:val="111111"/>
          <w:sz w:val="28"/>
          <w:szCs w:val="28"/>
        </w:rPr>
        <w:t>Ждем Ваших предложений по развитию МАДОУ города Нижневартовска ДС №61 «Соловушка», а также по отдельным вопросам содержания публичного доклада по</w:t>
      </w:r>
      <w:r w:rsidRPr="005F5FB6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5F5FB6">
        <w:rPr>
          <w:rFonts w:ascii="Times New Roman" w:hAnsi="Times New Roman" w:cs="Times New Roman"/>
          <w:color w:val="111111"/>
          <w:sz w:val="28"/>
          <w:szCs w:val="28"/>
        </w:rPr>
        <w:t>адресу:</w:t>
      </w:r>
    </w:p>
    <w:p w:rsidR="002805DE" w:rsidRPr="005F5FB6" w:rsidRDefault="002805DE" w:rsidP="002805DE">
      <w:pPr>
        <w:pStyle w:val="a7"/>
        <w:spacing w:after="0" w:line="240" w:lineRule="auto"/>
        <w:ind w:left="255" w:right="250" w:firstLine="283"/>
        <w:jc w:val="both"/>
        <w:rPr>
          <w:rFonts w:ascii="Times New Roman" w:hAnsi="Times New Roman" w:cs="Times New Roman"/>
        </w:rPr>
      </w:pPr>
    </w:p>
    <w:p w:rsidR="002805DE" w:rsidRPr="005F5FB6" w:rsidRDefault="002805DE" w:rsidP="002805D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5FB6">
        <w:rPr>
          <w:rFonts w:ascii="Times New Roman" w:hAnsi="Times New Roman" w:cs="Times New Roman"/>
          <w:i/>
          <w:sz w:val="28"/>
          <w:szCs w:val="28"/>
        </w:rPr>
        <w:t>г. Нижневартовск, ул. Дружбы Народов, 14</w:t>
      </w:r>
      <w:r w:rsidRPr="005F5FB6">
        <w:rPr>
          <w:rFonts w:ascii="Times New Roman" w:hAnsi="Times New Roman" w:cs="Times New Roman"/>
          <w:i/>
          <w:sz w:val="28"/>
          <w:szCs w:val="28"/>
          <w:vertAlign w:val="superscript"/>
        </w:rPr>
        <w:t>а</w:t>
      </w:r>
      <w:r w:rsidRPr="005F5F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05DE" w:rsidRPr="005F5FB6" w:rsidRDefault="002805DE" w:rsidP="002805DE">
      <w:pPr>
        <w:spacing w:after="0" w:line="240" w:lineRule="auto"/>
        <w:ind w:right="-10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>Телефоны:</w:t>
      </w:r>
      <w:r w:rsidRPr="005F5FB6">
        <w:rPr>
          <w:rFonts w:ascii="Times New Roman" w:hAnsi="Times New Roman" w:cs="Times New Roman"/>
          <w:i/>
          <w:sz w:val="28"/>
          <w:szCs w:val="28"/>
        </w:rPr>
        <w:t xml:space="preserve"> 45-18-95, 46-54-52</w:t>
      </w:r>
    </w:p>
    <w:p w:rsidR="002805DE" w:rsidRPr="005F5FB6" w:rsidRDefault="002805DE" w:rsidP="002805DE">
      <w:pPr>
        <w:spacing w:after="0" w:line="240" w:lineRule="auto"/>
        <w:ind w:right="-10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>Тел./факс:</w:t>
      </w:r>
      <w:r w:rsidRPr="005F5FB6">
        <w:rPr>
          <w:rFonts w:ascii="Times New Roman" w:hAnsi="Times New Roman" w:cs="Times New Roman"/>
          <w:i/>
          <w:sz w:val="28"/>
          <w:szCs w:val="28"/>
        </w:rPr>
        <w:t xml:space="preserve">  (3466) 45-18-95</w:t>
      </w:r>
    </w:p>
    <w:p w:rsidR="002805DE" w:rsidRPr="005F5FB6" w:rsidRDefault="002805DE" w:rsidP="002805DE">
      <w:pPr>
        <w:pStyle w:val="41"/>
        <w:shd w:val="clear" w:color="auto" w:fill="auto"/>
        <w:spacing w:line="240" w:lineRule="auto"/>
        <w:ind w:firstLine="0"/>
        <w:jc w:val="right"/>
        <w:rPr>
          <w:i/>
          <w:sz w:val="28"/>
          <w:szCs w:val="28"/>
        </w:rPr>
      </w:pPr>
      <w:r w:rsidRPr="005F5FB6">
        <w:rPr>
          <w:b/>
          <w:i/>
          <w:sz w:val="28"/>
          <w:szCs w:val="28"/>
          <w:lang w:val="en-US"/>
        </w:rPr>
        <w:t>e</w:t>
      </w:r>
      <w:r w:rsidRPr="005F5FB6">
        <w:rPr>
          <w:b/>
          <w:i/>
          <w:sz w:val="28"/>
          <w:szCs w:val="28"/>
        </w:rPr>
        <w:t>-</w:t>
      </w:r>
      <w:r w:rsidRPr="005F5FB6">
        <w:rPr>
          <w:b/>
          <w:i/>
          <w:sz w:val="28"/>
          <w:szCs w:val="28"/>
          <w:lang w:val="en-US"/>
        </w:rPr>
        <w:t>mail</w:t>
      </w:r>
      <w:r w:rsidRPr="005F5FB6">
        <w:rPr>
          <w:b/>
          <w:i/>
          <w:sz w:val="28"/>
          <w:szCs w:val="28"/>
        </w:rPr>
        <w:t xml:space="preserve">: </w:t>
      </w:r>
      <w:r w:rsidRPr="005F5FB6">
        <w:rPr>
          <w:i/>
          <w:sz w:val="28"/>
          <w:szCs w:val="28"/>
          <w:lang w:val="en-US"/>
        </w:rPr>
        <w:t>solovushka</w:t>
      </w:r>
      <w:r w:rsidRPr="005F5FB6">
        <w:rPr>
          <w:i/>
          <w:sz w:val="28"/>
          <w:szCs w:val="28"/>
        </w:rPr>
        <w:t>61@</w:t>
      </w:r>
      <w:r w:rsidRPr="005F5FB6">
        <w:rPr>
          <w:i/>
          <w:sz w:val="28"/>
          <w:szCs w:val="28"/>
          <w:lang w:val="en-US"/>
        </w:rPr>
        <w:t>yandex</w:t>
      </w:r>
      <w:r w:rsidRPr="005F5FB6">
        <w:rPr>
          <w:i/>
          <w:sz w:val="28"/>
          <w:szCs w:val="28"/>
        </w:rPr>
        <w:t>.</w:t>
      </w:r>
      <w:r w:rsidRPr="005F5FB6">
        <w:rPr>
          <w:i/>
          <w:sz w:val="28"/>
          <w:szCs w:val="28"/>
          <w:lang w:val="en-US"/>
        </w:rPr>
        <w:t>ru</w:t>
      </w:r>
      <w:r w:rsidRPr="005F5FB6">
        <w:rPr>
          <w:i/>
          <w:sz w:val="28"/>
          <w:szCs w:val="28"/>
        </w:rPr>
        <w:t xml:space="preserve"> </w:t>
      </w:r>
    </w:p>
    <w:p w:rsidR="002805DE" w:rsidRPr="005F5FB6" w:rsidRDefault="002805DE" w:rsidP="002805DE">
      <w:pPr>
        <w:spacing w:after="0" w:line="240" w:lineRule="auto"/>
        <w:ind w:right="306" w:firstLine="540"/>
        <w:jc w:val="right"/>
        <w:rPr>
          <w:rFonts w:ascii="Times New Roman" w:hAnsi="Times New Roman" w:cs="Times New Roman"/>
        </w:rPr>
      </w:pPr>
      <w:r w:rsidRPr="005F5FB6">
        <w:rPr>
          <w:rFonts w:ascii="Times New Roman" w:hAnsi="Times New Roman" w:cs="Times New Roman"/>
        </w:rPr>
        <w:t xml:space="preserve"> </w:t>
      </w:r>
    </w:p>
    <w:p w:rsidR="002805DE" w:rsidRPr="005F5FB6" w:rsidRDefault="002805DE" w:rsidP="002805DE">
      <w:pPr>
        <w:spacing w:after="0" w:line="240" w:lineRule="auto"/>
        <w:ind w:right="306" w:firstLine="540"/>
        <w:jc w:val="right"/>
        <w:rPr>
          <w:rFonts w:ascii="Times New Roman" w:hAnsi="Times New Roman" w:cs="Times New Roman"/>
          <w:i/>
          <w:sz w:val="28"/>
        </w:rPr>
      </w:pPr>
      <w:r w:rsidRPr="005F5FB6">
        <w:rPr>
          <w:rFonts w:ascii="Times New Roman" w:hAnsi="Times New Roman" w:cs="Times New Roman"/>
          <w:i/>
          <w:sz w:val="28"/>
        </w:rPr>
        <w:t xml:space="preserve">Заведующий  МАДОУ города Нижневартовска </w:t>
      </w:r>
    </w:p>
    <w:p w:rsidR="002805DE" w:rsidRPr="005F5FB6" w:rsidRDefault="002805DE" w:rsidP="002805DE">
      <w:pPr>
        <w:spacing w:after="0" w:line="240" w:lineRule="auto"/>
        <w:ind w:right="306" w:firstLine="540"/>
        <w:jc w:val="right"/>
        <w:rPr>
          <w:rFonts w:ascii="Times New Roman" w:hAnsi="Times New Roman" w:cs="Times New Roman"/>
          <w:i/>
          <w:sz w:val="28"/>
        </w:rPr>
      </w:pPr>
      <w:r w:rsidRPr="005F5FB6">
        <w:rPr>
          <w:rFonts w:ascii="Times New Roman" w:hAnsi="Times New Roman" w:cs="Times New Roman"/>
          <w:i/>
          <w:sz w:val="28"/>
        </w:rPr>
        <w:t xml:space="preserve">ДС  №61 «Соловушка»             </w:t>
      </w:r>
    </w:p>
    <w:p w:rsidR="002805DE" w:rsidRPr="005F5FB6" w:rsidRDefault="002805DE" w:rsidP="002805DE">
      <w:pPr>
        <w:spacing w:after="0" w:line="240" w:lineRule="auto"/>
        <w:ind w:right="306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F5FB6">
        <w:rPr>
          <w:rFonts w:ascii="Times New Roman" w:hAnsi="Times New Roman" w:cs="Times New Roman"/>
          <w:i/>
          <w:sz w:val="28"/>
        </w:rPr>
        <w:t xml:space="preserve">        О.Н. Латыпова</w:t>
      </w:r>
    </w:p>
    <w:p w:rsidR="005856BC" w:rsidRPr="005F5FB6" w:rsidRDefault="005856BC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56BC" w:rsidRPr="005F5FB6" w:rsidRDefault="005856BC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56BC" w:rsidRPr="005F5FB6" w:rsidRDefault="005856BC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56BC" w:rsidRPr="005F5FB6" w:rsidRDefault="005856BC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56BC" w:rsidRPr="005F5FB6" w:rsidRDefault="005856BC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56BC" w:rsidRPr="005F5FB6" w:rsidRDefault="005856BC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56BC" w:rsidRPr="005F5FB6" w:rsidRDefault="005856BC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56BC" w:rsidRPr="005F5FB6" w:rsidRDefault="005856BC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56BC" w:rsidRPr="005F5FB6" w:rsidRDefault="005856BC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56BC" w:rsidRPr="005F5FB6" w:rsidRDefault="005856BC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56BC" w:rsidRPr="005F5FB6" w:rsidRDefault="005856BC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56BC" w:rsidRPr="005F5FB6" w:rsidRDefault="005856BC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05DE" w:rsidRPr="005F5FB6" w:rsidRDefault="002805DE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05DE" w:rsidRPr="005F5FB6" w:rsidRDefault="002805DE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05DE" w:rsidRPr="005F5FB6" w:rsidRDefault="002805DE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05DE" w:rsidRPr="005F5FB6" w:rsidRDefault="002805DE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05DE" w:rsidRPr="005F5FB6" w:rsidRDefault="002805DE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05DE" w:rsidRPr="005F5FB6" w:rsidRDefault="002805DE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05DE" w:rsidRPr="005F5FB6" w:rsidRDefault="002805DE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05DE" w:rsidRPr="005F5FB6" w:rsidRDefault="002805DE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05DE" w:rsidRPr="005F5FB6" w:rsidRDefault="002805DE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05DE" w:rsidRPr="005F5FB6" w:rsidRDefault="002805DE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05DE" w:rsidRPr="005F5FB6" w:rsidRDefault="002805DE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56BC" w:rsidRPr="005F5FB6" w:rsidRDefault="009F7437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5F5FB6">
        <w:rPr>
          <w:rFonts w:ascii="Times New Roman" w:hAnsi="Times New Roman" w:cs="Times New Roman"/>
          <w:b/>
          <w:i/>
          <w:sz w:val="36"/>
          <w:szCs w:val="28"/>
          <w:lang w:val="en-US"/>
        </w:rPr>
        <w:lastRenderedPageBreak/>
        <w:t>I</w:t>
      </w:r>
      <w:r w:rsidRPr="005F5FB6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="005856BC" w:rsidRPr="005F5FB6">
        <w:rPr>
          <w:rFonts w:ascii="Times New Roman" w:hAnsi="Times New Roman" w:cs="Times New Roman"/>
          <w:b/>
          <w:i/>
          <w:sz w:val="36"/>
          <w:szCs w:val="28"/>
        </w:rPr>
        <w:t>Общая характеристика</w:t>
      </w:r>
    </w:p>
    <w:p w:rsidR="005856BC" w:rsidRPr="005F5FB6" w:rsidRDefault="005856BC" w:rsidP="005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56BC" w:rsidRPr="005F5FB6" w:rsidRDefault="005856BC" w:rsidP="0058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sz w:val="28"/>
          <w:szCs w:val="28"/>
        </w:rPr>
        <w:t>Полное название</w:t>
      </w:r>
      <w:r w:rsidRPr="005F5FB6">
        <w:rPr>
          <w:rFonts w:ascii="Times New Roman" w:hAnsi="Times New Roman" w:cs="Times New Roman"/>
          <w:sz w:val="28"/>
          <w:szCs w:val="28"/>
        </w:rPr>
        <w:t xml:space="preserve"> </w:t>
      </w:r>
      <w:r w:rsidRPr="005F5FB6">
        <w:rPr>
          <w:rFonts w:ascii="Times New Roman" w:hAnsi="Times New Roman" w:cs="Times New Roman"/>
          <w:b/>
          <w:sz w:val="28"/>
          <w:szCs w:val="28"/>
        </w:rPr>
        <w:t xml:space="preserve">образовательной организации: </w:t>
      </w:r>
      <w:r w:rsidRPr="005F5FB6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№61 «Соловушка».</w:t>
      </w:r>
    </w:p>
    <w:p w:rsidR="005856BC" w:rsidRPr="005F5FB6" w:rsidRDefault="005856BC" w:rsidP="0058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sz w:val="28"/>
          <w:szCs w:val="28"/>
        </w:rPr>
        <w:t>Сокращённое наименование образовательной организации:</w:t>
      </w:r>
      <w:r w:rsidRPr="005F5FB6">
        <w:rPr>
          <w:rFonts w:ascii="Times New Roman" w:hAnsi="Times New Roman" w:cs="Times New Roman"/>
          <w:sz w:val="28"/>
          <w:szCs w:val="28"/>
        </w:rPr>
        <w:t xml:space="preserve"> МАДОУ города Нижневартовска ДС №61 «Соловушка». </w:t>
      </w:r>
    </w:p>
    <w:p w:rsidR="005856BC" w:rsidRPr="005F5FB6" w:rsidRDefault="005856BC" w:rsidP="0058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sz w:val="28"/>
          <w:szCs w:val="28"/>
        </w:rPr>
        <w:t>Тип образовательной организации:</w:t>
      </w:r>
      <w:r w:rsidRPr="005F5FB6">
        <w:rPr>
          <w:rFonts w:ascii="Times New Roman" w:hAnsi="Times New Roman" w:cs="Times New Roman"/>
          <w:sz w:val="28"/>
          <w:szCs w:val="28"/>
        </w:rPr>
        <w:t xml:space="preserve"> дошкольная образовательная организация 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детьми. </w:t>
      </w:r>
    </w:p>
    <w:p w:rsidR="005856BC" w:rsidRPr="005F5FB6" w:rsidRDefault="005856BC" w:rsidP="0058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Style w:val="31"/>
          <w:rFonts w:eastAsiaTheme="minorHAnsi"/>
          <w:b/>
          <w:sz w:val="28"/>
          <w:szCs w:val="28"/>
        </w:rPr>
        <w:t>Юридический адрес:</w:t>
      </w:r>
      <w:r w:rsidRPr="005F5FB6">
        <w:rPr>
          <w:rStyle w:val="31"/>
          <w:rFonts w:eastAsiaTheme="minorHAnsi"/>
          <w:sz w:val="28"/>
          <w:szCs w:val="28"/>
        </w:rPr>
        <w:t xml:space="preserve"> </w:t>
      </w:r>
      <w:r w:rsidRPr="005F5FB6">
        <w:rPr>
          <w:rFonts w:ascii="Times New Roman" w:hAnsi="Times New Roman" w:cs="Times New Roman"/>
          <w:sz w:val="28"/>
          <w:szCs w:val="28"/>
        </w:rPr>
        <w:t>ул. Дружбы Народов, 14</w:t>
      </w:r>
      <w:r w:rsidRPr="005F5FB6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5F5FB6">
        <w:rPr>
          <w:rFonts w:ascii="Times New Roman" w:hAnsi="Times New Roman" w:cs="Times New Roman"/>
          <w:sz w:val="28"/>
          <w:szCs w:val="28"/>
        </w:rPr>
        <w:t>, г. Нижневартовск, Ханты-Мансийский автономный округ,   Российская Федерация, Тюменская область, (628605)</w:t>
      </w:r>
    </w:p>
    <w:p w:rsidR="005856BC" w:rsidRPr="005F5FB6" w:rsidRDefault="005856BC" w:rsidP="005856BC">
      <w:pPr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sz w:val="28"/>
          <w:szCs w:val="28"/>
        </w:rPr>
        <w:t>Телефоны:</w:t>
      </w:r>
      <w:r w:rsidRPr="005F5FB6">
        <w:rPr>
          <w:rFonts w:ascii="Times New Roman" w:hAnsi="Times New Roman" w:cs="Times New Roman"/>
          <w:sz w:val="28"/>
          <w:szCs w:val="28"/>
        </w:rPr>
        <w:t xml:space="preserve"> 45-18-95, 46-54-52</w:t>
      </w:r>
    </w:p>
    <w:p w:rsidR="005856BC" w:rsidRPr="005F5FB6" w:rsidRDefault="005856BC" w:rsidP="005856BC">
      <w:pPr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sz w:val="28"/>
          <w:szCs w:val="28"/>
        </w:rPr>
        <w:t>Тел./факс:</w:t>
      </w:r>
      <w:r w:rsidRPr="005F5FB6">
        <w:rPr>
          <w:rFonts w:ascii="Times New Roman" w:hAnsi="Times New Roman" w:cs="Times New Roman"/>
          <w:sz w:val="28"/>
          <w:szCs w:val="28"/>
        </w:rPr>
        <w:t xml:space="preserve">  (3466) 45-18-95</w:t>
      </w:r>
    </w:p>
    <w:p w:rsidR="005856BC" w:rsidRPr="005F5FB6" w:rsidRDefault="005856BC" w:rsidP="005856BC">
      <w:pPr>
        <w:pStyle w:val="4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F5FB6">
        <w:rPr>
          <w:b/>
          <w:sz w:val="28"/>
          <w:szCs w:val="28"/>
          <w:lang w:val="en-US"/>
        </w:rPr>
        <w:t>e</w:t>
      </w:r>
      <w:r w:rsidRPr="005F5FB6">
        <w:rPr>
          <w:b/>
          <w:sz w:val="28"/>
          <w:szCs w:val="28"/>
        </w:rPr>
        <w:t>-</w:t>
      </w:r>
      <w:r w:rsidRPr="005F5FB6">
        <w:rPr>
          <w:b/>
          <w:sz w:val="28"/>
          <w:szCs w:val="28"/>
          <w:lang w:val="en-US"/>
        </w:rPr>
        <w:t>mail</w:t>
      </w:r>
      <w:r w:rsidRPr="005F5FB6">
        <w:rPr>
          <w:b/>
          <w:sz w:val="28"/>
          <w:szCs w:val="28"/>
        </w:rPr>
        <w:t xml:space="preserve">: </w:t>
      </w:r>
      <w:r w:rsidRPr="005F5FB6">
        <w:rPr>
          <w:sz w:val="28"/>
          <w:szCs w:val="28"/>
          <w:lang w:val="en-US"/>
        </w:rPr>
        <w:t>solovushka</w:t>
      </w:r>
      <w:r w:rsidRPr="005F5FB6">
        <w:rPr>
          <w:sz w:val="28"/>
          <w:szCs w:val="28"/>
        </w:rPr>
        <w:t>61@</w:t>
      </w:r>
      <w:r w:rsidRPr="005F5FB6">
        <w:rPr>
          <w:sz w:val="28"/>
          <w:szCs w:val="28"/>
          <w:lang w:val="en-US"/>
        </w:rPr>
        <w:t>yandex</w:t>
      </w:r>
      <w:r w:rsidRPr="005F5FB6">
        <w:rPr>
          <w:sz w:val="28"/>
          <w:szCs w:val="28"/>
        </w:rPr>
        <w:t>.</w:t>
      </w:r>
      <w:r w:rsidRPr="005F5FB6">
        <w:rPr>
          <w:sz w:val="28"/>
          <w:szCs w:val="28"/>
          <w:lang w:val="en-US"/>
        </w:rPr>
        <w:t>ru</w:t>
      </w:r>
      <w:r w:rsidRPr="005F5FB6">
        <w:rPr>
          <w:sz w:val="28"/>
          <w:szCs w:val="28"/>
        </w:rPr>
        <w:t xml:space="preserve"> </w:t>
      </w:r>
    </w:p>
    <w:p w:rsidR="005856BC" w:rsidRPr="005F5FB6" w:rsidRDefault="005856BC" w:rsidP="0058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sz w:val="28"/>
          <w:szCs w:val="28"/>
        </w:rPr>
        <w:t>Учредителем</w:t>
      </w:r>
      <w:r w:rsidRPr="005F5FB6">
        <w:rPr>
          <w:rFonts w:ascii="Times New Roman" w:hAnsi="Times New Roman" w:cs="Times New Roman"/>
          <w:sz w:val="28"/>
          <w:szCs w:val="28"/>
        </w:rPr>
        <w:t xml:space="preserve"> МАДОУ города Нижневартовска ДС №61 «Соловушка» является муниципальное образование город Нижневартовск. </w:t>
      </w:r>
    </w:p>
    <w:p w:rsidR="005856BC" w:rsidRPr="005F5FB6" w:rsidRDefault="005856BC" w:rsidP="0058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sz w:val="28"/>
          <w:szCs w:val="28"/>
        </w:rPr>
        <w:t>Функции и полномочия учредителя</w:t>
      </w:r>
      <w:r w:rsidRPr="005F5FB6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 осуществляет администрация города в лице ее структурных подразделений: Департамента муниципальной собственности и земельных ресурсов администрации города в части: </w:t>
      </w:r>
    </w:p>
    <w:p w:rsidR="005856BC" w:rsidRPr="005F5FB6" w:rsidRDefault="005856BC" w:rsidP="0058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- утверждения устава МАДОУ города Нижневартовска ДС №61 «Соловушка», внесения в него изменений; </w:t>
      </w:r>
    </w:p>
    <w:p w:rsidR="005856BC" w:rsidRPr="005F5FB6" w:rsidRDefault="005856BC" w:rsidP="0058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- утверждения передаточного акта или разделительного баланса; </w:t>
      </w:r>
    </w:p>
    <w:p w:rsidR="005856BC" w:rsidRPr="005F5FB6" w:rsidRDefault="005856BC" w:rsidP="0058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- утверждения промежуточного и окончательного ликвидационных балансов; - рассмотрения и одобрения предложений руководителя МАДОУ города Нижневартовска ДС №61 «Соловушка» о совершении сделок с имуществом автономного учреждения в случаях, когда федеральным законодательством для совершения таких сделок требуется согласие учредителя автономного учреждения; </w:t>
      </w:r>
    </w:p>
    <w:p w:rsidR="005856BC" w:rsidRPr="005F5FB6" w:rsidRDefault="005856BC" w:rsidP="0058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- проведения экспертной оценки последствий заключения МАДОУ города Нижневартовска ДС №61 «Соловушка» договоров аренды; </w:t>
      </w:r>
    </w:p>
    <w:p w:rsidR="005856BC" w:rsidRPr="005F5FB6" w:rsidRDefault="005856BC" w:rsidP="0058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- согласования отказа от права постоянного (бессрочного) пользования земельным участком; </w:t>
      </w:r>
    </w:p>
    <w:p w:rsidR="005856BC" w:rsidRPr="005F5FB6" w:rsidRDefault="005856BC" w:rsidP="0058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- принятие решения о назначении членов наблюдательного совета МАДОУ города Нижневартовска ДС №61 «Соловушка» или досрочном прекращении их полномочий; </w:t>
      </w:r>
    </w:p>
    <w:p w:rsidR="005856BC" w:rsidRPr="005F5FB6" w:rsidRDefault="005856BC" w:rsidP="0058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Департамента образования (город Нижневартовск, улица Дзержинского, дом 15).</w:t>
      </w:r>
    </w:p>
    <w:p w:rsidR="005856BC" w:rsidRPr="005F5FB6" w:rsidRDefault="005856BC" w:rsidP="0058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соответствие требованиям Федерального закона «Об автономных учреждениях», который предусматривает возможность создания учреждений новой организационно - правовой формы, то есть автономных учреждений, и на основании распоряжения Главы города от 25.06.2014 №1124-р, муниципальное бюджетное дошкольное образовательное учреждение детский сад комбинированного вида №61 «Соловушка» было переименовано на муниципальное автономное дошкольное образовательное учреждение города Нижневартовска  детский сад №61 «Соловушка»  </w:t>
      </w:r>
    </w:p>
    <w:p w:rsidR="005856BC" w:rsidRPr="005F5FB6" w:rsidRDefault="005856BC" w:rsidP="005856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56BC" w:rsidRPr="005F5FB6" w:rsidRDefault="005856BC" w:rsidP="005856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56BC" w:rsidRPr="005F5FB6" w:rsidRDefault="005856BC" w:rsidP="005856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 xml:space="preserve">Режим работы МАДОУ города Нижневартовска ДС №61 «Соловушка»: </w:t>
      </w:r>
    </w:p>
    <w:p w:rsidR="005856BC" w:rsidRPr="005F5FB6" w:rsidRDefault="005856BC" w:rsidP="0058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- годовой цикл: круглогодично; </w:t>
      </w:r>
    </w:p>
    <w:p w:rsidR="005856BC" w:rsidRPr="005F5FB6" w:rsidRDefault="005856BC" w:rsidP="0058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режим работы групп: 12 часов при пятидневной рабочей неделе.</w:t>
      </w:r>
    </w:p>
    <w:p w:rsidR="005856BC" w:rsidRPr="005F5FB6" w:rsidRDefault="005856BC" w:rsidP="00585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6BC" w:rsidRPr="005F5FB6" w:rsidRDefault="005856BC" w:rsidP="0058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sz w:val="28"/>
          <w:szCs w:val="28"/>
        </w:rPr>
        <w:t>ДОУ работает по следующему графику:</w:t>
      </w:r>
    </w:p>
    <w:tbl>
      <w:tblPr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3253"/>
        <w:gridCol w:w="6072"/>
      </w:tblGrid>
      <w:tr w:rsidR="005856BC" w:rsidRPr="005F5FB6" w:rsidTr="00EA3CD5">
        <w:tc>
          <w:tcPr>
            <w:tcW w:w="3289" w:type="dxa"/>
            <w:shd w:val="clear" w:color="auto" w:fill="auto"/>
          </w:tcPr>
          <w:p w:rsidR="005856BC" w:rsidRPr="005F5FB6" w:rsidRDefault="005856BC" w:rsidP="00EA3CD5">
            <w:pPr>
              <w:pStyle w:val="41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5F5FB6">
              <w:rPr>
                <w:sz w:val="24"/>
                <w:szCs w:val="28"/>
              </w:rPr>
              <w:t xml:space="preserve">День недели </w:t>
            </w:r>
          </w:p>
        </w:tc>
        <w:tc>
          <w:tcPr>
            <w:tcW w:w="6175" w:type="dxa"/>
            <w:shd w:val="clear" w:color="auto" w:fill="auto"/>
          </w:tcPr>
          <w:p w:rsidR="005856BC" w:rsidRPr="005F5FB6" w:rsidRDefault="005856BC" w:rsidP="00EA3CD5">
            <w:pPr>
              <w:pStyle w:val="41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5F5FB6">
              <w:rPr>
                <w:sz w:val="24"/>
                <w:szCs w:val="28"/>
              </w:rPr>
              <w:t>Режим работы</w:t>
            </w:r>
          </w:p>
        </w:tc>
      </w:tr>
      <w:tr w:rsidR="005856BC" w:rsidRPr="005F5FB6" w:rsidTr="00EA3CD5">
        <w:tc>
          <w:tcPr>
            <w:tcW w:w="3289" w:type="dxa"/>
            <w:shd w:val="clear" w:color="auto" w:fill="auto"/>
          </w:tcPr>
          <w:p w:rsidR="005856BC" w:rsidRPr="005F5FB6" w:rsidRDefault="005856BC" w:rsidP="00EA3CD5">
            <w:pPr>
              <w:pStyle w:val="41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5F5FB6">
              <w:rPr>
                <w:sz w:val="24"/>
                <w:szCs w:val="28"/>
              </w:rPr>
              <w:t>Понедельник</w:t>
            </w:r>
          </w:p>
        </w:tc>
        <w:tc>
          <w:tcPr>
            <w:tcW w:w="6175" w:type="dxa"/>
            <w:shd w:val="clear" w:color="auto" w:fill="auto"/>
          </w:tcPr>
          <w:p w:rsidR="005856BC" w:rsidRPr="005F5FB6" w:rsidRDefault="005856BC" w:rsidP="00EA3CD5">
            <w:pPr>
              <w:pStyle w:val="41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5F5FB6">
              <w:rPr>
                <w:sz w:val="24"/>
                <w:szCs w:val="28"/>
              </w:rPr>
              <w:t>07.00 – 19.00</w:t>
            </w:r>
          </w:p>
        </w:tc>
      </w:tr>
      <w:tr w:rsidR="005856BC" w:rsidRPr="005F5FB6" w:rsidTr="00EA3CD5">
        <w:tc>
          <w:tcPr>
            <w:tcW w:w="3289" w:type="dxa"/>
            <w:shd w:val="clear" w:color="auto" w:fill="auto"/>
          </w:tcPr>
          <w:p w:rsidR="005856BC" w:rsidRPr="005F5FB6" w:rsidRDefault="005856BC" w:rsidP="00EA3CD5">
            <w:pPr>
              <w:pStyle w:val="41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5F5FB6">
              <w:rPr>
                <w:sz w:val="24"/>
                <w:szCs w:val="28"/>
              </w:rPr>
              <w:t>Вторник</w:t>
            </w:r>
          </w:p>
        </w:tc>
        <w:tc>
          <w:tcPr>
            <w:tcW w:w="6175" w:type="dxa"/>
            <w:shd w:val="clear" w:color="auto" w:fill="auto"/>
          </w:tcPr>
          <w:p w:rsidR="005856BC" w:rsidRPr="005F5FB6" w:rsidRDefault="005856BC" w:rsidP="00EA3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5FB6">
              <w:rPr>
                <w:rFonts w:ascii="Times New Roman" w:hAnsi="Times New Roman" w:cs="Times New Roman"/>
                <w:sz w:val="24"/>
                <w:szCs w:val="28"/>
              </w:rPr>
              <w:t>07.00 – 19.00</w:t>
            </w:r>
          </w:p>
        </w:tc>
      </w:tr>
      <w:tr w:rsidR="005856BC" w:rsidRPr="005F5FB6" w:rsidTr="00EA3CD5">
        <w:tc>
          <w:tcPr>
            <w:tcW w:w="3289" w:type="dxa"/>
            <w:shd w:val="clear" w:color="auto" w:fill="auto"/>
          </w:tcPr>
          <w:p w:rsidR="005856BC" w:rsidRPr="005F5FB6" w:rsidRDefault="005856BC" w:rsidP="00EA3CD5">
            <w:pPr>
              <w:pStyle w:val="41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5F5FB6">
              <w:rPr>
                <w:sz w:val="24"/>
                <w:szCs w:val="28"/>
              </w:rPr>
              <w:t>Среда</w:t>
            </w:r>
          </w:p>
        </w:tc>
        <w:tc>
          <w:tcPr>
            <w:tcW w:w="6175" w:type="dxa"/>
            <w:shd w:val="clear" w:color="auto" w:fill="auto"/>
          </w:tcPr>
          <w:p w:rsidR="005856BC" w:rsidRPr="005F5FB6" w:rsidRDefault="005856BC" w:rsidP="00EA3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5FB6">
              <w:rPr>
                <w:rFonts w:ascii="Times New Roman" w:hAnsi="Times New Roman" w:cs="Times New Roman"/>
                <w:sz w:val="24"/>
                <w:szCs w:val="28"/>
              </w:rPr>
              <w:t>07.00 – 19.00</w:t>
            </w:r>
          </w:p>
        </w:tc>
      </w:tr>
      <w:tr w:rsidR="005856BC" w:rsidRPr="005F5FB6" w:rsidTr="00EA3CD5">
        <w:tc>
          <w:tcPr>
            <w:tcW w:w="3289" w:type="dxa"/>
            <w:shd w:val="clear" w:color="auto" w:fill="auto"/>
          </w:tcPr>
          <w:p w:rsidR="005856BC" w:rsidRPr="005F5FB6" w:rsidRDefault="005856BC" w:rsidP="00EA3CD5">
            <w:pPr>
              <w:pStyle w:val="41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5F5FB6">
              <w:rPr>
                <w:sz w:val="24"/>
                <w:szCs w:val="28"/>
              </w:rPr>
              <w:t>Четверг</w:t>
            </w:r>
          </w:p>
        </w:tc>
        <w:tc>
          <w:tcPr>
            <w:tcW w:w="6175" w:type="dxa"/>
            <w:shd w:val="clear" w:color="auto" w:fill="auto"/>
          </w:tcPr>
          <w:p w:rsidR="005856BC" w:rsidRPr="005F5FB6" w:rsidRDefault="005856BC" w:rsidP="00EA3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5FB6">
              <w:rPr>
                <w:rFonts w:ascii="Times New Roman" w:hAnsi="Times New Roman" w:cs="Times New Roman"/>
                <w:sz w:val="24"/>
                <w:szCs w:val="28"/>
              </w:rPr>
              <w:t>07.00 – 19.00</w:t>
            </w:r>
          </w:p>
        </w:tc>
      </w:tr>
      <w:tr w:rsidR="005856BC" w:rsidRPr="005F5FB6" w:rsidTr="00EA3CD5">
        <w:tc>
          <w:tcPr>
            <w:tcW w:w="3289" w:type="dxa"/>
            <w:shd w:val="clear" w:color="auto" w:fill="auto"/>
          </w:tcPr>
          <w:p w:rsidR="005856BC" w:rsidRPr="005F5FB6" w:rsidRDefault="005856BC" w:rsidP="00EA3CD5">
            <w:pPr>
              <w:pStyle w:val="41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5F5FB6">
              <w:rPr>
                <w:sz w:val="24"/>
                <w:szCs w:val="28"/>
              </w:rPr>
              <w:t>Пятница</w:t>
            </w:r>
          </w:p>
        </w:tc>
        <w:tc>
          <w:tcPr>
            <w:tcW w:w="6175" w:type="dxa"/>
            <w:shd w:val="clear" w:color="auto" w:fill="auto"/>
          </w:tcPr>
          <w:p w:rsidR="005856BC" w:rsidRPr="005F5FB6" w:rsidRDefault="005856BC" w:rsidP="00EA3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5FB6">
              <w:rPr>
                <w:rFonts w:ascii="Times New Roman" w:hAnsi="Times New Roman" w:cs="Times New Roman"/>
                <w:sz w:val="24"/>
                <w:szCs w:val="28"/>
              </w:rPr>
              <w:t>07.00 – 19.00</w:t>
            </w:r>
          </w:p>
        </w:tc>
      </w:tr>
      <w:tr w:rsidR="005856BC" w:rsidRPr="005F5FB6" w:rsidTr="00EA3CD5">
        <w:tc>
          <w:tcPr>
            <w:tcW w:w="3289" w:type="dxa"/>
            <w:shd w:val="clear" w:color="auto" w:fill="auto"/>
          </w:tcPr>
          <w:p w:rsidR="005856BC" w:rsidRPr="005F5FB6" w:rsidRDefault="005856BC" w:rsidP="00EA3CD5">
            <w:pPr>
              <w:pStyle w:val="41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5F5FB6">
              <w:rPr>
                <w:sz w:val="24"/>
                <w:szCs w:val="28"/>
              </w:rPr>
              <w:t>Суббота</w:t>
            </w:r>
          </w:p>
        </w:tc>
        <w:tc>
          <w:tcPr>
            <w:tcW w:w="6175" w:type="dxa"/>
            <w:shd w:val="clear" w:color="auto" w:fill="auto"/>
          </w:tcPr>
          <w:p w:rsidR="005856BC" w:rsidRPr="005F5FB6" w:rsidRDefault="005856BC" w:rsidP="00EA3CD5">
            <w:pPr>
              <w:pStyle w:val="41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5F5FB6">
              <w:rPr>
                <w:sz w:val="24"/>
                <w:szCs w:val="28"/>
              </w:rPr>
              <w:t>выходной</w:t>
            </w:r>
          </w:p>
        </w:tc>
      </w:tr>
      <w:tr w:rsidR="005856BC" w:rsidRPr="005F5FB6" w:rsidTr="00EA3CD5">
        <w:tc>
          <w:tcPr>
            <w:tcW w:w="3289" w:type="dxa"/>
            <w:shd w:val="clear" w:color="auto" w:fill="auto"/>
          </w:tcPr>
          <w:p w:rsidR="005856BC" w:rsidRPr="005F5FB6" w:rsidRDefault="005856BC" w:rsidP="00EA3CD5">
            <w:pPr>
              <w:pStyle w:val="41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5F5FB6">
              <w:rPr>
                <w:sz w:val="24"/>
                <w:szCs w:val="28"/>
              </w:rPr>
              <w:t>Воскресенье</w:t>
            </w:r>
          </w:p>
        </w:tc>
        <w:tc>
          <w:tcPr>
            <w:tcW w:w="6175" w:type="dxa"/>
            <w:shd w:val="clear" w:color="auto" w:fill="auto"/>
          </w:tcPr>
          <w:p w:rsidR="005856BC" w:rsidRPr="005F5FB6" w:rsidRDefault="005856BC" w:rsidP="00EA3CD5">
            <w:pPr>
              <w:pStyle w:val="41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5F5FB6">
              <w:rPr>
                <w:sz w:val="24"/>
                <w:szCs w:val="28"/>
              </w:rPr>
              <w:t>выходной</w:t>
            </w:r>
          </w:p>
        </w:tc>
      </w:tr>
    </w:tbl>
    <w:p w:rsidR="005856BC" w:rsidRPr="005F5FB6" w:rsidRDefault="005856BC" w:rsidP="005856BC">
      <w:pPr>
        <w:spacing w:after="0" w:line="240" w:lineRule="auto"/>
        <w:ind w:firstLine="709"/>
        <w:contextualSpacing/>
        <w:jc w:val="both"/>
        <w:rPr>
          <w:rStyle w:val="31"/>
          <w:rFonts w:eastAsiaTheme="minorHAnsi"/>
          <w:sz w:val="28"/>
          <w:szCs w:val="28"/>
        </w:rPr>
      </w:pPr>
    </w:p>
    <w:p w:rsidR="005856BC" w:rsidRPr="005F5FB6" w:rsidRDefault="005856BC" w:rsidP="005856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Style w:val="31"/>
          <w:rFonts w:eastAsiaTheme="minorHAnsi"/>
          <w:sz w:val="28"/>
          <w:szCs w:val="28"/>
        </w:rPr>
        <w:t xml:space="preserve">Здание ДОУ построено по типовому проекту </w:t>
      </w:r>
      <w:r w:rsidRPr="005F5FB6">
        <w:rPr>
          <w:rFonts w:ascii="Times New Roman" w:hAnsi="Times New Roman" w:cs="Times New Roman"/>
          <w:sz w:val="28"/>
          <w:szCs w:val="28"/>
        </w:rPr>
        <w:t>и введено в эксплуатацию в 1986г.  Косметический ремонт здания произведен в 2015г.</w:t>
      </w:r>
      <w:r w:rsidRPr="005F5FB6">
        <w:rPr>
          <w:rStyle w:val="31"/>
          <w:rFonts w:eastAsiaTheme="minorHAnsi"/>
          <w:sz w:val="28"/>
          <w:szCs w:val="28"/>
        </w:rPr>
        <w:t xml:space="preserve">: </w:t>
      </w:r>
      <w:r w:rsidRPr="005F5FB6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города Нижневартовска детский сад №61 «Соловушка» был открыт в 1986 году. </w:t>
      </w:r>
    </w:p>
    <w:p w:rsidR="005856BC" w:rsidRPr="005F5FB6" w:rsidRDefault="005856BC" w:rsidP="005856BC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F5FB6">
        <w:rPr>
          <w:b/>
          <w:sz w:val="28"/>
          <w:szCs w:val="28"/>
        </w:rPr>
        <w:t>Фамилия, имя, отчество руководителя: Латыпова Ольга Николаевна,</w:t>
      </w:r>
      <w:r w:rsidRPr="005F5FB6">
        <w:rPr>
          <w:sz w:val="28"/>
          <w:szCs w:val="28"/>
        </w:rPr>
        <w:t xml:space="preserve"> категория – первая, образование высшее педагогическое </w:t>
      </w:r>
    </w:p>
    <w:p w:rsidR="005856BC" w:rsidRPr="005F5FB6" w:rsidRDefault="005856BC" w:rsidP="0058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pacing w:val="1"/>
          <w:sz w:val="28"/>
          <w:szCs w:val="28"/>
        </w:rPr>
        <w:t>В своей работе дошкольное учреждение</w:t>
      </w:r>
      <w:r w:rsidRPr="005F5FB6">
        <w:rPr>
          <w:rFonts w:ascii="Times New Roman" w:hAnsi="Times New Roman" w:cs="Times New Roman"/>
          <w:sz w:val="28"/>
          <w:szCs w:val="28"/>
        </w:rPr>
        <w:t xml:space="preserve"> руководствуется законодательными, нормативными правовыми документами федерального, регионального, муниципального уровня, Уставом дошкольного образовательного учреждения, Лицензией на образовательную деятельность, Программой развития ДОУ, Образовательной программой ДОУ и иными локальными актами, регламентирующими деятельность образовательного учреждения.</w:t>
      </w:r>
    </w:p>
    <w:p w:rsidR="005856BC" w:rsidRPr="005F5FB6" w:rsidRDefault="005856BC" w:rsidP="005856BC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5856BC" w:rsidRPr="005F5FB6" w:rsidRDefault="005856BC" w:rsidP="005856BC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u w:val="single"/>
        </w:rPr>
      </w:pPr>
      <w:r w:rsidRPr="005F5FB6">
        <w:rPr>
          <w:b/>
          <w:i/>
          <w:sz w:val="28"/>
          <w:szCs w:val="28"/>
        </w:rPr>
        <w:t xml:space="preserve">Назначение образовательного учреждения: </w:t>
      </w:r>
    </w:p>
    <w:p w:rsidR="005856BC" w:rsidRPr="005F5FB6" w:rsidRDefault="005856BC" w:rsidP="005856BC">
      <w:pPr>
        <w:pStyle w:val="msonormalbullet2gif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5F5FB6">
        <w:rPr>
          <w:sz w:val="28"/>
          <w:szCs w:val="28"/>
        </w:rPr>
        <w:t>Учреждение реализует программы дошкольного образования различной направленности.</w:t>
      </w:r>
    </w:p>
    <w:p w:rsidR="005856BC" w:rsidRPr="005F5FB6" w:rsidRDefault="005856BC" w:rsidP="005856BC">
      <w:pPr>
        <w:pStyle w:val="msonormalbullet2gif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b/>
          <w:i/>
          <w:sz w:val="28"/>
          <w:szCs w:val="28"/>
        </w:rPr>
      </w:pPr>
      <w:r w:rsidRPr="005F5FB6">
        <w:rPr>
          <w:sz w:val="28"/>
          <w:szCs w:val="28"/>
        </w:rPr>
        <w:t xml:space="preserve">Учреждение обеспечивает воспитание детей дошкольного возраста, охрану и укрепление их физического и психического здоровья, развитие </w:t>
      </w:r>
      <w:r w:rsidRPr="005F5FB6">
        <w:rPr>
          <w:sz w:val="28"/>
          <w:szCs w:val="28"/>
        </w:rPr>
        <w:lastRenderedPageBreak/>
        <w:t>индивидуальных способностей и необходимую коррекцию нарушений развития этих детей,   помощь семье воспитанников.</w:t>
      </w:r>
    </w:p>
    <w:p w:rsidR="005856BC" w:rsidRPr="005F5FB6" w:rsidRDefault="005856BC" w:rsidP="005856BC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5856BC" w:rsidRPr="005F5FB6" w:rsidRDefault="005856BC" w:rsidP="005856BC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u w:val="single"/>
        </w:rPr>
      </w:pPr>
      <w:r w:rsidRPr="005F5FB6">
        <w:rPr>
          <w:b/>
          <w:i/>
          <w:sz w:val="28"/>
          <w:szCs w:val="28"/>
        </w:rPr>
        <w:t xml:space="preserve">Структура групп: </w:t>
      </w:r>
    </w:p>
    <w:p w:rsidR="005856BC" w:rsidRPr="005F5FB6" w:rsidRDefault="005856BC" w:rsidP="005856BC">
      <w:pPr>
        <w:pStyle w:val="32"/>
        <w:ind w:firstLine="708"/>
        <w:jc w:val="both"/>
        <w:rPr>
          <w:b w:val="0"/>
          <w:szCs w:val="28"/>
        </w:rPr>
      </w:pPr>
    </w:p>
    <w:p w:rsidR="005856BC" w:rsidRPr="005F5FB6" w:rsidRDefault="005856BC" w:rsidP="005856BC">
      <w:pPr>
        <w:pStyle w:val="32"/>
        <w:ind w:firstLine="708"/>
        <w:jc w:val="both"/>
        <w:rPr>
          <w:b w:val="0"/>
          <w:szCs w:val="28"/>
        </w:rPr>
      </w:pPr>
      <w:r w:rsidRPr="005F5FB6">
        <w:rPr>
          <w:b w:val="0"/>
          <w:szCs w:val="28"/>
        </w:rPr>
        <w:t>В МАДОУ города Нижневартовска ДС №61 «Соловушка» функционирует 13 групп.</w:t>
      </w:r>
    </w:p>
    <w:p w:rsidR="005856BC" w:rsidRPr="005F5FB6" w:rsidRDefault="005856BC" w:rsidP="005856BC">
      <w:pPr>
        <w:pStyle w:val="32"/>
        <w:ind w:firstLine="708"/>
        <w:jc w:val="both"/>
        <w:rPr>
          <w:b w:val="0"/>
          <w:szCs w:val="28"/>
        </w:rPr>
      </w:pPr>
      <w:r w:rsidRPr="005F5FB6">
        <w:rPr>
          <w:b w:val="0"/>
          <w:szCs w:val="28"/>
        </w:rPr>
        <w:t>Разделение воспитанников на возрастные группы осуществляется в соответствии с закономерностями психического развития ребенка в онтогенезе: ранний возраст (от 1,6 до 3 лет), младший дошкольный возраст (от 3 до 4 лет), средний дошкольный возраст (от 4 до 5 лет), старший дошкольный возраст дошкольный (от 5 до 7 лет).</w:t>
      </w:r>
    </w:p>
    <w:p w:rsidR="005856BC" w:rsidRPr="005F5FB6" w:rsidRDefault="005856BC" w:rsidP="005856BC">
      <w:pPr>
        <w:pStyle w:val="32"/>
        <w:ind w:firstLine="708"/>
        <w:jc w:val="both"/>
        <w:rPr>
          <w:b w:val="0"/>
          <w:szCs w:val="28"/>
        </w:rPr>
      </w:pPr>
      <w:r w:rsidRPr="005F5FB6">
        <w:rPr>
          <w:b w:val="0"/>
          <w:szCs w:val="28"/>
        </w:rPr>
        <w:t xml:space="preserve">Предельная наполняемость устанавливается в зависимости от возраста детей и из расчета площади групповой комнаты: на 1 ребенка в 1-ой младшей группе ( с 1,6 до 3-х лет) - 2,5 кв.м; на 1 ребенка в дошкольных группах – 2,0 кв.м. </w:t>
      </w:r>
    </w:p>
    <w:p w:rsidR="005856BC" w:rsidRPr="005F5FB6" w:rsidRDefault="005856BC" w:rsidP="005856BC">
      <w:pPr>
        <w:pStyle w:val="32"/>
        <w:ind w:firstLine="708"/>
        <w:jc w:val="both"/>
        <w:rPr>
          <w:b w:val="0"/>
          <w:szCs w:val="28"/>
        </w:rPr>
      </w:pPr>
    </w:p>
    <w:p w:rsidR="005856BC" w:rsidRPr="005F5FB6" w:rsidRDefault="005856BC" w:rsidP="005856BC">
      <w:pPr>
        <w:tabs>
          <w:tab w:val="left" w:pos="11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595"/>
        <w:gridCol w:w="7031"/>
        <w:gridCol w:w="1699"/>
      </w:tblGrid>
      <w:tr w:rsidR="005856BC" w:rsidRPr="005F5FB6" w:rsidTr="00EA3CD5">
        <w:trPr>
          <w:trHeight w:val="383"/>
        </w:trPr>
        <w:tc>
          <w:tcPr>
            <w:tcW w:w="595" w:type="dxa"/>
          </w:tcPr>
          <w:p w:rsidR="005856BC" w:rsidRPr="005F5FB6" w:rsidRDefault="005856BC" w:rsidP="00EA3CD5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56BC" w:rsidRPr="005F5FB6" w:rsidRDefault="005856BC" w:rsidP="00EA3CD5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168" w:type="dxa"/>
          </w:tcPr>
          <w:p w:rsidR="005856BC" w:rsidRPr="005F5FB6" w:rsidRDefault="005856BC" w:rsidP="00EA3CD5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Название групп</w:t>
            </w:r>
          </w:p>
        </w:tc>
        <w:tc>
          <w:tcPr>
            <w:tcW w:w="1701" w:type="dxa"/>
          </w:tcPr>
          <w:p w:rsidR="005856BC" w:rsidRPr="005F5FB6" w:rsidRDefault="005856BC" w:rsidP="00EA3CD5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Количество  групп</w:t>
            </w:r>
          </w:p>
        </w:tc>
      </w:tr>
      <w:tr w:rsidR="005856BC" w:rsidRPr="005F5FB6" w:rsidTr="00EA3CD5">
        <w:tc>
          <w:tcPr>
            <w:tcW w:w="595" w:type="dxa"/>
          </w:tcPr>
          <w:p w:rsidR="005856BC" w:rsidRPr="005F5FB6" w:rsidRDefault="005856BC" w:rsidP="00EA3CD5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8" w:type="dxa"/>
          </w:tcPr>
          <w:p w:rsidR="005856BC" w:rsidRPr="005F5FB6" w:rsidRDefault="005856BC" w:rsidP="00EA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 детей  раннего дошкольного возраста с 1,6 до 3-х лет</w:t>
            </w:r>
          </w:p>
        </w:tc>
        <w:tc>
          <w:tcPr>
            <w:tcW w:w="1701" w:type="dxa"/>
          </w:tcPr>
          <w:p w:rsidR="005856BC" w:rsidRPr="005F5FB6" w:rsidRDefault="00386AD0" w:rsidP="00EA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56BC" w:rsidRPr="005F5FB6" w:rsidTr="00EA3CD5">
        <w:tc>
          <w:tcPr>
            <w:tcW w:w="595" w:type="dxa"/>
          </w:tcPr>
          <w:p w:rsidR="005856BC" w:rsidRPr="005F5FB6" w:rsidRDefault="005856BC" w:rsidP="00EA3CD5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8" w:type="dxa"/>
          </w:tcPr>
          <w:p w:rsidR="005856BC" w:rsidRPr="005F5FB6" w:rsidRDefault="005856BC" w:rsidP="00EA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 детей  младшего дошкольного возраста с 3-х до 4-х лет</w:t>
            </w:r>
          </w:p>
        </w:tc>
        <w:tc>
          <w:tcPr>
            <w:tcW w:w="1701" w:type="dxa"/>
          </w:tcPr>
          <w:p w:rsidR="005856BC" w:rsidRPr="005F5FB6" w:rsidRDefault="005856BC" w:rsidP="00EA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56BC" w:rsidRPr="005F5FB6" w:rsidTr="00EA3CD5">
        <w:tc>
          <w:tcPr>
            <w:tcW w:w="595" w:type="dxa"/>
          </w:tcPr>
          <w:p w:rsidR="005856BC" w:rsidRPr="005F5FB6" w:rsidRDefault="005856BC" w:rsidP="00EA3CD5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8" w:type="dxa"/>
          </w:tcPr>
          <w:p w:rsidR="005856BC" w:rsidRPr="005F5FB6" w:rsidRDefault="005856BC" w:rsidP="00EA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 детей  среднего дошкольного возраста с 4-х до 5-ти лет</w:t>
            </w:r>
          </w:p>
        </w:tc>
        <w:tc>
          <w:tcPr>
            <w:tcW w:w="1701" w:type="dxa"/>
          </w:tcPr>
          <w:p w:rsidR="005856BC" w:rsidRPr="005F5FB6" w:rsidRDefault="005856BC" w:rsidP="00EA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56BC" w:rsidRPr="005F5FB6" w:rsidTr="00EA3CD5">
        <w:trPr>
          <w:trHeight w:val="1119"/>
        </w:trPr>
        <w:tc>
          <w:tcPr>
            <w:tcW w:w="595" w:type="dxa"/>
          </w:tcPr>
          <w:p w:rsidR="005856BC" w:rsidRPr="005F5FB6" w:rsidRDefault="005856BC" w:rsidP="00EA3CD5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8" w:type="dxa"/>
          </w:tcPr>
          <w:p w:rsidR="005856BC" w:rsidRPr="005F5FB6" w:rsidRDefault="005856BC" w:rsidP="00EA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 детей старшего дошкольного возраста с 5-х до 6-ми лет</w:t>
            </w:r>
          </w:p>
        </w:tc>
        <w:tc>
          <w:tcPr>
            <w:tcW w:w="1701" w:type="dxa"/>
          </w:tcPr>
          <w:p w:rsidR="005856BC" w:rsidRPr="005F5FB6" w:rsidRDefault="005856BC" w:rsidP="00EA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56BC" w:rsidRPr="005F5FB6" w:rsidTr="00EA3CD5">
        <w:tc>
          <w:tcPr>
            <w:tcW w:w="595" w:type="dxa"/>
          </w:tcPr>
          <w:p w:rsidR="005856BC" w:rsidRPr="005F5FB6" w:rsidRDefault="005856BC" w:rsidP="00EA3CD5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8" w:type="dxa"/>
          </w:tcPr>
          <w:p w:rsidR="005856BC" w:rsidRPr="005F5FB6" w:rsidRDefault="005856BC" w:rsidP="00EA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 детей  старшего дошкольного возраста с 6-ти до 7-ми</w:t>
            </w:r>
          </w:p>
        </w:tc>
        <w:tc>
          <w:tcPr>
            <w:tcW w:w="1701" w:type="dxa"/>
          </w:tcPr>
          <w:p w:rsidR="005856BC" w:rsidRPr="005F5FB6" w:rsidRDefault="00386AD0" w:rsidP="00EA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56BC" w:rsidRPr="005F5FB6" w:rsidTr="00EA3CD5">
        <w:tc>
          <w:tcPr>
            <w:tcW w:w="595" w:type="dxa"/>
          </w:tcPr>
          <w:p w:rsidR="005856BC" w:rsidRPr="005F5FB6" w:rsidRDefault="005856BC" w:rsidP="00EA3CD5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8" w:type="dxa"/>
          </w:tcPr>
          <w:p w:rsidR="005856BC" w:rsidRPr="005F5FB6" w:rsidRDefault="005856BC" w:rsidP="00EA3CD5">
            <w:pPr>
              <w:tabs>
                <w:tab w:val="left" w:pos="116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                                      </w:t>
            </w:r>
          </w:p>
        </w:tc>
        <w:tc>
          <w:tcPr>
            <w:tcW w:w="1701" w:type="dxa"/>
          </w:tcPr>
          <w:p w:rsidR="005856BC" w:rsidRPr="005F5FB6" w:rsidRDefault="005856BC" w:rsidP="00EA3CD5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13 групп</w:t>
            </w:r>
          </w:p>
        </w:tc>
      </w:tr>
    </w:tbl>
    <w:p w:rsidR="005856BC" w:rsidRPr="005F5FB6" w:rsidRDefault="005856BC" w:rsidP="005856BC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856BC" w:rsidRPr="005F5FB6" w:rsidRDefault="005856BC" w:rsidP="0058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6BC" w:rsidRPr="005F5FB6" w:rsidRDefault="005856BC" w:rsidP="0058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В групповых ячейках предельная наполняемость воспитанников устанавливается в зависимости от возраста детей из расчета площади групповой комнаты (Постановление Главного государственного санитарного врача Российской Федерации от 15 мая 2013 г. N 26 г. Москва от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организаций»). </w:t>
      </w:r>
    </w:p>
    <w:p w:rsidR="005856BC" w:rsidRPr="005F5FB6" w:rsidRDefault="005856BC" w:rsidP="0058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lastRenderedPageBreak/>
        <w:t xml:space="preserve">Прием воспитанников в дошкольное учреждение осуществляется в соответствии с Постановлением администрации города от 12.02.2013г. №185 «Об утверждении Положения о порядке комплектования муниципальных образовательных учреждений города реализующих основную общеобразовательную программу дошкольного образования и уставом МАДОУ. </w:t>
      </w:r>
    </w:p>
    <w:p w:rsidR="002D4208" w:rsidRPr="005F5FB6" w:rsidRDefault="002D4208" w:rsidP="00585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856BC" w:rsidRPr="005F5FB6" w:rsidRDefault="005856BC" w:rsidP="00585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Работа консультативного центра и детско-родительского клуба</w:t>
      </w:r>
    </w:p>
    <w:p w:rsidR="005856BC" w:rsidRPr="005F5FB6" w:rsidRDefault="005856BC" w:rsidP="00585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6BC" w:rsidRPr="005F5FB6" w:rsidRDefault="005856BC" w:rsidP="00585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дошкольном учреждении организован консультативный центр с целью организации и координации методической, психолого-педагогической, диагностической и консультативной помощи семьям, воспитывающим детей дошкольного возраста. Организация помощи родителям (законным представителям) строится на основе интеграции деятельности специалистов МАДОУ города Нижневартовска ДС №61 «Соловушка»: заместителя заведующего по воспитательно-методической работе, методиста, педагога-психолога, инструктора по физической культуре, музыкального руководителя, старшего воспитателя, учителя-логопеда. Консультирование родителей (законных представителей) проводится в различных формах: групповых, индивидуальных в соответствии с графиком работы консультативного центра, который утверждается приказом заведующего учреждением. </w:t>
      </w:r>
    </w:p>
    <w:p w:rsidR="005856BC" w:rsidRPr="005F5FB6" w:rsidRDefault="005856BC" w:rsidP="00585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дошкольном учреждении осуществляет деятельность детско-родительский клуб «Физкультура для всех» для детей старшего дошкольного возраста с целью повышения педагогической компетентности родителей (законных представителей) в вопросах воспитания и развития, сохранения и укрепления здоровья дошкольников. </w:t>
      </w:r>
    </w:p>
    <w:p w:rsidR="005856BC" w:rsidRPr="005F5FB6" w:rsidRDefault="005856BC" w:rsidP="00585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детско-родительского клуба осуществляется в различных формах: </w:t>
      </w:r>
    </w:p>
    <w:p w:rsidR="005856BC" w:rsidRPr="005F5FB6" w:rsidRDefault="005856BC" w:rsidP="00585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- групповые и подгрупповые мероприятия для всех родителей (законных представителей); </w:t>
      </w:r>
    </w:p>
    <w:p w:rsidR="005856BC" w:rsidRPr="005F5FB6" w:rsidRDefault="005856BC" w:rsidP="00585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индивидуальные консультации для родителей (законных представителей); </w:t>
      </w:r>
    </w:p>
    <w:p w:rsidR="005856BC" w:rsidRPr="005F5FB6" w:rsidRDefault="005856BC" w:rsidP="00585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- совместные детско-родительские встречи: занятия, игровые упражнения, досуговые и спортивные мероприятия. </w:t>
      </w:r>
    </w:p>
    <w:p w:rsidR="005856BC" w:rsidRPr="005F5FB6" w:rsidRDefault="005856BC" w:rsidP="00585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>Специалисты детско-родительского клуба ведут планирование и учет его деятельности в соответствии с индивидуальными и групповыми запросами родителей (законных представителей) воспитанников, а также с современными методическими требованиями.</w:t>
      </w:r>
    </w:p>
    <w:p w:rsidR="00AF5A73" w:rsidRPr="005F5FB6" w:rsidRDefault="00AF5A73" w:rsidP="00AF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5A73" w:rsidRPr="005F5FB6" w:rsidRDefault="00AF5A73" w:rsidP="00AF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437" w:rsidRPr="005F5FB6" w:rsidRDefault="009F7437" w:rsidP="00AF5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437" w:rsidRPr="005F5FB6" w:rsidRDefault="009F7437" w:rsidP="00AF5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437" w:rsidRPr="005F5FB6" w:rsidRDefault="009F7437" w:rsidP="00AF5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A73" w:rsidRPr="005F5FB6" w:rsidRDefault="00AF5A73" w:rsidP="00AF5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5F5FB6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lastRenderedPageBreak/>
        <w:t xml:space="preserve">II. </w:t>
      </w:r>
      <w:r w:rsidR="009F7437" w:rsidRPr="005F5FB6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Образовательная политика и управление.</w:t>
      </w:r>
    </w:p>
    <w:p w:rsidR="00AF5A73" w:rsidRPr="005F5FB6" w:rsidRDefault="00AF5A73" w:rsidP="00AF5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A73" w:rsidRPr="005F5FB6" w:rsidRDefault="00AF5A73" w:rsidP="00AF5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>МАДОУ города Нижневартовска ДС №61 «Соловушка» - некоммерческая организация, осуществляет в качестве основного вида своей деятельности образовательную деятельность по образовательным программам дошкольного образования, в том числе по адаптированным образовательным программам дошкольного образования, присмотр и уход за детьми.</w:t>
      </w:r>
    </w:p>
    <w:p w:rsidR="00AF5A73" w:rsidRPr="005F5FB6" w:rsidRDefault="00AF5A73" w:rsidP="00AF5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>Учреждение в своей деятельности руководствуется федеральными законами, указами и распоряжениями Президента Российской Федерации, правовыми актами Ханты-Мансийского автономного округа - Югры, муниципальными правовыми актами города Нижневартовска, уставом города Нижневартовска, договором, заключаемым между МАДОУ города Нижневартовска ДС №61 «Соловушка» и родителями (законными представителями), воспитанников.</w:t>
      </w:r>
    </w:p>
    <w:p w:rsidR="00AF5A73" w:rsidRPr="005F5FB6" w:rsidRDefault="00AF5A73" w:rsidP="00AF5A73">
      <w:pPr>
        <w:pStyle w:val="a3"/>
        <w:spacing w:before="0" w:beforeAutospacing="0" w:after="0" w:afterAutospacing="0"/>
        <w:ind w:firstLine="706"/>
        <w:jc w:val="both"/>
        <w:rPr>
          <w:rFonts w:eastAsiaTheme="minorHAnsi"/>
          <w:sz w:val="28"/>
          <w:szCs w:val="28"/>
          <w:lang w:eastAsia="en-US"/>
        </w:rPr>
      </w:pPr>
      <w:r w:rsidRPr="005F5FB6">
        <w:rPr>
          <w:rFonts w:eastAsiaTheme="minorHAnsi"/>
          <w:b/>
          <w:i/>
          <w:sz w:val="28"/>
          <w:szCs w:val="28"/>
          <w:lang w:eastAsia="en-US"/>
        </w:rPr>
        <w:t>Миссия дошкольной образовательной организации</w:t>
      </w:r>
      <w:r w:rsidRPr="005F5FB6">
        <w:rPr>
          <w:rFonts w:eastAsiaTheme="minorHAnsi"/>
          <w:sz w:val="28"/>
          <w:szCs w:val="28"/>
          <w:lang w:eastAsia="en-US"/>
        </w:rPr>
        <w:t xml:space="preserve"> - удовлетворение запросов и потребностей социальных заказчиков дошкольной образовательной организации, ориентированных на целостное развитие ребенка, формирование его компетентностей, развитие индивидуальных способностей с учетом приоритетного направления работы дошкольной образовательной организации - патриотическое воспитание дошкольников.</w:t>
      </w:r>
    </w:p>
    <w:p w:rsidR="009F7437" w:rsidRPr="005F5FB6" w:rsidRDefault="009F7437" w:rsidP="00EA3CD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МАДОУ </w:t>
      </w:r>
      <w:r w:rsidR="00EA3CD5"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города Нижневартовска ДС №61 «Соловушка» </w:t>
      </w: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строится на принципах единоначалия и самоуправления. В учреждении действуют коллегиальные органы управления, к которым относится наблюдательный совет, общее собрание работников, педагогический совет. </w:t>
      </w:r>
    </w:p>
    <w:p w:rsidR="00EA3CD5" w:rsidRPr="005F5FB6" w:rsidRDefault="009F7437" w:rsidP="00EA3C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Единоличным исполнительным органом учреждения является заведующий, прошедший соответствующую аттестацию, который осуществляет текущее руководство деятельностью дошкольного образовательного учреждения. </w:t>
      </w:r>
    </w:p>
    <w:p w:rsidR="00EA3CD5" w:rsidRPr="005F5FB6" w:rsidRDefault="009F7437" w:rsidP="00EA3C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учреждением – целенаправленное ресурсно-обеспеченное взаимодействие управляющей и управляемой подсистем по достижению запланированного результата. </w:t>
      </w:r>
    </w:p>
    <w:p w:rsidR="00EA3CD5" w:rsidRPr="005F5FB6" w:rsidRDefault="009F7437" w:rsidP="00EA3C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дошкольной образовательной организации создана функционально-целевая модель управления. </w:t>
      </w:r>
    </w:p>
    <w:p w:rsidR="00EA3CD5" w:rsidRPr="005F5FB6" w:rsidRDefault="009F7437" w:rsidP="00EA3C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Трехуровневая функционально-целевая модель управления предполагает: </w:t>
      </w:r>
    </w:p>
    <w:p w:rsidR="009F7437" w:rsidRPr="005F5FB6" w:rsidRDefault="009F7437" w:rsidP="00EA3C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color w:val="000000"/>
          <w:sz w:val="28"/>
          <w:szCs w:val="28"/>
        </w:rPr>
        <w:t>I уровень</w:t>
      </w: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 – предназначен для выработки стратегии развития МАДОУ </w:t>
      </w:r>
      <w:r w:rsidR="00EA3CD5" w:rsidRPr="005F5FB6">
        <w:rPr>
          <w:rFonts w:ascii="Times New Roman" w:hAnsi="Times New Roman" w:cs="Times New Roman"/>
          <w:color w:val="000000"/>
          <w:sz w:val="28"/>
          <w:szCs w:val="28"/>
        </w:rPr>
        <w:t>города Нижневартовска ДС №61 «Соловушка»</w:t>
      </w: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. Стратегическое управление осуществляет заведующий учреждения. Высшим органом управления МАДОУ </w:t>
      </w:r>
      <w:r w:rsidR="00EA3CD5"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города Нижневартовска ДС №61 «Соловушка» </w:t>
      </w: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коллегиальные органы управления. Деятельность общего собрания работников, педагогического совета, наблюдательного совета регламентируется локальными нормативными актами: </w:t>
      </w:r>
    </w:p>
    <w:p w:rsidR="009F7437" w:rsidRPr="005F5FB6" w:rsidRDefault="009F7437" w:rsidP="00B34C4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об общем собрании работников; </w:t>
      </w:r>
    </w:p>
    <w:p w:rsidR="009F7437" w:rsidRPr="005F5FB6" w:rsidRDefault="009F7437" w:rsidP="00B34C4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Положением о педагогическом совете; </w:t>
      </w:r>
    </w:p>
    <w:p w:rsidR="009F7437" w:rsidRPr="005F5FB6" w:rsidRDefault="009F7437" w:rsidP="00B34C4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наблюдательном совете. </w:t>
      </w:r>
    </w:p>
    <w:p w:rsidR="00EA3CD5" w:rsidRPr="005F5FB6" w:rsidRDefault="009F7437" w:rsidP="00EA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color w:val="000000"/>
          <w:sz w:val="28"/>
          <w:szCs w:val="28"/>
        </w:rPr>
        <w:t>II уровень</w:t>
      </w: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 – предназначен для выработки тактики развития МАДОУ </w:t>
      </w:r>
      <w:r w:rsidR="00EA3CD5" w:rsidRPr="005F5FB6">
        <w:rPr>
          <w:rFonts w:ascii="Times New Roman" w:hAnsi="Times New Roman" w:cs="Times New Roman"/>
          <w:color w:val="000000"/>
          <w:sz w:val="28"/>
          <w:szCs w:val="28"/>
        </w:rPr>
        <w:t>города Нижневартовска ДС №61 «Соловушка»</w:t>
      </w: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 на развитие научно-методического обеспечения, способствует эффективной организации образовательного процесса, развитию инновационной деятельности, развития материально-технической базы. Тактическое управление находится в компетенции заместителей руководителя, методического совета, родительского комитета. </w:t>
      </w:r>
    </w:p>
    <w:p w:rsidR="00EA3CD5" w:rsidRPr="005F5FB6" w:rsidRDefault="009F7437" w:rsidP="00EA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color w:val="000000"/>
          <w:sz w:val="28"/>
          <w:szCs w:val="28"/>
        </w:rPr>
        <w:t>III уровень</w:t>
      </w: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 – оперативное управление осуществляют члены органов соуправления и самоуправления: педагоги, специалисты, родители воспитанников, объединенные по интересам в различные группы и решающие вопросы, не требующие административного управления. Модель включает в себя временные и постоянные функциональные группы, состоящие из представителей разных структурных подразделений, в том числе из рядовых сотрудников и родителей. </w:t>
      </w:r>
    </w:p>
    <w:p w:rsidR="009F7437" w:rsidRPr="005F5FB6" w:rsidRDefault="009F7437" w:rsidP="00EA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Временные группы создаются для решения конкретных задач, решение которых ограничено во времени, состав группы и регламент работы утверждается приказом по учреждению. Каждый «субъект» управления в интересах развития МАДОУ </w:t>
      </w:r>
      <w:r w:rsidR="00EA3CD5"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города Нижневартовска ДС №61 «Соловушка» </w:t>
      </w: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взаимодействует с другими в ходе выполнения своих функций: планирование, организация, контроль, анализ, координация и др. </w:t>
      </w:r>
    </w:p>
    <w:p w:rsidR="00EA3CD5" w:rsidRPr="005F5FB6" w:rsidRDefault="009F7437" w:rsidP="00EA3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структурами МАДОУ </w:t>
      </w:r>
      <w:r w:rsidR="00EA3CD5" w:rsidRPr="005F5FB6">
        <w:rPr>
          <w:rFonts w:ascii="Times New Roman" w:hAnsi="Times New Roman" w:cs="Times New Roman"/>
          <w:color w:val="000000"/>
          <w:sz w:val="28"/>
          <w:szCs w:val="28"/>
        </w:rPr>
        <w:t>города Нижневартовска ДС №61 «Соловушка»</w:t>
      </w: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через взаимное планирование деятельности, взаимоконтроль, выявление проблем, поиск совместных решений. В структуре управления МАДОУ </w:t>
      </w:r>
      <w:r w:rsidR="00EA3CD5" w:rsidRPr="005F5FB6">
        <w:rPr>
          <w:rFonts w:ascii="Times New Roman" w:hAnsi="Times New Roman" w:cs="Times New Roman"/>
          <w:color w:val="000000"/>
          <w:sz w:val="28"/>
          <w:szCs w:val="28"/>
        </w:rPr>
        <w:t>города Нижневартовска ДС №61 «Соловушка»</w:t>
      </w: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 по вертикали и горизонтали выделяется такой фактор, как специализация в распределении основных функций при их одновременной интеграции в решении поставленных целей и задач, необходимый для качественного осуществления образовательного процесса. </w:t>
      </w:r>
    </w:p>
    <w:p w:rsidR="00EA3CD5" w:rsidRPr="005F5FB6" w:rsidRDefault="009F7437" w:rsidP="00EA3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Функционально-целевая модель управления МАДОУ </w:t>
      </w:r>
      <w:r w:rsidR="00EA3CD5" w:rsidRPr="005F5FB6">
        <w:rPr>
          <w:rFonts w:ascii="Times New Roman" w:hAnsi="Times New Roman" w:cs="Times New Roman"/>
          <w:color w:val="000000"/>
          <w:sz w:val="28"/>
          <w:szCs w:val="28"/>
        </w:rPr>
        <w:t>города Нижневартовска ДС №61 «Соловушка»</w:t>
      </w: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демократически централизованную систему с особым характером связей между субъектами управления. Данная модель управления определяет баланс задач для всех отделов организационной структуры управления учреждением со структурой целей; соответствие иерархических уровней задач и управленческих звеньев; оптимизацию задач, полномочий и ответственности управления. </w:t>
      </w:r>
    </w:p>
    <w:p w:rsidR="009F7437" w:rsidRPr="005F5FB6" w:rsidRDefault="009F7437" w:rsidP="00EA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A73" w:rsidRPr="005F5FB6" w:rsidRDefault="009F7437" w:rsidP="00EA3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Вывод: </w:t>
      </w: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в МАДОУ </w:t>
      </w:r>
      <w:r w:rsidR="00BB220D"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города Нижневартовска ДС №61 «Соловушка» </w:t>
      </w: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ведется работа по направлению: «Повышение эффективности управления Организацией». Действует механизм по реализации эффективной модели управления автономным учреждением в условиях реорганизации - матричной </w:t>
      </w:r>
      <w:r w:rsidRPr="005F5F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модели (организация и включение в структуру управления учреждением мобильных объединений педагогов, родителей воспитанников (законных представителей)), деятельность коллегиальных органов управления, в результате чего расширено общественное участие в управлении автономным учреждением, обеспечена открытость и прозрачность ее деятельности.</w:t>
      </w:r>
    </w:p>
    <w:p w:rsidR="002D4208" w:rsidRPr="005F5FB6" w:rsidRDefault="002D4208" w:rsidP="00BB2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28"/>
        </w:rPr>
      </w:pPr>
    </w:p>
    <w:p w:rsidR="002D4208" w:rsidRPr="005F5FB6" w:rsidRDefault="002D4208" w:rsidP="00BB2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28"/>
        </w:rPr>
      </w:pPr>
    </w:p>
    <w:p w:rsidR="00BB220D" w:rsidRPr="005F5FB6" w:rsidRDefault="00BB220D" w:rsidP="00BB2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28"/>
        </w:rPr>
      </w:pPr>
      <w:r w:rsidRPr="005F5FB6">
        <w:rPr>
          <w:rFonts w:ascii="Times New Roman" w:hAnsi="Times New Roman" w:cs="Times New Roman"/>
          <w:b/>
          <w:bCs/>
          <w:i/>
          <w:color w:val="000000"/>
          <w:sz w:val="36"/>
          <w:szCs w:val="28"/>
        </w:rPr>
        <w:t>III. Условия осуществления образовательного процесса (организованные условия, кадровое обеспечение, взаимодействие с учреждениями социокультурной сферы города, материально-техническое обеспечение, финансовые и информационные ресурсы, доступность образования)</w:t>
      </w:r>
    </w:p>
    <w:p w:rsidR="00BB220D" w:rsidRPr="005F5FB6" w:rsidRDefault="00BB220D" w:rsidP="00BB2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20D" w:rsidRPr="005F5FB6" w:rsidRDefault="00BB220D" w:rsidP="00BB2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Организационные условия. </w:t>
      </w:r>
    </w:p>
    <w:p w:rsidR="00BB220D" w:rsidRPr="005F5FB6" w:rsidRDefault="00BB220D" w:rsidP="00BB2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Содержание обучения и воспитания детей.</w:t>
      </w:r>
    </w:p>
    <w:p w:rsidR="00BB220D" w:rsidRPr="005F5FB6" w:rsidRDefault="00BB220D" w:rsidP="00BB2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B220D" w:rsidRPr="005F5FB6" w:rsidRDefault="00BB220D" w:rsidP="00BB2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>Основная цель МАДОУ города Нижневартовска ДС №61 «Соловушка» - образовательная деятельность по образовательным программам дошкольного образования, в том числе по адаптированным образовательным программам дошкольного образования, присмотр и уход за детьми.</w:t>
      </w:r>
    </w:p>
    <w:p w:rsidR="00BB220D" w:rsidRPr="005F5FB6" w:rsidRDefault="00BB220D" w:rsidP="00BB2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Образовательная программа дошкольного образования учреждения (далее - Программа) является нормативно-управленческим документом, который разработан дошкольной образовательной организацией самостоятельно. Содержание Программы соответствует Федеральному государственному образовательному стандарту дошкольного образования (далее – ФГОС ДО) и учитывает соответствующие примерные образовательные программы дошкольного образования (ст.6 Закона «Об образовании в Российской Федерации»). </w:t>
      </w:r>
    </w:p>
    <w:p w:rsidR="00BB220D" w:rsidRPr="005F5FB6" w:rsidRDefault="00BB220D" w:rsidP="00BB2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входит в триаду важных документов дошкольной образовательной организации. В ней заложен ряд ключевых целей и задач для всего педагогического коллектива. Она определяет содержание и описание модели образовательного процесса, т.е. педагогической составляющей деятельности дошкольной образовательной организации. </w:t>
      </w:r>
    </w:p>
    <w:p w:rsidR="00BB220D" w:rsidRPr="005F5FB6" w:rsidRDefault="00BB220D" w:rsidP="00BB2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>Содержание образования содействует взаимопониманию и сотрудничеству между людьми независимо от национальной, этнической, религиозной и социальной принадлежности, учитывает разнообразие мировоззренческих подходов,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 w:rsidR="006056B9" w:rsidRPr="005F5FB6" w:rsidRDefault="00BB220D" w:rsidP="00BB2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этом документе можно проследить особенности организации режима в каждой возрастной группе дошкольной образовательной организации, систему физкультурно-оздоровительной и коррекционной работы. Здесь обозначены примерные программы и технологии, которыми пользуются педагоги в организации образовательного процесса, сформулированы цели и задачи по каждой образовательной области, а также определена процедура подведения результатов работы педагогического коллектива. </w:t>
      </w:r>
    </w:p>
    <w:p w:rsidR="00BB220D" w:rsidRPr="005F5FB6" w:rsidRDefault="00BB220D" w:rsidP="00BB2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>В условиях введения ФГОС ДО, особое внимание в Программе уделено моделированию воспитательно-образовательного процесса в учреждении.</w:t>
      </w:r>
    </w:p>
    <w:p w:rsidR="006056B9" w:rsidRPr="005F5FB6" w:rsidRDefault="006056B9" w:rsidP="0060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педагогическим коллективом разработана модель организации воспитательно-образовательного процесса в возрастных группах в соответствии с ФГОС ДО и Программой, а также с учетом региональных особенностей. Модель воспитательно-образовательного процесса гибкая, такая, что при необходимости воспитатель может внести коррективы и в планирование, и в организацию деятельности с детьми. Реализация содержания осуществляться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их уровня освоения Программы и решения конкретных образовательных задач. </w:t>
      </w:r>
    </w:p>
    <w:p w:rsidR="006056B9" w:rsidRPr="005F5FB6" w:rsidRDefault="006056B9" w:rsidP="0060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знает, в каких формах может быть организован тот или иной вид детской деятельности. Это делает воспитательно-образовательный процесс интересным и запоминающимся для детей. Каждый день отличается от предыдущего по характеру игровой и образовательной деятельностей, месту и форме их организации. В режиме дня предусмотрено время для индивидуальных контактов каждого педагога с воспитанниками на основе неформального общения. </w:t>
      </w:r>
    </w:p>
    <w:p w:rsidR="006056B9" w:rsidRPr="005F5FB6" w:rsidRDefault="006056B9" w:rsidP="0060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При конструировании оптимальной для нашего учреждения модели воспитательно-образовательного процесса для детей дошкольного возраста использованы положительные стороны комплексно-тематической и предметно-средовой моделей, в которых обозначена партнерская ненавязчивая позиция воспитателя (взрослого), разнообразие детской активности, свободный выбор предметного материала. </w:t>
      </w:r>
    </w:p>
    <w:p w:rsidR="006056B9" w:rsidRPr="005F5FB6" w:rsidRDefault="006056B9" w:rsidP="0060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Мы придерживаемся основных тезисов организации партнерской деятельности взрослого с детьми, сформулированные Н.А. Коротковой: </w:t>
      </w:r>
    </w:p>
    <w:p w:rsidR="006056B9" w:rsidRPr="005F5FB6" w:rsidRDefault="006056B9" w:rsidP="00B34C4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включенность воспитателя в деятельность наравне с детьми; </w:t>
      </w:r>
    </w:p>
    <w:p w:rsidR="006056B9" w:rsidRPr="005F5FB6" w:rsidRDefault="006056B9" w:rsidP="00B34C4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добровольное присоединение детей к деятельности (без психического и дисциплинарного принуждения); </w:t>
      </w:r>
    </w:p>
    <w:p w:rsidR="006056B9" w:rsidRPr="005F5FB6" w:rsidRDefault="006056B9" w:rsidP="00B34C4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свободное общение и перемещение детей во время деятельности (при соответствии организации рабочего пространства); </w:t>
      </w:r>
    </w:p>
    <w:p w:rsidR="006056B9" w:rsidRPr="005F5FB6" w:rsidRDefault="006056B9" w:rsidP="00B34C4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открытый временной конец образовательной деятельности (каждый работает в своем темпе). </w:t>
      </w:r>
    </w:p>
    <w:p w:rsidR="006056B9" w:rsidRPr="005F5FB6" w:rsidRDefault="006056B9" w:rsidP="006056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Ежедневно учитывается время для совместных игр взрослых с детьми, причем инициатива в этих играх должна принадлежать воспитанникам, а педагогам следует ее всячески поощрять. Также в режиме дня предусмотрено время для проведения профилактических мероприятий, релаксационных и музыкальных пауз. </w:t>
      </w:r>
    </w:p>
    <w:p w:rsidR="006056B9" w:rsidRPr="005F5FB6" w:rsidRDefault="006056B9" w:rsidP="0060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56B9" w:rsidRPr="005F5FB6" w:rsidRDefault="006056B9" w:rsidP="006056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>Состояние дополнительного образования</w:t>
      </w:r>
    </w:p>
    <w:p w:rsidR="003D2AB9" w:rsidRPr="005F5FB6" w:rsidRDefault="003D2AB9" w:rsidP="003D2A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– первая ступень общей системы образования, главной целью которой является всестороннее развитие ребенка. Большое значение для развития дошкольника имеет организация системы дополнительного образования в ДОУ, которое способно обеспечить переход от интересов детей к развитию их способностей. </w:t>
      </w:r>
    </w:p>
    <w:p w:rsidR="003D2AB9" w:rsidRPr="005F5FB6" w:rsidRDefault="003D2AB9" w:rsidP="003D2A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творческой активности каждого ребенка является главной задачей   дополнительного образования в ДОУ и качества образования в целом. Дополнительное образование усиливает вариативную составляющую общего образования, способствует практическому приложению знаний и навыков, полученных в дошкольном образовательном учреждении, стимулирует познавательную мотивацию обучающихся. А главное – в условиях дополнительного образования дети могут развивать свой творческий потенциал, навыки адаптации к современному обществу и получают возможность полноценной организации свободного времени.  </w:t>
      </w:r>
    </w:p>
    <w:p w:rsidR="003D2AB9" w:rsidRPr="005F5FB6" w:rsidRDefault="003D2AB9" w:rsidP="003D2AB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дополнительных образовательных услуг, оказываемых специалистами ДОУ, определены в соответствии с запросами родителей (законных представителей) воспитанников, с учетом оздоровительно-образовательного потенциала социума. Дополнительные образовательные услуги оказываются  на договорной основе (договор с родителями (законными представителями), договор с исполнителем услуги). Система оказания дополнительных платных услуг находится на достаточно высоком уровне. </w:t>
      </w:r>
    </w:p>
    <w:p w:rsidR="003D2AB9" w:rsidRPr="005F5FB6" w:rsidRDefault="003D2AB9" w:rsidP="003D2AB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  Имеется необходимое нормативно-правовое обеспечение, подготовлено методико-дидактическое, диагностическое обеспечение, выстроена соответствующая предметно-пространственная развивающая среда. </w:t>
      </w:r>
    </w:p>
    <w:p w:rsidR="003D2AB9" w:rsidRPr="005F5FB6" w:rsidRDefault="003D2AB9" w:rsidP="003D2A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Созданы условия для обеспечения прав граждан на получение дополнительного образования: содержательно-насыщенная, вариативная, доступная и безопасная предметно-развивающая среда,  которая соответствует требованиям СанПиН.    </w:t>
      </w:r>
    </w:p>
    <w:p w:rsidR="003D2AB9" w:rsidRPr="005F5FB6" w:rsidRDefault="003D2AB9" w:rsidP="003D2A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Согласованы с учредителем и утверждены руководителем тарифы на  12 платных образовательных услуг.  </w:t>
      </w:r>
    </w:p>
    <w:p w:rsidR="003D2AB9" w:rsidRPr="005F5FB6" w:rsidRDefault="003D2AB9" w:rsidP="003D2A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дополнительного образовательного процесса в ДОУ определяется  следующими критериями: </w:t>
      </w:r>
    </w:p>
    <w:p w:rsidR="003D2AB9" w:rsidRPr="005F5FB6" w:rsidRDefault="003D2AB9" w:rsidP="003D2A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>- субъективной удовлетворенностью всех участников образовательного процесса его результативностью и условиями;</w:t>
      </w:r>
    </w:p>
    <w:p w:rsidR="003D2AB9" w:rsidRPr="005F5FB6" w:rsidRDefault="003D2AB9" w:rsidP="003D2A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соответствием образовательного процесса государственным стандартам,   ориентированным на особенности возрастного развития воспитанников; </w:t>
      </w:r>
    </w:p>
    <w:p w:rsidR="003D2AB9" w:rsidRPr="005F5FB6" w:rsidRDefault="003D2AB9" w:rsidP="003D2A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соответствием содержания образования консолидированному заказу на оказание образовательных услуг; </w:t>
      </w:r>
    </w:p>
    <w:p w:rsidR="003D2AB9" w:rsidRPr="005F5FB6" w:rsidRDefault="003D2AB9" w:rsidP="003D2A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>- уровнем сбережения здоровья воспитанников и педагогических работников.</w:t>
      </w:r>
    </w:p>
    <w:p w:rsidR="003D2AB9" w:rsidRPr="005F5FB6" w:rsidRDefault="003D2AB9" w:rsidP="003D2AB9">
      <w:pPr>
        <w:pStyle w:val="81"/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rFonts w:eastAsiaTheme="minorHAnsi"/>
          <w:color w:val="000000"/>
          <w:spacing w:val="0"/>
          <w:sz w:val="28"/>
          <w:szCs w:val="28"/>
          <w:lang w:val="ru-RU"/>
        </w:rPr>
      </w:pPr>
      <w:r w:rsidRPr="005F5FB6">
        <w:rPr>
          <w:rFonts w:eastAsiaTheme="minorHAnsi"/>
          <w:color w:val="000000"/>
          <w:spacing w:val="0"/>
          <w:sz w:val="28"/>
          <w:szCs w:val="28"/>
          <w:lang w:val="ru-RU"/>
        </w:rPr>
        <w:tab/>
      </w:r>
      <w:r w:rsidRPr="005F5FB6">
        <w:rPr>
          <w:rFonts w:eastAsiaTheme="minorHAnsi"/>
          <w:color w:val="000000"/>
          <w:spacing w:val="0"/>
          <w:sz w:val="28"/>
          <w:szCs w:val="28"/>
          <w:lang w:val="ru-RU"/>
        </w:rPr>
        <w:tab/>
        <w:t xml:space="preserve">В 2019-2020 учебном году, учитывая  запросы родителей были введены 2 дополнительных платных услуги: </w:t>
      </w:r>
    </w:p>
    <w:p w:rsidR="003D2AB9" w:rsidRPr="005F5FB6" w:rsidRDefault="003D2AB9" w:rsidP="003D2AB9">
      <w:pPr>
        <w:pStyle w:val="81"/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rFonts w:eastAsiaTheme="minorHAnsi"/>
          <w:color w:val="000000"/>
          <w:spacing w:val="0"/>
          <w:sz w:val="28"/>
          <w:szCs w:val="28"/>
          <w:lang w:val="ru-RU"/>
        </w:rPr>
      </w:pPr>
      <w:r w:rsidRPr="005F5FB6">
        <w:rPr>
          <w:rFonts w:eastAsiaTheme="minorHAnsi"/>
          <w:color w:val="000000"/>
          <w:spacing w:val="0"/>
          <w:sz w:val="28"/>
          <w:szCs w:val="28"/>
          <w:lang w:val="ru-RU"/>
        </w:rPr>
        <w:t xml:space="preserve">- </w:t>
      </w:r>
      <w:r w:rsidRPr="005F5FB6">
        <w:rPr>
          <w:color w:val="000000"/>
          <w:sz w:val="28"/>
          <w:szCs w:val="28"/>
          <w:lang w:val="ru-RU"/>
        </w:rPr>
        <w:t xml:space="preserve">Проведение занятий по развитию логико-математических способностей у детей </w:t>
      </w:r>
      <w:r w:rsidRPr="005F5FB6">
        <w:rPr>
          <w:sz w:val="28"/>
          <w:szCs w:val="28"/>
          <w:lang w:val="ru-RU"/>
        </w:rPr>
        <w:t>«Ментальная арифметика»</w:t>
      </w:r>
      <w:r w:rsidRPr="005F5FB6">
        <w:rPr>
          <w:rFonts w:eastAsiaTheme="minorHAnsi"/>
          <w:color w:val="000000"/>
          <w:spacing w:val="0"/>
          <w:sz w:val="28"/>
          <w:szCs w:val="28"/>
          <w:lang w:val="ru-RU"/>
        </w:rPr>
        <w:t>;</w:t>
      </w:r>
    </w:p>
    <w:p w:rsidR="003D2AB9" w:rsidRPr="005F5FB6" w:rsidRDefault="003D2AB9" w:rsidP="003D2AB9">
      <w:pPr>
        <w:pStyle w:val="81"/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rFonts w:eastAsiaTheme="minorHAnsi"/>
          <w:color w:val="000000"/>
          <w:spacing w:val="0"/>
          <w:sz w:val="28"/>
          <w:szCs w:val="28"/>
          <w:lang w:val="ru-RU"/>
        </w:rPr>
      </w:pPr>
      <w:r w:rsidRPr="005F5FB6">
        <w:rPr>
          <w:rFonts w:eastAsiaTheme="minorHAnsi"/>
          <w:color w:val="000000"/>
          <w:spacing w:val="0"/>
          <w:sz w:val="28"/>
          <w:szCs w:val="28"/>
          <w:lang w:val="ru-RU"/>
        </w:rPr>
        <w:t xml:space="preserve">- </w:t>
      </w:r>
      <w:r w:rsidRPr="005F5FB6">
        <w:rPr>
          <w:sz w:val="28"/>
          <w:szCs w:val="28"/>
          <w:lang w:val="ru-RU"/>
        </w:rPr>
        <w:t>Проведение занятий познавательно – речевой направленности  у детей «Хочу всё знать»</w:t>
      </w:r>
      <w:r w:rsidRPr="005F5FB6">
        <w:rPr>
          <w:rFonts w:eastAsiaTheme="minorHAnsi"/>
          <w:color w:val="000000"/>
          <w:spacing w:val="0"/>
          <w:sz w:val="28"/>
          <w:szCs w:val="28"/>
          <w:lang w:val="ru-RU"/>
        </w:rPr>
        <w:t xml:space="preserve">.  </w:t>
      </w:r>
    </w:p>
    <w:p w:rsidR="003D2AB9" w:rsidRPr="005F5FB6" w:rsidRDefault="003D2AB9" w:rsidP="003D2AB9">
      <w:pPr>
        <w:pStyle w:val="81"/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rFonts w:eastAsiaTheme="minorHAnsi"/>
          <w:color w:val="000000"/>
          <w:spacing w:val="0"/>
          <w:sz w:val="28"/>
          <w:szCs w:val="28"/>
          <w:lang w:val="ru-RU"/>
        </w:rPr>
      </w:pPr>
      <w:r w:rsidRPr="005F5FB6">
        <w:rPr>
          <w:rFonts w:eastAsiaTheme="minorHAnsi"/>
          <w:color w:val="000000"/>
          <w:spacing w:val="0"/>
          <w:sz w:val="28"/>
          <w:szCs w:val="28"/>
          <w:lang w:val="ru-RU"/>
        </w:rPr>
        <w:tab/>
      </w:r>
      <w:r w:rsidRPr="005F5FB6">
        <w:rPr>
          <w:rFonts w:eastAsiaTheme="minorHAnsi"/>
          <w:color w:val="000000"/>
          <w:spacing w:val="0"/>
          <w:sz w:val="28"/>
          <w:szCs w:val="28"/>
          <w:lang w:val="ru-RU"/>
        </w:rPr>
        <w:tab/>
        <w:t xml:space="preserve">Приоритетными в области дополнительных платных  услуг в 2019-2020 году в ДОУ были следующие кружки и секции: </w:t>
      </w:r>
    </w:p>
    <w:p w:rsidR="006056B9" w:rsidRPr="005F5FB6" w:rsidRDefault="006056B9" w:rsidP="006056B9">
      <w:pPr>
        <w:tabs>
          <w:tab w:val="decimal" w:pos="850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56B9" w:rsidRPr="005F5FB6" w:rsidRDefault="006056B9" w:rsidP="006056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>Дополнительные образовательные услуги, оказываемые на платной основе</w:t>
      </w:r>
    </w:p>
    <w:tbl>
      <w:tblPr>
        <w:tblW w:w="5000" w:type="pct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double" w:sz="4" w:space="0" w:color="1F4E79" w:themeColor="accent1" w:themeShade="80"/>
          <w:insideV w:val="double" w:sz="4" w:space="0" w:color="1F4E79" w:themeColor="accent1" w:themeShade="80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186"/>
        <w:gridCol w:w="6587"/>
      </w:tblGrid>
      <w:tr w:rsidR="00386AD0" w:rsidRPr="005F5FB6" w:rsidTr="003D2AB9">
        <w:tc>
          <w:tcPr>
            <w:tcW w:w="296" w:type="pct"/>
            <w:vAlign w:val="center"/>
          </w:tcPr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2" w:type="pct"/>
            <w:vAlign w:val="center"/>
          </w:tcPr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3532" w:type="pct"/>
            <w:vAlign w:val="center"/>
          </w:tcPr>
          <w:p w:rsidR="00386AD0" w:rsidRPr="005F5FB6" w:rsidRDefault="00493D2C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характеристика услуг</w:t>
            </w:r>
          </w:p>
        </w:tc>
      </w:tr>
      <w:tr w:rsidR="00386AD0" w:rsidRPr="005F5FB6" w:rsidTr="003D2AB9">
        <w:tc>
          <w:tcPr>
            <w:tcW w:w="296" w:type="pct"/>
          </w:tcPr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2" w:type="pct"/>
            <w:vAlign w:val="center"/>
          </w:tcPr>
          <w:p w:rsidR="00386AD0" w:rsidRPr="005F5FB6" w:rsidRDefault="00386AD0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развитию вокальных способностей у детей </w:t>
            </w:r>
          </w:p>
          <w:p w:rsidR="00386AD0" w:rsidRPr="005F5FB6" w:rsidRDefault="00386AD0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«Соловушка»</w:t>
            </w:r>
          </w:p>
        </w:tc>
        <w:tc>
          <w:tcPr>
            <w:tcW w:w="3532" w:type="pct"/>
          </w:tcPr>
          <w:p w:rsidR="00493D2C" w:rsidRPr="005F5FB6" w:rsidRDefault="00493D2C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развитие музыкальности и формирование певческой культуры у детей 4-7 лет.</w:t>
            </w:r>
          </w:p>
          <w:p w:rsidR="00493D2C" w:rsidRPr="005F5FB6" w:rsidRDefault="00493D2C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93D2C" w:rsidRPr="005F5FB6" w:rsidRDefault="00493D2C" w:rsidP="00CF3B67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Совершенствование голосового аппарата детей с сохранением индивидуальности природного типа детского голоса. </w:t>
            </w:r>
          </w:p>
          <w:p w:rsidR="00493D2C" w:rsidRPr="005F5FB6" w:rsidRDefault="00493D2C" w:rsidP="00CF3B67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2. Формирование навыков самостоятельного пения (соло) и пения без сопровождения. </w:t>
            </w:r>
          </w:p>
          <w:p w:rsidR="00386AD0" w:rsidRPr="005F5FB6" w:rsidRDefault="00493D2C" w:rsidP="00CF3B67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3. Формирование языка песенного творчества с учетом индивидуальных способностей детей. </w:t>
            </w:r>
          </w:p>
        </w:tc>
      </w:tr>
      <w:tr w:rsidR="00386AD0" w:rsidRPr="005F5FB6" w:rsidTr="003D2AB9">
        <w:tc>
          <w:tcPr>
            <w:tcW w:w="296" w:type="pct"/>
          </w:tcPr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72" w:type="pct"/>
          </w:tcPr>
          <w:p w:rsidR="00386AD0" w:rsidRPr="005F5FB6" w:rsidRDefault="00386AD0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развитию художественных способностей у детей «Азбука тестопластики»</w:t>
            </w:r>
          </w:p>
        </w:tc>
        <w:tc>
          <w:tcPr>
            <w:tcW w:w="3532" w:type="pct"/>
          </w:tcPr>
          <w:p w:rsidR="00493D2C" w:rsidRPr="005F5FB6" w:rsidRDefault="00493D2C" w:rsidP="00CF3B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у детей посредством лепки из соленого теста.</w:t>
            </w:r>
          </w:p>
          <w:p w:rsidR="00493D2C" w:rsidRPr="005F5FB6" w:rsidRDefault="00493D2C" w:rsidP="00CF3B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493D2C" w:rsidRPr="005F5FB6" w:rsidRDefault="00493D2C" w:rsidP="00B34C4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одним из видов изобразительного искусства – тестопластикой и научить воплощать свои замыслы в технике лепки из соленого теста;</w:t>
            </w:r>
          </w:p>
          <w:p w:rsidR="00493D2C" w:rsidRPr="005F5FB6" w:rsidRDefault="00493D2C" w:rsidP="00B34C4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Обучить различным приемам лепки из соленого теста;</w:t>
            </w:r>
          </w:p>
          <w:p w:rsidR="00493D2C" w:rsidRPr="005F5FB6" w:rsidRDefault="00493D2C" w:rsidP="00B34C4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Повысить сенсорную чувствительность, т.е. способность к тонкому восприятию формы, цвета, веса, пластики;</w:t>
            </w:r>
          </w:p>
          <w:p w:rsidR="00493D2C" w:rsidRPr="005F5FB6" w:rsidRDefault="00493D2C" w:rsidP="00B34C4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Учить использовать разнообразные средства для достижения выразительности поделки;</w:t>
            </w:r>
          </w:p>
          <w:p w:rsidR="00493D2C" w:rsidRPr="005F5FB6" w:rsidRDefault="00493D2C" w:rsidP="00B34C4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Повысить общую ручную умелость, синхронную работу обеих рук;</w:t>
            </w:r>
          </w:p>
          <w:p w:rsidR="00386AD0" w:rsidRPr="005F5FB6" w:rsidRDefault="00493D2C" w:rsidP="00B34C4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Воспитывать в ребенке творческую личность.</w:t>
            </w:r>
          </w:p>
        </w:tc>
      </w:tr>
      <w:tr w:rsidR="00386AD0" w:rsidRPr="005F5FB6" w:rsidTr="003D2AB9">
        <w:tc>
          <w:tcPr>
            <w:tcW w:w="296" w:type="pct"/>
          </w:tcPr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172" w:type="pct"/>
          </w:tcPr>
          <w:p w:rsidR="00386AD0" w:rsidRPr="005F5FB6" w:rsidRDefault="00386AD0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Проведение заня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softHyphen/>
              <w:t>тий по развитию художественных способностей у детей «Цветик-семицветик»</w:t>
            </w:r>
          </w:p>
        </w:tc>
        <w:tc>
          <w:tcPr>
            <w:tcW w:w="3532" w:type="pct"/>
          </w:tcPr>
          <w:p w:rsidR="00493D2C" w:rsidRPr="005F5FB6" w:rsidRDefault="00493D2C" w:rsidP="00CF3B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: раскрывать и развивать творческие способности и задатки, заложенные в ребенке, через занятия изобразительным искусством, пластикой, художественным конструированием.</w:t>
            </w:r>
          </w:p>
          <w:p w:rsidR="00493D2C" w:rsidRPr="005F5FB6" w:rsidRDefault="00493D2C" w:rsidP="00CF3B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493D2C" w:rsidRPr="005F5FB6" w:rsidRDefault="00CF3B67" w:rsidP="00B34C4E">
            <w:pPr>
              <w:numPr>
                <w:ilvl w:val="0"/>
                <w:numId w:val="17"/>
              </w:numPr>
              <w:tabs>
                <w:tab w:val="left" w:pos="4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3D2C" w:rsidRPr="005F5FB6">
              <w:rPr>
                <w:rFonts w:ascii="Times New Roman" w:hAnsi="Times New Roman" w:cs="Times New Roman"/>
                <w:sz w:val="28"/>
                <w:szCs w:val="28"/>
              </w:rPr>
              <w:t>знакомление детей с различными видами изобразительной деятельности, с многообразием художественных материалов и приемами работы с ними;</w:t>
            </w:r>
          </w:p>
          <w:p w:rsidR="00493D2C" w:rsidRPr="005F5FB6" w:rsidRDefault="00CF3B67" w:rsidP="00B34C4E">
            <w:pPr>
              <w:numPr>
                <w:ilvl w:val="0"/>
                <w:numId w:val="17"/>
              </w:numPr>
              <w:tabs>
                <w:tab w:val="left" w:pos="4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93D2C" w:rsidRPr="005F5FB6">
              <w:rPr>
                <w:rFonts w:ascii="Times New Roman" w:hAnsi="Times New Roman" w:cs="Times New Roman"/>
                <w:sz w:val="28"/>
                <w:szCs w:val="28"/>
              </w:rPr>
              <w:t>азвитие художественного вкуса, фантазии, изобретательности, пространственности  воображения,  зрительной памяти, воображения;</w:t>
            </w:r>
          </w:p>
          <w:p w:rsidR="00386AD0" w:rsidRPr="005F5FB6" w:rsidRDefault="00CF3B67" w:rsidP="00B34C4E">
            <w:pPr>
              <w:numPr>
                <w:ilvl w:val="0"/>
                <w:numId w:val="17"/>
              </w:numPr>
              <w:tabs>
                <w:tab w:val="left" w:pos="4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93D2C" w:rsidRPr="005F5FB6">
              <w:rPr>
                <w:rFonts w:ascii="Times New Roman" w:hAnsi="Times New Roman" w:cs="Times New Roman"/>
                <w:sz w:val="28"/>
                <w:szCs w:val="28"/>
              </w:rPr>
              <w:t>ормирование устойчивого интереса к художественной деятельности.</w:t>
            </w:r>
          </w:p>
        </w:tc>
      </w:tr>
      <w:tr w:rsidR="00386AD0" w:rsidRPr="005F5FB6" w:rsidTr="003D2AB9">
        <w:tc>
          <w:tcPr>
            <w:tcW w:w="296" w:type="pct"/>
          </w:tcPr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72" w:type="pct"/>
          </w:tcPr>
          <w:p w:rsidR="00386AD0" w:rsidRPr="005F5FB6" w:rsidRDefault="00386AD0" w:rsidP="00CF3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FB6">
              <w:rPr>
                <w:rFonts w:ascii="Times New Roman" w:hAnsi="Times New Roman"/>
                <w:sz w:val="28"/>
                <w:szCs w:val="28"/>
              </w:rPr>
              <w:t>Проведение заня</w:t>
            </w:r>
            <w:r w:rsidRPr="005F5FB6">
              <w:rPr>
                <w:rFonts w:ascii="Times New Roman" w:hAnsi="Times New Roman"/>
                <w:sz w:val="28"/>
                <w:szCs w:val="28"/>
              </w:rPr>
              <w:softHyphen/>
              <w:t>тий по развитию танцевальных способностей у детей «Золотые лучики»</w:t>
            </w:r>
          </w:p>
        </w:tc>
        <w:tc>
          <w:tcPr>
            <w:tcW w:w="3532" w:type="pct"/>
          </w:tcPr>
          <w:p w:rsidR="00493D2C" w:rsidRPr="005F5FB6" w:rsidRDefault="00493D2C" w:rsidP="00CF3B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ребенка, формирование средствами музыки и ритмических движений разнообразных умений, способностей, качеств личности. </w:t>
            </w:r>
          </w:p>
          <w:p w:rsidR="00493D2C" w:rsidRPr="005F5FB6" w:rsidRDefault="00CF3B67" w:rsidP="00CF3B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493D2C"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93D2C" w:rsidRPr="005F5FB6" w:rsidRDefault="00CF3B67" w:rsidP="00B34C4E">
            <w:pPr>
              <w:numPr>
                <w:ilvl w:val="0"/>
                <w:numId w:val="18"/>
              </w:numPr>
              <w:tabs>
                <w:tab w:val="left" w:pos="338"/>
              </w:tabs>
              <w:spacing w:after="0" w:line="240" w:lineRule="auto"/>
              <w:ind w:left="0"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93D2C" w:rsidRPr="005F5FB6">
              <w:rPr>
                <w:rFonts w:ascii="Times New Roman" w:hAnsi="Times New Roman" w:cs="Times New Roman"/>
                <w:sz w:val="28"/>
                <w:szCs w:val="28"/>
              </w:rPr>
              <w:t>азвитие гибкости и пластичности, выносливости и силы, правильной осанки и красивой походки;</w:t>
            </w:r>
          </w:p>
          <w:p w:rsidR="00493D2C" w:rsidRPr="005F5FB6" w:rsidRDefault="00CF3B67" w:rsidP="00B34C4E">
            <w:pPr>
              <w:numPr>
                <w:ilvl w:val="0"/>
                <w:numId w:val="18"/>
              </w:numPr>
              <w:tabs>
                <w:tab w:val="left" w:pos="338"/>
              </w:tabs>
              <w:spacing w:after="0" w:line="240" w:lineRule="auto"/>
              <w:ind w:left="0"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93D2C" w:rsidRPr="005F5FB6">
              <w:rPr>
                <w:rFonts w:ascii="Times New Roman" w:hAnsi="Times New Roman" w:cs="Times New Roman"/>
                <w:sz w:val="28"/>
                <w:szCs w:val="28"/>
              </w:rPr>
              <w:t>азвитие способности к импровизации в движении;</w:t>
            </w:r>
          </w:p>
          <w:p w:rsidR="00386AD0" w:rsidRPr="005F5FB6" w:rsidRDefault="00CF3B67" w:rsidP="00B34C4E">
            <w:pPr>
              <w:numPr>
                <w:ilvl w:val="0"/>
                <w:numId w:val="18"/>
              </w:numPr>
              <w:tabs>
                <w:tab w:val="left" w:pos="338"/>
              </w:tabs>
              <w:spacing w:after="0" w:line="240" w:lineRule="auto"/>
              <w:ind w:left="0"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93D2C" w:rsidRPr="005F5FB6">
              <w:rPr>
                <w:rFonts w:ascii="Times New Roman" w:hAnsi="Times New Roman" w:cs="Times New Roman"/>
                <w:sz w:val="28"/>
                <w:szCs w:val="28"/>
              </w:rPr>
              <w:t>азвитие эмоциональной сферы и умения выражать эмоции в мимике и пантомимике.</w:t>
            </w:r>
          </w:p>
        </w:tc>
      </w:tr>
      <w:tr w:rsidR="00386AD0" w:rsidRPr="005F5FB6" w:rsidTr="003D2AB9">
        <w:tc>
          <w:tcPr>
            <w:tcW w:w="296" w:type="pct"/>
          </w:tcPr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72" w:type="pct"/>
          </w:tcPr>
          <w:p w:rsidR="00386AD0" w:rsidRPr="005F5FB6" w:rsidRDefault="00386AD0" w:rsidP="00CF3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FB6">
              <w:rPr>
                <w:rFonts w:ascii="Times New Roman" w:hAnsi="Times New Roman"/>
                <w:sz w:val="28"/>
                <w:szCs w:val="28"/>
              </w:rPr>
              <w:t>Проведение заня</w:t>
            </w:r>
            <w:r w:rsidRPr="005F5FB6">
              <w:rPr>
                <w:rFonts w:ascii="Times New Roman" w:hAnsi="Times New Roman"/>
                <w:sz w:val="28"/>
                <w:szCs w:val="28"/>
              </w:rPr>
              <w:softHyphen/>
              <w:t>тий по развитию театральных спо</w:t>
            </w:r>
            <w:r w:rsidRPr="005F5FB6">
              <w:rPr>
                <w:rFonts w:ascii="Times New Roman" w:hAnsi="Times New Roman"/>
                <w:sz w:val="28"/>
                <w:szCs w:val="28"/>
              </w:rPr>
              <w:softHyphen/>
              <w:t>собностей у детей «Лукоморье»</w:t>
            </w:r>
          </w:p>
        </w:tc>
        <w:tc>
          <w:tcPr>
            <w:tcW w:w="3532" w:type="pct"/>
          </w:tcPr>
          <w:p w:rsidR="00CF3B67" w:rsidRPr="005F5FB6" w:rsidRDefault="00493D2C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: развитие творческих способностей детей средствами театрального искусства. </w:t>
            </w:r>
          </w:p>
          <w:p w:rsidR="00493D2C" w:rsidRPr="005F5FB6" w:rsidRDefault="00493D2C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93D2C" w:rsidRPr="005F5FB6" w:rsidRDefault="00493D2C" w:rsidP="00CF3B67">
            <w:pPr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="00CF3B67" w:rsidRPr="005F5F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знакомление с различными видами театров (кукольный, драматический, музыкальный, детский, театр зверей и др.). </w:t>
            </w:r>
          </w:p>
          <w:p w:rsidR="00493D2C" w:rsidRPr="005F5FB6" w:rsidRDefault="00493D2C" w:rsidP="00CF3B67">
            <w:pPr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2. Приобщение детей к театральной культуре, обогащение их театрального опыта: знаний о театре, его истории, устройстве, театральных профессиях, костюмах, атрибутах, театральной терминологии, театрах города Нижневартовска. </w:t>
            </w:r>
          </w:p>
          <w:p w:rsidR="00386AD0" w:rsidRPr="005F5FB6" w:rsidRDefault="00CF3B67" w:rsidP="00CF3B67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="00493D2C"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совместной театрализованной деятельности детей и взрослых. </w:t>
            </w:r>
          </w:p>
        </w:tc>
      </w:tr>
      <w:tr w:rsidR="00386AD0" w:rsidRPr="005F5FB6" w:rsidTr="003D2AB9">
        <w:tc>
          <w:tcPr>
            <w:tcW w:w="296" w:type="pct"/>
          </w:tcPr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72" w:type="pct"/>
          </w:tcPr>
          <w:p w:rsidR="00386AD0" w:rsidRPr="005F5FB6" w:rsidRDefault="00386AD0" w:rsidP="00CF3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занятий по </w:t>
            </w:r>
            <w:r w:rsidRPr="005F5F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развитию логико-математических способностей у детей «Развивай-ка»</w:t>
            </w:r>
          </w:p>
        </w:tc>
        <w:tc>
          <w:tcPr>
            <w:tcW w:w="3532" w:type="pct"/>
          </w:tcPr>
          <w:p w:rsidR="00493D2C" w:rsidRPr="005F5FB6" w:rsidRDefault="00493D2C" w:rsidP="00CF3B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Цель: 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познавательных процессов детей дошкольного возраста, стремления к 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самостоятельному познанию и размышлению посредством развивающих игр.</w:t>
            </w:r>
          </w:p>
          <w:p w:rsidR="00493D2C" w:rsidRPr="005F5FB6" w:rsidRDefault="00493D2C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3D2C" w:rsidRPr="005F5FB6" w:rsidRDefault="00493D2C" w:rsidP="00B34C4E">
            <w:pPr>
              <w:numPr>
                <w:ilvl w:val="0"/>
                <w:numId w:val="19"/>
              </w:numPr>
              <w:tabs>
                <w:tab w:val="clear" w:pos="1222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Формирование приёмов умственных действий (анализ, синтез, сравнение, обобщение, классификация, аналогия).</w:t>
            </w:r>
          </w:p>
          <w:p w:rsidR="00493D2C" w:rsidRPr="005F5FB6" w:rsidRDefault="00493D2C" w:rsidP="00B34C4E">
            <w:pPr>
              <w:numPr>
                <w:ilvl w:val="0"/>
                <w:numId w:val="19"/>
              </w:numPr>
              <w:tabs>
                <w:tab w:val="clear" w:pos="1222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Формирование общеучебных умений и навыков (умения обдумывать и планировать свои действия, осуществлять решение в соответствии с заданными правилами, проверять результат своих действий и т.д.)</w:t>
            </w:r>
          </w:p>
          <w:p w:rsidR="00493D2C" w:rsidRPr="005F5FB6" w:rsidRDefault="00493D2C" w:rsidP="00B34C4E">
            <w:pPr>
              <w:numPr>
                <w:ilvl w:val="0"/>
                <w:numId w:val="19"/>
              </w:numPr>
              <w:tabs>
                <w:tab w:val="clear" w:pos="1222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Развитие речи, умения аргументировать свои высказывания, строить простейшие умозаключения.</w:t>
            </w:r>
          </w:p>
          <w:p w:rsidR="00386AD0" w:rsidRPr="005F5FB6" w:rsidRDefault="00493D2C" w:rsidP="00B34C4E">
            <w:pPr>
              <w:numPr>
                <w:ilvl w:val="0"/>
                <w:numId w:val="19"/>
              </w:numPr>
              <w:tabs>
                <w:tab w:val="clear" w:pos="1222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Развитие умений элементарного самоконтроля и саморегуляции своих действий, взаимоотношения с окружающими (сверстниками и взрослыми).</w:t>
            </w:r>
          </w:p>
        </w:tc>
      </w:tr>
      <w:tr w:rsidR="00386AD0" w:rsidRPr="005F5FB6" w:rsidTr="003D2AB9">
        <w:tc>
          <w:tcPr>
            <w:tcW w:w="296" w:type="pct"/>
          </w:tcPr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172" w:type="pct"/>
          </w:tcPr>
          <w:p w:rsidR="00386AD0" w:rsidRPr="005F5FB6" w:rsidRDefault="00386AD0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изучению иностранных языков «Play way to English»</w:t>
            </w:r>
          </w:p>
        </w:tc>
        <w:tc>
          <w:tcPr>
            <w:tcW w:w="3532" w:type="pct"/>
          </w:tcPr>
          <w:p w:rsidR="00CF3B67" w:rsidRPr="005F5FB6" w:rsidRDefault="00CF3B67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: формирование у детей дошкольного возраста интереса к изучению английского языка и желание общаться на нём; формирование элементарных навыков общения, умение решать коммуникативные задачи при владении языком; содействие развитию и удовлетворению потребности ребенка в общении со сверстниками через игру на иностранном языке.</w:t>
            </w:r>
          </w:p>
          <w:p w:rsidR="00493D2C" w:rsidRPr="005F5FB6" w:rsidRDefault="00493D2C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493D2C" w:rsidRPr="005F5FB6" w:rsidRDefault="00493D2C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Обучающие:</w:t>
            </w:r>
          </w:p>
          <w:p w:rsidR="00493D2C" w:rsidRPr="005F5FB6" w:rsidRDefault="00CF3B67" w:rsidP="00CF3B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1. И</w:t>
            </w:r>
            <w:r w:rsidR="00493D2C" w:rsidRPr="005F5FB6">
              <w:rPr>
                <w:rFonts w:ascii="Times New Roman" w:hAnsi="Times New Roman" w:cs="Times New Roman"/>
                <w:sz w:val="28"/>
                <w:szCs w:val="28"/>
              </w:rPr>
              <w:t>зучение и запоминание английских слов в рамках лексических тем;</w:t>
            </w:r>
          </w:p>
          <w:p w:rsidR="00493D2C" w:rsidRPr="005F5FB6" w:rsidRDefault="00CF3B67" w:rsidP="00CF3B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2. И</w:t>
            </w:r>
            <w:r w:rsidR="00493D2C" w:rsidRPr="005F5FB6">
              <w:rPr>
                <w:rFonts w:ascii="Times New Roman" w:hAnsi="Times New Roman" w:cs="Times New Roman"/>
                <w:sz w:val="28"/>
                <w:szCs w:val="28"/>
              </w:rPr>
              <w:t>зучение алфавита, цифр, цветов, приветствий, прощаний и простых фраз;</w:t>
            </w:r>
          </w:p>
          <w:p w:rsidR="00493D2C" w:rsidRPr="005F5FB6" w:rsidRDefault="00CF3B67" w:rsidP="00CF3B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="00493D2C" w:rsidRPr="005F5FB6">
              <w:rPr>
                <w:rFonts w:ascii="Times New Roman" w:hAnsi="Times New Roman" w:cs="Times New Roman"/>
                <w:sz w:val="28"/>
                <w:szCs w:val="28"/>
              </w:rPr>
              <w:t>бучение составлению простых предложений.</w:t>
            </w:r>
          </w:p>
          <w:p w:rsidR="00493D2C" w:rsidRPr="005F5FB6" w:rsidRDefault="00493D2C" w:rsidP="00CF3B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:rsidR="00493D2C" w:rsidRPr="005F5FB6" w:rsidRDefault="00CF3B67" w:rsidP="00CF3B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1. Ф</w:t>
            </w:r>
            <w:r w:rsidR="00493D2C" w:rsidRPr="005F5FB6">
              <w:rPr>
                <w:rFonts w:ascii="Times New Roman" w:hAnsi="Times New Roman" w:cs="Times New Roman"/>
                <w:sz w:val="28"/>
                <w:szCs w:val="28"/>
              </w:rPr>
              <w:t>ормирование у детей первичных навыков общения на иностранном языке;</w:t>
            </w:r>
          </w:p>
          <w:p w:rsidR="00493D2C" w:rsidRPr="005F5FB6" w:rsidRDefault="00CF3B67" w:rsidP="00CF3B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2. Р</w:t>
            </w:r>
            <w:r w:rsidR="00493D2C" w:rsidRPr="005F5FB6">
              <w:rPr>
                <w:rFonts w:ascii="Times New Roman" w:hAnsi="Times New Roman" w:cs="Times New Roman"/>
                <w:sz w:val="28"/>
                <w:szCs w:val="28"/>
              </w:rPr>
              <w:t>азвитие навыков аудирования, в том числе понимания команд, обозначающих различные действия в играх;</w:t>
            </w:r>
          </w:p>
          <w:p w:rsidR="00493D2C" w:rsidRPr="005F5FB6" w:rsidRDefault="00CF3B67" w:rsidP="00CF3B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3. Р</w:t>
            </w:r>
            <w:r w:rsidR="00493D2C" w:rsidRPr="005F5FB6">
              <w:rPr>
                <w:rFonts w:ascii="Times New Roman" w:hAnsi="Times New Roman" w:cs="Times New Roman"/>
                <w:sz w:val="28"/>
                <w:szCs w:val="28"/>
              </w:rPr>
              <w:t>азвитие навыков игровой деятельности на основе участия в играх.</w:t>
            </w:r>
          </w:p>
          <w:p w:rsidR="00493D2C" w:rsidRPr="005F5FB6" w:rsidRDefault="00493D2C" w:rsidP="00CF3B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Воспитательные:</w:t>
            </w:r>
          </w:p>
          <w:p w:rsidR="00493D2C" w:rsidRPr="005F5FB6" w:rsidRDefault="00CF3B67" w:rsidP="00CF3B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1. Во</w:t>
            </w:r>
            <w:r w:rsidR="00493D2C" w:rsidRPr="005F5FB6">
              <w:rPr>
                <w:rFonts w:ascii="Times New Roman" w:hAnsi="Times New Roman" w:cs="Times New Roman"/>
                <w:sz w:val="28"/>
                <w:szCs w:val="28"/>
              </w:rPr>
              <w:t>спитание уважительного отношения к культуре других народов;</w:t>
            </w:r>
          </w:p>
          <w:p w:rsidR="00493D2C" w:rsidRPr="005F5FB6" w:rsidRDefault="00CF3B67" w:rsidP="00CF3B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2. Ф</w:t>
            </w:r>
            <w:r w:rsidR="00493D2C" w:rsidRPr="005F5FB6">
              <w:rPr>
                <w:rFonts w:ascii="Times New Roman" w:hAnsi="Times New Roman" w:cs="Times New Roman"/>
                <w:sz w:val="28"/>
                <w:szCs w:val="28"/>
              </w:rPr>
              <w:t>ормирование навыков межличностного общения;</w:t>
            </w:r>
          </w:p>
          <w:p w:rsidR="00386AD0" w:rsidRPr="005F5FB6" w:rsidRDefault="00CF3B67" w:rsidP="00CF3B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Ф</w:t>
            </w:r>
            <w:r w:rsidR="00493D2C" w:rsidRPr="005F5FB6">
              <w:rPr>
                <w:rFonts w:ascii="Times New Roman" w:hAnsi="Times New Roman" w:cs="Times New Roman"/>
                <w:sz w:val="28"/>
                <w:szCs w:val="28"/>
              </w:rPr>
              <w:t>оспитание активно-творческого и эмоционально-эстетического отношения к слову.</w:t>
            </w:r>
          </w:p>
        </w:tc>
      </w:tr>
      <w:tr w:rsidR="00386AD0" w:rsidRPr="005F5FB6" w:rsidTr="003D2AB9">
        <w:tc>
          <w:tcPr>
            <w:tcW w:w="296" w:type="pct"/>
          </w:tcPr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172" w:type="pct"/>
          </w:tcPr>
          <w:p w:rsidR="00386AD0" w:rsidRPr="005F5FB6" w:rsidRDefault="00386AD0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Проведение заня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softHyphen/>
              <w:t>тий по развитию интеллектуально-творческих спо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softHyphen/>
              <w:t>собностей у детей «АБВГДейка»</w:t>
            </w:r>
          </w:p>
        </w:tc>
        <w:tc>
          <w:tcPr>
            <w:tcW w:w="3532" w:type="pct"/>
          </w:tcPr>
          <w:p w:rsidR="00493D2C" w:rsidRPr="005F5FB6" w:rsidRDefault="00493D2C" w:rsidP="00CF3B6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Цель: 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обучение чтению и формирование механического чтения</w:t>
            </w:r>
          </w:p>
          <w:p w:rsidR="00493D2C" w:rsidRPr="005F5FB6" w:rsidRDefault="00493D2C" w:rsidP="00CF3B6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 </w:t>
            </w:r>
          </w:p>
          <w:p w:rsidR="00493D2C" w:rsidRPr="005F5FB6" w:rsidRDefault="00493D2C" w:rsidP="00B34C4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Обучать детей сознательному, правильному, плавному слоговому чтению с постепенным переходом к чтению целыми словами; далее развивать навыки чтения целыми словами и предложениями.</w:t>
            </w:r>
          </w:p>
          <w:p w:rsidR="00493D2C" w:rsidRPr="005F5FB6" w:rsidRDefault="00493D2C" w:rsidP="00B34C4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Учить читать без утомления и перенапряжения, прививать любовь и интерес к чтению, поощрять ответы детей.</w:t>
            </w:r>
          </w:p>
          <w:p w:rsidR="00493D2C" w:rsidRPr="005F5FB6" w:rsidRDefault="00493D2C" w:rsidP="00B34C4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по трем единицам речи: звуку, слова, предложению. </w:t>
            </w:r>
          </w:p>
          <w:p w:rsidR="00386AD0" w:rsidRPr="005F5FB6" w:rsidRDefault="00493D2C" w:rsidP="00B34C4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Формировать устную речь детей, обогащать словарный запас, развивать коммуникативные способности на основе общения.</w:t>
            </w:r>
          </w:p>
        </w:tc>
      </w:tr>
      <w:tr w:rsidR="00386AD0" w:rsidRPr="005F5FB6" w:rsidTr="003D2AB9">
        <w:tc>
          <w:tcPr>
            <w:tcW w:w="296" w:type="pct"/>
          </w:tcPr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72" w:type="pct"/>
          </w:tcPr>
          <w:p w:rsidR="00386AD0" w:rsidRPr="005F5FB6" w:rsidRDefault="00386AD0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Проведение заня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softHyphen/>
              <w:t>тий по развитию интеллектуально-творческих спо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softHyphen/>
              <w:t>собностей у детей «Волшебный песок»</w:t>
            </w:r>
          </w:p>
        </w:tc>
        <w:tc>
          <w:tcPr>
            <w:tcW w:w="3532" w:type="pct"/>
          </w:tcPr>
          <w:p w:rsidR="00493D2C" w:rsidRPr="005F5FB6" w:rsidRDefault="00493D2C" w:rsidP="00CF3B6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Цель: 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 к различным областям знаний и видов деятельности.</w:t>
            </w:r>
          </w:p>
          <w:p w:rsidR="00493D2C" w:rsidRPr="005F5FB6" w:rsidRDefault="00493D2C" w:rsidP="00CF3B6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 </w:t>
            </w:r>
          </w:p>
          <w:p w:rsidR="00493D2C" w:rsidRPr="005F5FB6" w:rsidRDefault="00493D2C" w:rsidP="00B34C4E">
            <w:pPr>
              <w:numPr>
                <w:ilvl w:val="0"/>
                <w:numId w:val="2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Релаксация, снятие мышечной напряженности;</w:t>
            </w:r>
          </w:p>
          <w:p w:rsidR="00493D2C" w:rsidRPr="005F5FB6" w:rsidRDefault="00493D2C" w:rsidP="00B34C4E">
            <w:pPr>
              <w:numPr>
                <w:ilvl w:val="0"/>
                <w:numId w:val="2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Развитие зрительно-пространственной ориентировки;</w:t>
            </w:r>
          </w:p>
          <w:p w:rsidR="00493D2C" w:rsidRPr="005F5FB6" w:rsidRDefault="00493D2C" w:rsidP="00B34C4E">
            <w:pPr>
              <w:numPr>
                <w:ilvl w:val="0"/>
                <w:numId w:val="2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Концентрация внимания, памяти;</w:t>
            </w:r>
          </w:p>
          <w:p w:rsidR="00493D2C" w:rsidRPr="005F5FB6" w:rsidRDefault="00493D2C" w:rsidP="00B34C4E">
            <w:pPr>
              <w:numPr>
                <w:ilvl w:val="0"/>
                <w:numId w:val="2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Развитие логики и речи;</w:t>
            </w:r>
          </w:p>
          <w:p w:rsidR="00493D2C" w:rsidRPr="005F5FB6" w:rsidRDefault="00493D2C" w:rsidP="00B34C4E">
            <w:pPr>
              <w:numPr>
                <w:ilvl w:val="0"/>
                <w:numId w:val="2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Стабилизация эмоционального состояния;</w:t>
            </w:r>
          </w:p>
          <w:p w:rsidR="00493D2C" w:rsidRPr="005F5FB6" w:rsidRDefault="00493D2C" w:rsidP="00B34C4E">
            <w:pPr>
              <w:numPr>
                <w:ilvl w:val="0"/>
                <w:numId w:val="2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(креативных) способностей;</w:t>
            </w:r>
          </w:p>
          <w:p w:rsidR="00386AD0" w:rsidRPr="005F5FB6" w:rsidRDefault="00493D2C" w:rsidP="00B34C4E">
            <w:pPr>
              <w:numPr>
                <w:ilvl w:val="0"/>
                <w:numId w:val="2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Формирования позитивной коммуникации.</w:t>
            </w:r>
          </w:p>
        </w:tc>
      </w:tr>
      <w:tr w:rsidR="00386AD0" w:rsidRPr="005F5FB6" w:rsidTr="003D2AB9">
        <w:tc>
          <w:tcPr>
            <w:tcW w:w="296" w:type="pct"/>
          </w:tcPr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72" w:type="pct"/>
          </w:tcPr>
          <w:p w:rsidR="00386AD0" w:rsidRPr="005F5FB6" w:rsidRDefault="00386AD0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обучению и развитию на основе компьютерных технологий «ЛЕГО </w:t>
            </w:r>
            <w:r w:rsidRPr="005F5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2" w:type="pct"/>
          </w:tcPr>
          <w:p w:rsidR="00493D2C" w:rsidRPr="005F5FB6" w:rsidRDefault="00493D2C" w:rsidP="00CF3B67">
            <w:pPr>
              <w:spacing w:after="0" w:line="240" w:lineRule="auto"/>
              <w:contextualSpacing/>
              <w:jc w:val="both"/>
              <w:textAlignment w:val="baseline"/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F5FB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Цель: </w:t>
            </w:r>
            <w:r w:rsidRPr="005F5FB6"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Изучить основы современной робототехники с помощью конструкторов ЛЕГО WeDo</w:t>
            </w:r>
          </w:p>
          <w:p w:rsidR="00493D2C" w:rsidRPr="005F5FB6" w:rsidRDefault="00493D2C" w:rsidP="00CF3B6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 </w:t>
            </w:r>
          </w:p>
          <w:p w:rsidR="00493D2C" w:rsidRPr="005F5FB6" w:rsidRDefault="00493D2C" w:rsidP="00B34C4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fb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F5FB6">
              <w:rPr>
                <w:rStyle w:val="af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Формировать первичные представления о робототехнике, ее значении в жизни человека, о профессиях связанных с изобретением и производством технических средств;</w:t>
            </w:r>
            <w:r w:rsidRPr="005F5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5F5FB6">
              <w:rPr>
                <w:rStyle w:val="af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приобщать к научно – техническому творчеству; </w:t>
            </w:r>
          </w:p>
          <w:p w:rsidR="00493D2C" w:rsidRPr="005F5FB6" w:rsidRDefault="00493D2C" w:rsidP="00B34C4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fb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F5FB6">
              <w:rPr>
                <w:rStyle w:val="af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Развивать умение постановки технической задачи, сбирать и изучать нужную информацию, находить конкретное решение задачи и материально осуществлять свой творческий замысел;</w:t>
            </w:r>
          </w:p>
          <w:p w:rsidR="00493D2C" w:rsidRPr="005F5FB6" w:rsidRDefault="00493D2C" w:rsidP="00B34C4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fb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F5FB6">
              <w:rPr>
                <w:rStyle w:val="af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Развивать продуктивную (конструирование) деятельность: обеспечить освоение детьми основных приёмов сборки и программирования робототехнических средств, составлять таблицы для отображения и анализа данных;</w:t>
            </w:r>
          </w:p>
          <w:p w:rsidR="00493D2C" w:rsidRPr="005F5FB6" w:rsidRDefault="00493D2C" w:rsidP="00B34C4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fb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F5FB6">
              <w:rPr>
                <w:rStyle w:val="af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Формировать основы безопасности собственной жизнедеятельности и окружающего мира: формировать представление о правилах безопасного поведения при работе с электротехникой, инструментами, необходимыми при конструировании робототехнических моделей;</w:t>
            </w:r>
          </w:p>
          <w:p w:rsidR="00493D2C" w:rsidRPr="005F5FB6" w:rsidRDefault="00493D2C" w:rsidP="00B34C4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fb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F5FB6">
              <w:rPr>
                <w:rStyle w:val="af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Воспитывать ценностное отношение к собственному труду, труду других людей и его результатам;</w:t>
            </w:r>
          </w:p>
          <w:p w:rsidR="00493D2C" w:rsidRPr="005F5FB6" w:rsidRDefault="00493D2C" w:rsidP="00B34C4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fb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F5FB6">
              <w:rPr>
                <w:rStyle w:val="af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Формировать умения демонстрировать технические возможности роботов, создавать программы на компьютере для различных роботов с помощью педагога и запускать их самостоятельно;</w:t>
            </w:r>
          </w:p>
          <w:p w:rsidR="00386AD0" w:rsidRPr="005F5FB6" w:rsidRDefault="00493D2C" w:rsidP="00B34C4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Style w:val="af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Формировать навыки сотрудничества: работа в коллективе, в команде, малой группе (в паре).</w:t>
            </w:r>
          </w:p>
        </w:tc>
      </w:tr>
      <w:tr w:rsidR="00386AD0" w:rsidRPr="005F5FB6" w:rsidTr="003D2AB9">
        <w:tc>
          <w:tcPr>
            <w:tcW w:w="296" w:type="pct"/>
          </w:tcPr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1172" w:type="pct"/>
          </w:tcPr>
          <w:p w:rsidR="00386AD0" w:rsidRPr="005F5FB6" w:rsidRDefault="00386AD0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Оказание услуг по реализации дополнительных общеразвивающих программ «Говорим правильно»</w:t>
            </w:r>
          </w:p>
        </w:tc>
        <w:tc>
          <w:tcPr>
            <w:tcW w:w="3532" w:type="pct"/>
          </w:tcPr>
          <w:p w:rsidR="00493D2C" w:rsidRPr="005F5FB6" w:rsidRDefault="00493D2C" w:rsidP="00CF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 совершенствование движений артикуляционных органов, необходимых для правильного произношения звуков и подготовка речевого аппарата к речевой нагрузке.</w:t>
            </w:r>
          </w:p>
          <w:p w:rsidR="00493D2C" w:rsidRPr="005F5FB6" w:rsidRDefault="00493D2C" w:rsidP="00CF3B6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 </w:t>
            </w:r>
          </w:p>
          <w:p w:rsidR="00493D2C" w:rsidRPr="005F5FB6" w:rsidRDefault="00493D2C" w:rsidP="00B34C4E">
            <w:pPr>
              <w:numPr>
                <w:ilvl w:val="0"/>
                <w:numId w:val="22"/>
              </w:numPr>
              <w:tabs>
                <w:tab w:val="left" w:pos="2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Формировать  произвольные, координированные движения органов артикуляции. Укреплять речевые  мышцы.</w:t>
            </w:r>
          </w:p>
          <w:p w:rsidR="00493D2C" w:rsidRPr="005F5FB6" w:rsidRDefault="00493D2C" w:rsidP="00B34C4E">
            <w:pPr>
              <w:numPr>
                <w:ilvl w:val="0"/>
                <w:numId w:val="22"/>
              </w:numPr>
              <w:tabs>
                <w:tab w:val="left" w:pos="2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Развивать движения кистей и пальцев рук.</w:t>
            </w:r>
          </w:p>
          <w:p w:rsidR="00493D2C" w:rsidRPr="005F5FB6" w:rsidRDefault="00493D2C" w:rsidP="00B34C4E">
            <w:pPr>
              <w:numPr>
                <w:ilvl w:val="0"/>
                <w:numId w:val="22"/>
              </w:numPr>
              <w:tabs>
                <w:tab w:val="left" w:pos="2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правильного речевого дыхания.</w:t>
            </w:r>
          </w:p>
          <w:p w:rsidR="00493D2C" w:rsidRPr="005F5FB6" w:rsidRDefault="00493D2C" w:rsidP="00B34C4E">
            <w:pPr>
              <w:numPr>
                <w:ilvl w:val="0"/>
                <w:numId w:val="22"/>
              </w:numPr>
              <w:tabs>
                <w:tab w:val="left" w:pos="2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фонематический слух и восприятие. </w:t>
            </w:r>
          </w:p>
          <w:p w:rsidR="00386AD0" w:rsidRPr="005F5FB6" w:rsidRDefault="00493D2C" w:rsidP="00B34C4E">
            <w:pPr>
              <w:numPr>
                <w:ilvl w:val="0"/>
                <w:numId w:val="22"/>
              </w:numPr>
              <w:tabs>
                <w:tab w:val="left" w:pos="2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Исправлять звукопроизношение.</w:t>
            </w:r>
          </w:p>
        </w:tc>
      </w:tr>
      <w:tr w:rsidR="00386AD0" w:rsidRPr="005F5FB6" w:rsidTr="003D2AB9">
        <w:tc>
          <w:tcPr>
            <w:tcW w:w="296" w:type="pct"/>
          </w:tcPr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72" w:type="pct"/>
          </w:tcPr>
          <w:p w:rsidR="00386AD0" w:rsidRPr="005F5FB6" w:rsidRDefault="00386AD0" w:rsidP="00CF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Проведение занятий   по коррекции звукопроизношения у детей, не  посещающих группу  компенсирующ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ей направленности «Звуковичок».</w:t>
            </w:r>
          </w:p>
        </w:tc>
        <w:tc>
          <w:tcPr>
            <w:tcW w:w="3532" w:type="pct"/>
          </w:tcPr>
          <w:p w:rsidR="00493D2C" w:rsidRPr="005F5FB6" w:rsidRDefault="00493D2C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: Организация коррекционно-развивающей работы с детьми, имеющими нарушение звукопроизношения различной этиологии.</w:t>
            </w:r>
          </w:p>
          <w:p w:rsidR="00493D2C" w:rsidRPr="005F5FB6" w:rsidRDefault="00493D2C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задача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 Создание условий для овладения детьми максимально возможными навыками правильного звукопроизношения и элементами грамоты, способствующими формированию психологической готовности к 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обучению в школе и обеспечивающими преемственность со следующей ступенью системы образования.</w:t>
            </w:r>
          </w:p>
          <w:p w:rsidR="00386AD0" w:rsidRPr="005F5FB6" w:rsidRDefault="00493D2C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Коррекционное направление работы является приоритетным, так как целью его является выравнивание речевого и психофизического развития детей. </w:t>
            </w:r>
          </w:p>
        </w:tc>
      </w:tr>
      <w:tr w:rsidR="00386AD0" w:rsidRPr="005F5FB6" w:rsidTr="003D2AB9">
        <w:tc>
          <w:tcPr>
            <w:tcW w:w="296" w:type="pct"/>
          </w:tcPr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1172" w:type="pct"/>
          </w:tcPr>
          <w:p w:rsidR="00386AD0" w:rsidRPr="005F5FB6" w:rsidRDefault="00386AD0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занятий по обучению детей игре в шахматы «Юный шахматист»</w:t>
            </w:r>
          </w:p>
        </w:tc>
        <w:tc>
          <w:tcPr>
            <w:tcW w:w="3532" w:type="pct"/>
          </w:tcPr>
          <w:p w:rsidR="00493D2C" w:rsidRPr="005F5FB6" w:rsidRDefault="00493D2C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ель: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 детей простейшим элементам  игры в шахматы</w:t>
            </w: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93D2C" w:rsidRPr="005F5FB6" w:rsidRDefault="00493D2C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</w:p>
          <w:p w:rsidR="00493D2C" w:rsidRPr="005F5FB6" w:rsidRDefault="00493D2C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1.Формировать устойчивый интерес детей к игре в шахматы. </w:t>
            </w:r>
          </w:p>
          <w:p w:rsidR="00493D2C" w:rsidRPr="005F5FB6" w:rsidRDefault="00493D2C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t>2.Учить детей взаимодействию между фигурами в процессе выполнения игровых заданий,  а так же умению применять полученные знания о шахматных фигурах в процессе игры.</w:t>
            </w:r>
          </w:p>
          <w:p w:rsidR="00386AD0" w:rsidRPr="005F5FB6" w:rsidRDefault="00493D2C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t>3.Обеспечить успешное овладение малышами основополагающих принципов ведения шахматной партии</w:t>
            </w:r>
          </w:p>
        </w:tc>
      </w:tr>
      <w:tr w:rsidR="00386AD0" w:rsidRPr="005F5FB6" w:rsidTr="003D2AB9">
        <w:tc>
          <w:tcPr>
            <w:tcW w:w="296" w:type="pct"/>
          </w:tcPr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72" w:type="pct"/>
          </w:tcPr>
          <w:p w:rsidR="00386AD0" w:rsidRPr="005F5FB6" w:rsidRDefault="00386AD0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Проведение занятий в сенсорной комнате «Волшебная комната»</w:t>
            </w:r>
          </w:p>
        </w:tc>
        <w:tc>
          <w:tcPr>
            <w:tcW w:w="3532" w:type="pct"/>
          </w:tcPr>
          <w:p w:rsidR="00493D2C" w:rsidRPr="005F5FB6" w:rsidRDefault="00493D2C" w:rsidP="00CF3B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5F5FB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организованное </w:t>
            </w:r>
            <w:r w:rsidRPr="005F5FB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воздействие на развитие психических функций и поведение ребенка. </w:t>
            </w:r>
          </w:p>
          <w:p w:rsidR="00493D2C" w:rsidRPr="005F5FB6" w:rsidRDefault="00493D2C" w:rsidP="00CF3B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493D2C" w:rsidRPr="005F5FB6" w:rsidRDefault="00493D2C" w:rsidP="00CF3B67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1. Снятие психоэмоционального и мышечного напряжения.</w:t>
            </w:r>
          </w:p>
          <w:p w:rsidR="00493D2C" w:rsidRPr="005F5FB6" w:rsidRDefault="00493D2C" w:rsidP="00CF3B67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2. Развитие зрительного и слухового восприятия, осязания, памяти, внимания, мышления.</w:t>
            </w:r>
          </w:p>
          <w:p w:rsidR="00386AD0" w:rsidRPr="005F5FB6" w:rsidRDefault="00493D2C" w:rsidP="00CF3B67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3. Развитие двигательной активности.</w:t>
            </w:r>
          </w:p>
        </w:tc>
      </w:tr>
      <w:tr w:rsidR="00386AD0" w:rsidRPr="005F5FB6" w:rsidTr="003D2AB9">
        <w:tc>
          <w:tcPr>
            <w:tcW w:w="296" w:type="pct"/>
          </w:tcPr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72" w:type="pct"/>
          </w:tcPr>
          <w:p w:rsidR="00386AD0" w:rsidRPr="005F5FB6" w:rsidRDefault="00386AD0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Проведение занятий в спортивных и физкультурных секциях «ГТО» для малышей»</w:t>
            </w:r>
          </w:p>
        </w:tc>
        <w:tc>
          <w:tcPr>
            <w:tcW w:w="3532" w:type="pct"/>
          </w:tcPr>
          <w:p w:rsidR="00493D2C" w:rsidRPr="005F5FB6" w:rsidRDefault="00493D2C" w:rsidP="00326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: повышение эффективности использования возможностей физической культуры и спорта в укреплении здоровья, всестороннем развитии личности, воспитании патриотизма и обеспечение преемственности в осуществлении физического воспитания дошкольников.</w:t>
            </w:r>
          </w:p>
          <w:p w:rsidR="00493D2C" w:rsidRPr="005F5FB6" w:rsidRDefault="00493D2C" w:rsidP="00326BF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493D2C" w:rsidRPr="005F5FB6" w:rsidRDefault="00493D2C" w:rsidP="00B34C4E">
            <w:pPr>
              <w:numPr>
                <w:ilvl w:val="0"/>
                <w:numId w:val="23"/>
              </w:numPr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Ознакомление воспитанников с программой ГТО и традицией их проведения.</w:t>
            </w:r>
          </w:p>
          <w:p w:rsidR="00493D2C" w:rsidRPr="005F5FB6" w:rsidRDefault="00493D2C" w:rsidP="00B34C4E">
            <w:pPr>
              <w:numPr>
                <w:ilvl w:val="0"/>
                <w:numId w:val="23"/>
              </w:numPr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Выявление физической и психологической расположенности дошкольника к какому-либо виду спорта.</w:t>
            </w:r>
          </w:p>
          <w:p w:rsidR="00493D2C" w:rsidRPr="005F5FB6" w:rsidRDefault="00493D2C" w:rsidP="00B34C4E">
            <w:pPr>
              <w:numPr>
                <w:ilvl w:val="0"/>
                <w:numId w:val="23"/>
              </w:numPr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Повышение уровня физической подготовленности дошкольников.</w:t>
            </w:r>
          </w:p>
          <w:p w:rsidR="00386AD0" w:rsidRPr="005F5FB6" w:rsidRDefault="00493D2C" w:rsidP="00B34C4E">
            <w:pPr>
              <w:numPr>
                <w:ilvl w:val="0"/>
                <w:numId w:val="23"/>
              </w:numPr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общего уровня знаний дошкольников о средствах, методах и формах организации самостоятельных занятий физической культурой и спортом.</w:t>
            </w:r>
          </w:p>
        </w:tc>
      </w:tr>
      <w:tr w:rsidR="00386AD0" w:rsidRPr="005F5FB6" w:rsidTr="003D2AB9">
        <w:tc>
          <w:tcPr>
            <w:tcW w:w="296" w:type="pct"/>
          </w:tcPr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172" w:type="pct"/>
          </w:tcPr>
          <w:p w:rsidR="00386AD0" w:rsidRPr="005F5FB6" w:rsidRDefault="00386AD0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Проведение занятий в спортивных и физкультурных секциях «Крепыш»</w:t>
            </w:r>
          </w:p>
        </w:tc>
        <w:tc>
          <w:tcPr>
            <w:tcW w:w="3532" w:type="pct"/>
          </w:tcPr>
          <w:p w:rsidR="00493D2C" w:rsidRPr="005F5FB6" w:rsidRDefault="00493D2C" w:rsidP="00326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: создание условий для формирования устойчивого интереса дошкольников к занятиям по спортивному ориентированию, активизация новых подходов к оздоровлению, воспитанию и развитию детей средствами физической культуры, которые направлены на повышение физической подготовленности, а также развитие умственных и познавательных способностей.</w:t>
            </w:r>
          </w:p>
          <w:p w:rsidR="00493D2C" w:rsidRPr="005F5FB6" w:rsidRDefault="00493D2C" w:rsidP="00326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93D2C" w:rsidRPr="005F5FB6" w:rsidRDefault="00493D2C" w:rsidP="00B34C4E">
            <w:pPr>
              <w:numPr>
                <w:ilvl w:val="0"/>
                <w:numId w:val="24"/>
              </w:num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Предоставление ребенку возможности освоения пространственных представлений как условия успешного познания окружающего мира и активного преобразования действительности.</w:t>
            </w:r>
          </w:p>
          <w:p w:rsidR="00493D2C" w:rsidRPr="005F5FB6" w:rsidRDefault="00493D2C" w:rsidP="00B34C4E">
            <w:pPr>
              <w:numPr>
                <w:ilvl w:val="0"/>
                <w:numId w:val="24"/>
              </w:num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Реализация оздоровительной работы в ДОУ через использование элементарных форм детского туризма.</w:t>
            </w:r>
          </w:p>
          <w:p w:rsidR="00493D2C" w:rsidRPr="005F5FB6" w:rsidRDefault="00493D2C" w:rsidP="00B34C4E">
            <w:pPr>
              <w:numPr>
                <w:ilvl w:val="0"/>
                <w:numId w:val="24"/>
              </w:num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Овладение техникой и тактикой ориентирования на местности:</w:t>
            </w:r>
          </w:p>
          <w:p w:rsidR="00493D2C" w:rsidRPr="005F5FB6" w:rsidRDefault="00493D2C" w:rsidP="00B34C4E">
            <w:pPr>
              <w:numPr>
                <w:ilvl w:val="1"/>
                <w:numId w:val="25"/>
              </w:num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чтение карты - понимание и объемное представление того, что изображено на ней с помощью условных знаков, применяемых для спортивных карт;</w:t>
            </w:r>
          </w:p>
          <w:p w:rsidR="00493D2C" w:rsidRPr="005F5FB6" w:rsidRDefault="00493D2C" w:rsidP="00B34C4E">
            <w:pPr>
              <w:numPr>
                <w:ilvl w:val="1"/>
                <w:numId w:val="25"/>
              </w:num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опознавание ориентиров на местности и сопоставление их с картой, или наоборот;</w:t>
            </w:r>
          </w:p>
          <w:p w:rsidR="00493D2C" w:rsidRPr="005F5FB6" w:rsidRDefault="00493D2C" w:rsidP="00B34C4E">
            <w:pPr>
              <w:numPr>
                <w:ilvl w:val="1"/>
                <w:numId w:val="25"/>
              </w:num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работа с компасом при определении расположения ориентиров на местности, для ориентирования карты и определения направлений движения;</w:t>
            </w:r>
          </w:p>
          <w:p w:rsidR="00493D2C" w:rsidRPr="005F5FB6" w:rsidRDefault="00493D2C" w:rsidP="00B34C4E">
            <w:pPr>
              <w:numPr>
                <w:ilvl w:val="1"/>
                <w:numId w:val="25"/>
              </w:num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измерение расстояний на карте и на местности.</w:t>
            </w:r>
          </w:p>
          <w:p w:rsidR="00386AD0" w:rsidRPr="005F5FB6" w:rsidRDefault="00493D2C" w:rsidP="00326BF3">
            <w:pPr>
              <w:tabs>
                <w:tab w:val="left" w:pos="196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4. Использование разнообразных средств, включающих физические упражнения с использованием природного и социального окружения.</w:t>
            </w:r>
          </w:p>
        </w:tc>
      </w:tr>
      <w:tr w:rsidR="00386AD0" w:rsidRPr="005F5FB6" w:rsidTr="003D2AB9">
        <w:tc>
          <w:tcPr>
            <w:tcW w:w="296" w:type="pct"/>
          </w:tcPr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172" w:type="pct"/>
          </w:tcPr>
          <w:p w:rsidR="00386AD0" w:rsidRPr="005F5FB6" w:rsidRDefault="00386AD0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Организация досуговых мероприятий для детей «Каравай»</w:t>
            </w:r>
          </w:p>
        </w:tc>
        <w:tc>
          <w:tcPr>
            <w:tcW w:w="3532" w:type="pct"/>
          </w:tcPr>
          <w:p w:rsidR="00493D2C" w:rsidRPr="005F5FB6" w:rsidRDefault="00493D2C" w:rsidP="00326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: создание у ребенка радостного настроения, формирование положительного эмоционального подъема и атмосферы праздника.</w:t>
            </w:r>
          </w:p>
          <w:p w:rsidR="00493D2C" w:rsidRPr="005F5FB6" w:rsidRDefault="00493D2C" w:rsidP="00326BF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493D2C" w:rsidRPr="005F5FB6" w:rsidRDefault="00326BF3" w:rsidP="00B34C4E">
            <w:pPr>
              <w:pStyle w:val="a5"/>
              <w:numPr>
                <w:ilvl w:val="0"/>
                <w:numId w:val="26"/>
              </w:numPr>
              <w:tabs>
                <w:tab w:val="left" w:pos="338"/>
              </w:tabs>
              <w:ind w:left="0"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FB6">
              <w:rPr>
                <w:rFonts w:ascii="Times New Roman" w:hAnsi="Times New Roman"/>
                <w:sz w:val="28"/>
                <w:szCs w:val="28"/>
              </w:rPr>
              <w:t>С</w:t>
            </w:r>
            <w:r w:rsidR="00493D2C" w:rsidRPr="005F5FB6">
              <w:rPr>
                <w:rFonts w:ascii="Times New Roman" w:hAnsi="Times New Roman"/>
                <w:sz w:val="28"/>
                <w:szCs w:val="28"/>
              </w:rPr>
              <w:t>оздать у ребенка радостное настроение, эмоциональный подъем;</w:t>
            </w:r>
          </w:p>
          <w:p w:rsidR="00493D2C" w:rsidRPr="005F5FB6" w:rsidRDefault="00326BF3" w:rsidP="00B34C4E">
            <w:pPr>
              <w:pStyle w:val="a5"/>
              <w:numPr>
                <w:ilvl w:val="0"/>
                <w:numId w:val="26"/>
              </w:numPr>
              <w:tabs>
                <w:tab w:val="left" w:pos="338"/>
              </w:tabs>
              <w:ind w:left="0"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FB6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493D2C" w:rsidRPr="005F5FB6">
              <w:rPr>
                <w:rFonts w:ascii="Times New Roman" w:hAnsi="Times New Roman"/>
                <w:sz w:val="28"/>
                <w:szCs w:val="28"/>
              </w:rPr>
              <w:t>формировать праздничную культуру (традиции праздников, их организация, правила приглашения гостей, гостевой этикет), художественный вкус;</w:t>
            </w:r>
          </w:p>
          <w:p w:rsidR="00386AD0" w:rsidRPr="005F5FB6" w:rsidRDefault="00326BF3" w:rsidP="00B34C4E">
            <w:pPr>
              <w:pStyle w:val="a5"/>
              <w:numPr>
                <w:ilvl w:val="0"/>
                <w:numId w:val="26"/>
              </w:numPr>
              <w:tabs>
                <w:tab w:val="left" w:pos="338"/>
              </w:tabs>
              <w:ind w:left="0"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FB6">
              <w:rPr>
                <w:rFonts w:ascii="Times New Roman" w:hAnsi="Times New Roman"/>
                <w:sz w:val="28"/>
                <w:szCs w:val="28"/>
              </w:rPr>
              <w:t>О</w:t>
            </w:r>
            <w:r w:rsidR="00493D2C" w:rsidRPr="005F5FB6">
              <w:rPr>
                <w:rFonts w:ascii="Times New Roman" w:hAnsi="Times New Roman"/>
                <w:sz w:val="28"/>
                <w:szCs w:val="28"/>
              </w:rPr>
              <w:t>беспечить социализацию ребенка, его активную позицию посредством участия в оформлении зала, группы и других помещений детского сада, сплочение всех участников праздника.</w:t>
            </w:r>
          </w:p>
        </w:tc>
      </w:tr>
      <w:tr w:rsidR="00386AD0" w:rsidRPr="005F5FB6" w:rsidTr="003D2AB9">
        <w:tc>
          <w:tcPr>
            <w:tcW w:w="296" w:type="pct"/>
          </w:tcPr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1172" w:type="pct"/>
          </w:tcPr>
          <w:p w:rsidR="00386AD0" w:rsidRPr="005F5FB6" w:rsidRDefault="00386AD0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Оказание услуг по развитию и оздоровлению детей раннего и дошкольного возраста «Планета детства»</w:t>
            </w:r>
          </w:p>
        </w:tc>
        <w:tc>
          <w:tcPr>
            <w:tcW w:w="3532" w:type="pct"/>
          </w:tcPr>
          <w:p w:rsidR="00493D2C" w:rsidRPr="005F5FB6" w:rsidRDefault="00493D2C" w:rsidP="00326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: организация психолого-педагогической деятельности, направленной на всестороннее развитие детей в возрасте от 1,5 до 3 лет, не посещающих дошкольное учреждение, на основе современных методов организации игровой деятельности, использования в практике воспитания современных игровых технологий и адаптация ребенка к поступлению в ДОУ.</w:t>
            </w:r>
          </w:p>
          <w:p w:rsidR="00493D2C" w:rsidRPr="005F5FB6" w:rsidRDefault="00493D2C" w:rsidP="00326BF3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493D2C" w:rsidRPr="005F5FB6" w:rsidRDefault="00326BF3" w:rsidP="00326BF3">
            <w:pPr>
              <w:pStyle w:val="a7"/>
              <w:tabs>
                <w:tab w:val="left" w:pos="338"/>
              </w:tabs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1. О</w:t>
            </w:r>
            <w:r w:rsidR="00493D2C" w:rsidRPr="005F5FB6">
              <w:rPr>
                <w:rFonts w:ascii="Times New Roman" w:hAnsi="Times New Roman" w:cs="Times New Roman"/>
                <w:sz w:val="28"/>
                <w:szCs w:val="28"/>
              </w:rPr>
              <w:t>казание содействия в социализации детей раннего дошкольного возраста на основе организации игровой деятельности;</w:t>
            </w:r>
          </w:p>
          <w:p w:rsidR="00493D2C" w:rsidRPr="005F5FB6" w:rsidRDefault="00326BF3" w:rsidP="00326BF3">
            <w:pPr>
              <w:pStyle w:val="a7"/>
              <w:tabs>
                <w:tab w:val="left" w:pos="338"/>
              </w:tabs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="00493D2C" w:rsidRPr="005F5FB6">
              <w:rPr>
                <w:rFonts w:ascii="Times New Roman" w:hAnsi="Times New Roman" w:cs="Times New Roman"/>
                <w:sz w:val="28"/>
                <w:szCs w:val="28"/>
              </w:rPr>
              <w:t>бучение родителей способам применения различных игровых средств обучения: организация на их основе развивающих игр и игрового взаимодействия с детьми;</w:t>
            </w:r>
          </w:p>
          <w:p w:rsidR="00386AD0" w:rsidRPr="005F5FB6" w:rsidRDefault="00326BF3" w:rsidP="00326BF3">
            <w:pPr>
              <w:pStyle w:val="a7"/>
              <w:tabs>
                <w:tab w:val="left" w:pos="338"/>
              </w:tabs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3. К</w:t>
            </w:r>
            <w:r w:rsidR="00493D2C" w:rsidRPr="005F5FB6">
              <w:rPr>
                <w:rFonts w:ascii="Times New Roman" w:hAnsi="Times New Roman" w:cs="Times New Roman"/>
                <w:sz w:val="28"/>
                <w:szCs w:val="28"/>
              </w:rPr>
              <w:t>онсультирование родителей по созданию развивающей среды в условиях семейного воспитания, формирование оптимального состава игровых средств обучения, правила их выбора.</w:t>
            </w:r>
          </w:p>
        </w:tc>
      </w:tr>
      <w:tr w:rsidR="00386AD0" w:rsidRPr="005F5FB6" w:rsidTr="003D2AB9">
        <w:tc>
          <w:tcPr>
            <w:tcW w:w="296" w:type="pct"/>
          </w:tcPr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172" w:type="pct"/>
          </w:tcPr>
          <w:p w:rsidR="00386AD0" w:rsidRPr="005F5FB6" w:rsidRDefault="00386AD0" w:rsidP="00CF3B67">
            <w:pPr>
              <w:pStyle w:val="a4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занятий познавательно – речевой направленности  у детей </w:t>
            </w:r>
            <w:r w:rsidRPr="005F5F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«Звездочёт»</w:t>
            </w:r>
          </w:p>
        </w:tc>
        <w:tc>
          <w:tcPr>
            <w:tcW w:w="3532" w:type="pct"/>
          </w:tcPr>
          <w:p w:rsidR="00493D2C" w:rsidRPr="005F5FB6" w:rsidRDefault="00493D2C" w:rsidP="00326BF3">
            <w:pPr>
              <w:shd w:val="clear" w:color="auto" w:fill="FFFFFF"/>
              <w:spacing w:after="0" w:line="240" w:lineRule="auto"/>
              <w:ind w:right="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дать элементарные представления о строении Солнечной системы, формировать представления о роли человека в изучении космического пространства.</w:t>
            </w:r>
          </w:p>
          <w:p w:rsidR="00493D2C" w:rsidRPr="005F5FB6" w:rsidRDefault="00493D2C" w:rsidP="00CF3B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Задачи:</w:t>
            </w:r>
          </w:p>
          <w:p w:rsidR="00493D2C" w:rsidRPr="005F5FB6" w:rsidRDefault="00493D2C" w:rsidP="00B34C4E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Систематизировать детские представления о Вселенной, Солнечной системе и ее планетах.</w:t>
            </w:r>
          </w:p>
          <w:p w:rsidR="00493D2C" w:rsidRPr="005F5FB6" w:rsidRDefault="00493D2C" w:rsidP="00B34C4E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основы  астрономии: астрономические приборы, строение Земли, строение Солнечной системы, название и расположение планет, названия основных спутников планет, основные созвездия и их положение на небе, Зодиакальные созвездия,</w:t>
            </w:r>
          </w:p>
          <w:p w:rsidR="00493D2C" w:rsidRPr="005F5FB6" w:rsidRDefault="00493D2C" w:rsidP="00B34C4E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понятие о себе, как о жителе планеты Земля.</w:t>
            </w:r>
          </w:p>
          <w:p w:rsidR="00493D2C" w:rsidRPr="005F5FB6" w:rsidRDefault="00493D2C" w:rsidP="00B34C4E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Развивать познавательные, интеллектуальные способности и творческий потенциал.</w:t>
            </w:r>
          </w:p>
          <w:p w:rsidR="00493D2C" w:rsidRPr="005F5FB6" w:rsidRDefault="00493D2C" w:rsidP="00B34C4E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бережное отношение к тому, что есть на нашей планете.</w:t>
            </w:r>
          </w:p>
          <w:p w:rsidR="00386AD0" w:rsidRPr="005F5FB6" w:rsidRDefault="00493D2C" w:rsidP="00B34C4E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коммуникативные навыки, дружеские взаимоотношения.</w:t>
            </w:r>
          </w:p>
        </w:tc>
      </w:tr>
      <w:tr w:rsidR="00386AD0" w:rsidRPr="005F5FB6" w:rsidTr="003D2AB9">
        <w:tc>
          <w:tcPr>
            <w:tcW w:w="296" w:type="pct"/>
          </w:tcPr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1172" w:type="pct"/>
          </w:tcPr>
          <w:p w:rsidR="00386AD0" w:rsidRPr="005F5FB6" w:rsidRDefault="00386AD0" w:rsidP="00CF3B6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занятий по развитию логико-математических способностей у детей 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«Ментальная арифметика»</w:t>
            </w:r>
          </w:p>
        </w:tc>
        <w:tc>
          <w:tcPr>
            <w:tcW w:w="3532" w:type="pct"/>
          </w:tcPr>
          <w:p w:rsidR="00CF3B67" w:rsidRPr="005F5FB6" w:rsidRDefault="00CF3B67" w:rsidP="00CF3B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создание условий для раскрытия потенциала правого полушария головного мозга.</w:t>
            </w:r>
          </w:p>
          <w:p w:rsidR="00CF3B67" w:rsidRPr="005F5FB6" w:rsidRDefault="00CF3B67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Задачи:</w:t>
            </w:r>
          </w:p>
          <w:p w:rsidR="00CF3B67" w:rsidRPr="005F5FB6" w:rsidRDefault="00326BF3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CF3B67"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Дать представление о ментальной арифметике и основах системы счета на  абакусе.</w:t>
            </w:r>
          </w:p>
          <w:p w:rsidR="00CF3B67" w:rsidRPr="005F5FB6" w:rsidRDefault="00326BF3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CF3B67"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пространственное воображение обучающихся, абстрактное, логическое мышление</w:t>
            </w:r>
          </w:p>
          <w:p w:rsidR="00CF3B67" w:rsidRPr="005F5FB6" w:rsidRDefault="00326BF3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CF3B67"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Обогатить арифметические представления школьников, формировать некоторые основные понятия:</w:t>
            </w:r>
          </w:p>
          <w:p w:rsidR="00CF3B67" w:rsidRPr="005F5FB6" w:rsidRDefault="00CF3B67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«сложение», «вычитание», «больше», «меньше», «состав числа», «разряды чисел»</w:t>
            </w:r>
          </w:p>
          <w:p w:rsidR="00CF3B67" w:rsidRPr="005F5FB6" w:rsidRDefault="00326BF3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CF3B67"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умений соотносить количество и число</w:t>
            </w:r>
          </w:p>
          <w:p w:rsidR="00CF3B67" w:rsidRPr="005F5FB6" w:rsidRDefault="00326BF3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="00CF3B67"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умение применять навыки арифметического счета при решении практических задач</w:t>
            </w:r>
          </w:p>
          <w:p w:rsidR="00CF3B67" w:rsidRPr="005F5FB6" w:rsidRDefault="00326BF3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="00CF3B67"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воображения, восприятия, умения работать и отдыхать, переключаясь на другое задание</w:t>
            </w:r>
          </w:p>
          <w:p w:rsidR="00CF3B67" w:rsidRPr="005F5FB6" w:rsidRDefault="00326BF3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="00CF3B67"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скорость мышления и скорость обработки информации</w:t>
            </w:r>
          </w:p>
          <w:p w:rsidR="00CF3B67" w:rsidRPr="005F5FB6" w:rsidRDefault="00326BF3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="00CF3B67"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концентрацию зрительного и слухового внимания</w:t>
            </w:r>
          </w:p>
          <w:p w:rsidR="00CF3B67" w:rsidRPr="005F5FB6" w:rsidRDefault="00326BF3" w:rsidP="00CF3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 w:rsidR="00CF3B67"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все виды памяти: зрительная (фотографическая), аудиальная(слуховая), кинетическая(мышечная)</w:t>
            </w:r>
          </w:p>
          <w:p w:rsidR="00386AD0" w:rsidRPr="005F5FB6" w:rsidRDefault="00326BF3" w:rsidP="00326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r w:rsidR="00CF3B67" w:rsidRPr="005F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наблюдательность, самостоятельность, находчивость, сообразительность.</w:t>
            </w:r>
          </w:p>
        </w:tc>
      </w:tr>
      <w:tr w:rsidR="00386AD0" w:rsidRPr="005F5FB6" w:rsidTr="003D2AB9">
        <w:tc>
          <w:tcPr>
            <w:tcW w:w="296" w:type="pct"/>
          </w:tcPr>
          <w:p w:rsidR="00386AD0" w:rsidRPr="005F5FB6" w:rsidRDefault="00386AD0" w:rsidP="00CF3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172" w:type="pct"/>
          </w:tcPr>
          <w:p w:rsidR="00386AD0" w:rsidRPr="005F5FB6" w:rsidRDefault="00386AD0" w:rsidP="00CF3B6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познавательно – речевой направленности  у детей «Хочу всё знать»</w:t>
            </w:r>
          </w:p>
        </w:tc>
        <w:tc>
          <w:tcPr>
            <w:tcW w:w="3532" w:type="pct"/>
          </w:tcPr>
          <w:p w:rsidR="00CF3B67" w:rsidRPr="005F5FB6" w:rsidRDefault="00CF3B67" w:rsidP="00326B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5FB6">
              <w:rPr>
                <w:b/>
                <w:sz w:val="28"/>
                <w:szCs w:val="28"/>
              </w:rPr>
              <w:t>Цель:</w:t>
            </w:r>
            <w:r w:rsidRPr="005F5FB6">
              <w:rPr>
                <w:sz w:val="28"/>
                <w:szCs w:val="28"/>
              </w:rPr>
              <w:t xml:space="preserve"> Способствовать формированию и развитию познавательных интересов детей через опытно-экспериментальную деятельность.</w:t>
            </w:r>
          </w:p>
          <w:p w:rsidR="00CF3B67" w:rsidRPr="005F5FB6" w:rsidRDefault="00CF3B67" w:rsidP="00326B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F5FB6">
              <w:rPr>
                <w:b/>
                <w:sz w:val="28"/>
                <w:szCs w:val="28"/>
              </w:rPr>
              <w:t xml:space="preserve">Задачи: </w:t>
            </w:r>
          </w:p>
          <w:p w:rsidR="00CF3B67" w:rsidRPr="005F5FB6" w:rsidRDefault="00CF3B67" w:rsidP="00326BF3">
            <w:pPr>
              <w:pStyle w:val="a3"/>
              <w:shd w:val="clear" w:color="auto" w:fill="FFFFFF"/>
              <w:spacing w:before="0" w:beforeAutospacing="0" w:after="0" w:afterAutospacing="0"/>
              <w:ind w:left="117"/>
              <w:jc w:val="both"/>
              <w:rPr>
                <w:sz w:val="28"/>
                <w:szCs w:val="28"/>
              </w:rPr>
            </w:pPr>
            <w:r w:rsidRPr="005F5FB6">
              <w:rPr>
                <w:sz w:val="28"/>
                <w:szCs w:val="28"/>
              </w:rPr>
              <w:t>1. Развивать умение обследовать предметы и явления с разных сторон, выявлять зависимости.</w:t>
            </w:r>
          </w:p>
          <w:p w:rsidR="00CF3B67" w:rsidRPr="005F5FB6" w:rsidRDefault="00CF3B67" w:rsidP="00326BF3">
            <w:pPr>
              <w:pStyle w:val="a3"/>
              <w:shd w:val="clear" w:color="auto" w:fill="FFFFFF"/>
              <w:spacing w:before="0" w:beforeAutospacing="0" w:after="0" w:afterAutospacing="0"/>
              <w:ind w:left="117"/>
              <w:jc w:val="both"/>
              <w:rPr>
                <w:sz w:val="28"/>
                <w:szCs w:val="28"/>
              </w:rPr>
            </w:pPr>
            <w:r w:rsidRPr="005F5FB6">
              <w:rPr>
                <w:sz w:val="28"/>
                <w:szCs w:val="28"/>
              </w:rPr>
              <w:lastRenderedPageBreak/>
              <w:t xml:space="preserve">2. Помогать накоплению у детей конкретных представлений о предметах и их свойствах. 3. Развивать мыслительные операции, умение выдвигать гипотезы, делать выводы. </w:t>
            </w:r>
          </w:p>
          <w:p w:rsidR="00CF3B67" w:rsidRPr="005F5FB6" w:rsidRDefault="00CF3B67" w:rsidP="00326BF3">
            <w:pPr>
              <w:pStyle w:val="a3"/>
              <w:shd w:val="clear" w:color="auto" w:fill="FFFFFF"/>
              <w:spacing w:before="0" w:beforeAutospacing="0" w:after="0" w:afterAutospacing="0"/>
              <w:ind w:left="117"/>
              <w:jc w:val="both"/>
              <w:rPr>
                <w:sz w:val="28"/>
                <w:szCs w:val="28"/>
              </w:rPr>
            </w:pPr>
            <w:r w:rsidRPr="005F5FB6">
              <w:rPr>
                <w:sz w:val="28"/>
                <w:szCs w:val="28"/>
              </w:rPr>
              <w:t>4. Стимулировать активность детей для разрешения проблемной ситуации.</w:t>
            </w:r>
          </w:p>
          <w:p w:rsidR="00CF3B67" w:rsidRPr="005F5FB6" w:rsidRDefault="00CF3B67" w:rsidP="00326BF3">
            <w:pPr>
              <w:pStyle w:val="a3"/>
              <w:shd w:val="clear" w:color="auto" w:fill="FFFFFF"/>
              <w:spacing w:before="0" w:beforeAutospacing="0" w:after="0" w:afterAutospacing="0"/>
              <w:ind w:left="117"/>
              <w:jc w:val="both"/>
              <w:rPr>
                <w:sz w:val="28"/>
                <w:szCs w:val="28"/>
              </w:rPr>
            </w:pPr>
            <w:r w:rsidRPr="005F5FB6">
              <w:rPr>
                <w:sz w:val="28"/>
                <w:szCs w:val="28"/>
              </w:rPr>
              <w:t>5. Способствовать воспитанию самостоятельности, активности.</w:t>
            </w:r>
          </w:p>
          <w:p w:rsidR="00386AD0" w:rsidRPr="005F5FB6" w:rsidRDefault="00CF3B67" w:rsidP="00326BF3">
            <w:pPr>
              <w:pStyle w:val="a3"/>
              <w:shd w:val="clear" w:color="auto" w:fill="FFFFFF"/>
              <w:spacing w:before="0" w:beforeAutospacing="0" w:after="0" w:afterAutospacing="0"/>
              <w:ind w:left="117"/>
              <w:jc w:val="both"/>
              <w:rPr>
                <w:sz w:val="28"/>
                <w:szCs w:val="28"/>
              </w:rPr>
            </w:pPr>
            <w:r w:rsidRPr="005F5FB6">
              <w:rPr>
                <w:sz w:val="28"/>
                <w:szCs w:val="28"/>
              </w:rPr>
              <w:t>6. Развивать коммуникативные навыки.</w:t>
            </w:r>
          </w:p>
        </w:tc>
      </w:tr>
    </w:tbl>
    <w:p w:rsidR="006056B9" w:rsidRPr="005F5FB6" w:rsidRDefault="006056B9" w:rsidP="00605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AB9" w:rsidRPr="005F5FB6" w:rsidRDefault="003D2AB9" w:rsidP="003D2AB9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Дополнительные  занятия  в кружках и секциях  проводятся во второй половине дня  в  кабинетах, в которых создана развивающая предметно-развивающая среда, стимулирующая у детей   интерес к творчеству. С целью формирования единого образовательного пространства расписание дополнительных кружков интегрировано с общим расписанием занятий.    </w:t>
      </w:r>
    </w:p>
    <w:p w:rsidR="003D2AB9" w:rsidRPr="005F5FB6" w:rsidRDefault="003D2AB9" w:rsidP="003D2AB9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Проанализировав численность детей в каждой секции, следует отметить, что большим спросом пользуются: </w:t>
      </w:r>
    </w:p>
    <w:p w:rsidR="003D2AB9" w:rsidRPr="005F5FB6" w:rsidRDefault="003D2AB9" w:rsidP="003D2AB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Проведение занятий по развитию художественных способностей у детей «Цветик-семицветик» – 20 детей;</w:t>
      </w:r>
    </w:p>
    <w:p w:rsidR="003D2AB9" w:rsidRPr="005F5FB6" w:rsidRDefault="003D2AB9" w:rsidP="003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Проведение занятий в спортивных и физкультурных секциях «ГТО» для малышей» – 50 детей;</w:t>
      </w:r>
    </w:p>
    <w:p w:rsidR="003D2AB9" w:rsidRPr="005F5FB6" w:rsidRDefault="003D2AB9" w:rsidP="003D2AB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Проведение заня</w:t>
      </w:r>
      <w:r w:rsidRPr="005F5FB6">
        <w:rPr>
          <w:rFonts w:ascii="Times New Roman" w:hAnsi="Times New Roman" w:cs="Times New Roman"/>
          <w:sz w:val="28"/>
          <w:szCs w:val="28"/>
        </w:rPr>
        <w:softHyphen/>
        <w:t>тий по развитию интеллектуально-творческих спо</w:t>
      </w:r>
      <w:r w:rsidRPr="005F5FB6">
        <w:rPr>
          <w:rFonts w:ascii="Times New Roman" w:hAnsi="Times New Roman" w:cs="Times New Roman"/>
          <w:sz w:val="28"/>
          <w:szCs w:val="28"/>
        </w:rPr>
        <w:softHyphen/>
        <w:t>собностей у детей «АБВГДейка» – 50 детей;</w:t>
      </w:r>
    </w:p>
    <w:p w:rsidR="003D2AB9" w:rsidRPr="005F5FB6" w:rsidRDefault="003D2AB9" w:rsidP="003D2AB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Проведение занятий по развитию логико-математических способностей у детей «Развивай-ка» – 46 ребенка.</w:t>
      </w:r>
    </w:p>
    <w:p w:rsidR="003D2AB9" w:rsidRPr="005F5FB6" w:rsidRDefault="003D2AB9" w:rsidP="003D2AB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Проведение заня</w:t>
      </w:r>
      <w:r w:rsidRPr="005F5FB6">
        <w:rPr>
          <w:rFonts w:ascii="Times New Roman" w:hAnsi="Times New Roman" w:cs="Times New Roman"/>
          <w:sz w:val="28"/>
          <w:szCs w:val="28"/>
        </w:rPr>
        <w:softHyphen/>
        <w:t>тий по развитию интеллектуально-творческих спо</w:t>
      </w:r>
      <w:r w:rsidRPr="005F5FB6">
        <w:rPr>
          <w:rFonts w:ascii="Times New Roman" w:hAnsi="Times New Roman" w:cs="Times New Roman"/>
          <w:sz w:val="28"/>
          <w:szCs w:val="28"/>
        </w:rPr>
        <w:softHyphen/>
        <w:t>собностей у детей «Волшебный песок» – 30 детей;</w:t>
      </w:r>
    </w:p>
    <w:p w:rsidR="003D2AB9" w:rsidRPr="005F5FB6" w:rsidRDefault="003D2AB9" w:rsidP="003D2AB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Организация досуговых мероприятий для детей – 26 детей.</w:t>
      </w:r>
    </w:p>
    <w:p w:rsidR="00CC65AF" w:rsidRPr="005F5FB6" w:rsidRDefault="00CC65AF" w:rsidP="00CC65AF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Количество заключенных договоров в 2018/19 учебном  году увеличилось на  12%.</w:t>
      </w:r>
    </w:p>
    <w:p w:rsidR="00CC65AF" w:rsidRPr="005F5FB6" w:rsidRDefault="00CC65AF" w:rsidP="00CC65AF">
      <w:pPr>
        <w:pStyle w:val="81"/>
        <w:shd w:val="clear" w:color="auto" w:fill="auto"/>
        <w:spacing w:before="0" w:line="240" w:lineRule="auto"/>
        <w:ind w:firstLine="709"/>
        <w:jc w:val="both"/>
        <w:rPr>
          <w:b/>
          <w:i/>
          <w:sz w:val="28"/>
          <w:szCs w:val="28"/>
          <w:lang w:val="ru-RU"/>
        </w:rPr>
      </w:pPr>
      <w:r w:rsidRPr="005F5FB6">
        <w:rPr>
          <w:b/>
          <w:i/>
          <w:sz w:val="28"/>
          <w:szCs w:val="28"/>
          <w:lang w:val="ru-RU"/>
        </w:rPr>
        <w:t>Вывод: 1. Всестороннее удовлетворение потребности родителей в образовательной услуге, улучшение качества дошкольного образования, поиск новых экономически эффективных форм организации деятельности дошкольных учреждений является приоритетным направлением МАДОУ города Нижневартовска ДС №61 «Соловушка».</w:t>
      </w:r>
    </w:p>
    <w:p w:rsidR="00CC65AF" w:rsidRPr="005F5FB6" w:rsidRDefault="00CC65AF" w:rsidP="00CC65AF">
      <w:pPr>
        <w:pStyle w:val="81"/>
        <w:shd w:val="clear" w:color="auto" w:fill="auto"/>
        <w:spacing w:before="0" w:line="240" w:lineRule="auto"/>
        <w:ind w:firstLine="708"/>
        <w:jc w:val="both"/>
        <w:rPr>
          <w:b/>
          <w:i/>
          <w:sz w:val="28"/>
          <w:szCs w:val="28"/>
          <w:lang w:val="ru-RU"/>
        </w:rPr>
      </w:pPr>
      <w:r w:rsidRPr="005F5FB6">
        <w:rPr>
          <w:b/>
          <w:i/>
          <w:sz w:val="28"/>
          <w:szCs w:val="28"/>
          <w:lang w:val="ru-RU"/>
        </w:rPr>
        <w:t>3. Доля воспитанников, охваченных дополнительных образованием  в 2019-2020 учебном году,  увеличилась на 12%.</w:t>
      </w:r>
    </w:p>
    <w:p w:rsidR="00CC65AF" w:rsidRPr="005F5FB6" w:rsidRDefault="00CC65AF" w:rsidP="00CC65AF">
      <w:pPr>
        <w:pStyle w:val="81"/>
        <w:shd w:val="clear" w:color="auto" w:fill="auto"/>
        <w:spacing w:before="0" w:line="240" w:lineRule="auto"/>
        <w:ind w:firstLine="708"/>
        <w:jc w:val="both"/>
        <w:rPr>
          <w:b/>
          <w:i/>
          <w:sz w:val="28"/>
          <w:szCs w:val="28"/>
          <w:lang w:val="ru-RU"/>
        </w:rPr>
      </w:pPr>
      <w:r w:rsidRPr="005F5FB6">
        <w:rPr>
          <w:b/>
          <w:i/>
          <w:sz w:val="28"/>
          <w:szCs w:val="28"/>
          <w:lang w:val="ru-RU"/>
        </w:rPr>
        <w:t xml:space="preserve">4. Количество заключенных договоров по дополнительным платным услугам в текущем году  по отношению к прошлому году увеличилось на 12%.  </w:t>
      </w:r>
    </w:p>
    <w:p w:rsidR="00CC65AF" w:rsidRPr="005F5FB6" w:rsidRDefault="00CC65AF" w:rsidP="00CC65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65AF" w:rsidRPr="005F5FB6" w:rsidRDefault="00CC65AF" w:rsidP="00CC65AF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D1C" w:rsidRPr="005F5FB6" w:rsidRDefault="00384D1C" w:rsidP="00384D1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5F5FB6">
        <w:rPr>
          <w:rFonts w:ascii="Times New Roman" w:hAnsi="Times New Roman" w:cs="Times New Roman"/>
          <w:b/>
          <w:bCs/>
          <w:i/>
          <w:sz w:val="32"/>
          <w:szCs w:val="28"/>
        </w:rPr>
        <w:lastRenderedPageBreak/>
        <w:t>Преемственность дошкольного и начального общего образования</w:t>
      </w:r>
    </w:p>
    <w:p w:rsidR="00384D1C" w:rsidRPr="005F5FB6" w:rsidRDefault="00384D1C" w:rsidP="00384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56B9" w:rsidRPr="005F5FB6" w:rsidRDefault="00384D1C" w:rsidP="00384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МАДОУ города Нижневартовска ДС №61 «Соловушка»  осуществляет взаимодействие с учреждением общего образования (МБОУ «СШ №22») по обеспечению преемственности дошкольных образовательных программ и программ начального общего образования.</w:t>
      </w:r>
    </w:p>
    <w:p w:rsidR="00384D1C" w:rsidRPr="005F5FB6" w:rsidRDefault="00384D1C" w:rsidP="00384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D1C" w:rsidRPr="005F5FB6" w:rsidRDefault="00384D1C" w:rsidP="00384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28"/>
        </w:rPr>
      </w:pPr>
      <w:r w:rsidRPr="005F5FB6">
        <w:rPr>
          <w:rFonts w:ascii="Times New Roman" w:hAnsi="Times New Roman" w:cs="Times New Roman"/>
          <w:b/>
          <w:bCs/>
          <w:i/>
          <w:color w:val="000000"/>
          <w:sz w:val="32"/>
          <w:szCs w:val="28"/>
        </w:rPr>
        <w:t>Основные формы работы с родителями (законными представителями)</w:t>
      </w:r>
    </w:p>
    <w:p w:rsidR="00384D1C" w:rsidRPr="005F5FB6" w:rsidRDefault="00384D1C" w:rsidP="00384D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84D1C" w:rsidRPr="005F5FB6" w:rsidRDefault="00384D1C" w:rsidP="00384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семьей способствует формированию компетентности родителей (законных представителей), повышению педагогической культуры, выработке правильных форм взаимодействия учреждения и семьи, помогает создать для детей более благоприятную обстановку в семье. В рамках сотрудничества с родителями применяются различные формы и методы работы: </w:t>
      </w:r>
    </w:p>
    <w:p w:rsidR="00384D1C" w:rsidRPr="005F5FB6" w:rsidRDefault="00384D1C" w:rsidP="00B34C4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14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с целью выявления отношения родителей к вопросам воспитания и развития проводится анкетирование родителей, беседы. Результаты анкетирования необходимо выносить на родительские встречи для анализа, обсуждения и чтобы наметить дальнейшую работу с родителями и детьми; </w:t>
      </w:r>
    </w:p>
    <w:p w:rsidR="00384D1C" w:rsidRPr="005F5FB6" w:rsidRDefault="00384D1C" w:rsidP="00B34C4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14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консультации, групповые и индивидуальные с освещением тематических вопросов; </w:t>
      </w:r>
    </w:p>
    <w:p w:rsidR="00384D1C" w:rsidRPr="005F5FB6" w:rsidRDefault="00384D1C" w:rsidP="00B34C4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14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родительских встреч различной направленности; </w:t>
      </w:r>
    </w:p>
    <w:p w:rsidR="00384D1C" w:rsidRPr="005F5FB6" w:rsidRDefault="00384D1C" w:rsidP="00B34C4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14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информационно-справочных стендов с целью повышения родительской компетентности в области развития и воспитания дошкольников через наглядно-печатную информацию; </w:t>
      </w:r>
    </w:p>
    <w:p w:rsidR="00384D1C" w:rsidRPr="005F5FB6" w:rsidRDefault="00384D1C" w:rsidP="00B34C4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14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учреждения; </w:t>
      </w:r>
    </w:p>
    <w:p w:rsidR="00384D1C" w:rsidRPr="005F5FB6" w:rsidRDefault="00384D1C" w:rsidP="00B34C4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14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детско-родительский клуб «Физкультура для всех» с целью повышения педагогической компетентности родителей в вопросах воспитания и развития, сохранения и укрепления здоровья дошкольников, привлечение их к сотрудничеству с коллективом учреждения в плане единых подходов воспитания ребенка; </w:t>
      </w:r>
    </w:p>
    <w:p w:rsidR="00384D1C" w:rsidRPr="005F5FB6" w:rsidRDefault="00384D1C" w:rsidP="00B34C4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функционирование консультативного центра в МАДОУ </w:t>
      </w:r>
      <w:r w:rsidRPr="005F5FB6">
        <w:rPr>
          <w:rFonts w:ascii="Times New Roman" w:hAnsi="Times New Roman" w:cs="Times New Roman"/>
          <w:sz w:val="28"/>
          <w:szCs w:val="28"/>
        </w:rPr>
        <w:t xml:space="preserve">города Нижневартовска ДС №61 «Соловушка» </w:t>
      </w: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с целью организации и координации методической, психолого-педагогической, диагностической и консультативной помощи семьям, воспитывающим детей дошкольного возраста. </w:t>
      </w:r>
    </w:p>
    <w:p w:rsidR="00384D1C" w:rsidRPr="005F5FB6" w:rsidRDefault="00384D1C" w:rsidP="00384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65AF" w:rsidRPr="005F5FB6" w:rsidRDefault="00CC65AF" w:rsidP="00384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8"/>
        </w:rPr>
      </w:pPr>
    </w:p>
    <w:p w:rsidR="00384D1C" w:rsidRPr="005F5FB6" w:rsidRDefault="00384D1C" w:rsidP="00384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8"/>
        </w:rPr>
      </w:pPr>
      <w:r w:rsidRPr="005F5FB6">
        <w:rPr>
          <w:rFonts w:ascii="Times New Roman" w:hAnsi="Times New Roman" w:cs="Times New Roman"/>
          <w:b/>
          <w:bCs/>
          <w:i/>
          <w:color w:val="000000"/>
          <w:sz w:val="32"/>
          <w:szCs w:val="28"/>
        </w:rPr>
        <w:lastRenderedPageBreak/>
        <w:t>Кадровое обеспечение</w:t>
      </w:r>
    </w:p>
    <w:p w:rsidR="00384D1C" w:rsidRPr="005F5FB6" w:rsidRDefault="00384D1C" w:rsidP="00384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6"/>
          <w:szCs w:val="28"/>
        </w:rPr>
      </w:pPr>
    </w:p>
    <w:p w:rsidR="006F08C7" w:rsidRPr="005F5FB6" w:rsidRDefault="006F08C7" w:rsidP="006F08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F5FB6">
        <w:rPr>
          <w:color w:val="auto"/>
          <w:sz w:val="28"/>
          <w:szCs w:val="28"/>
        </w:rPr>
        <w:t xml:space="preserve">В соответствии с требованиями к кадровому обеспечению ФГОС ДО 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 необходимо рассматривать в полной мере как деятельность по обеспечению и реализации основной образовательной программы дошкольного образования. Номенклатура должностей руководящих, педагогических и учебно - вспомогательных работников утверждена постановлением Правительства от 8 августа 2013 г. № 678 «Об утверждении номенклатуры должностей педагогических работников организаций, осуществляющих образовательною деятельность, должностей руководителей образовательных организаций», а также приказом Минздравсоцразвития России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В соответствии с пунктом 4 части 2 и частью 3 статьи 28Федерального закона от 29.12.2012 года № 273-ФЗ «Об образовании в Российской Федерации» установление штатного расписания является компетенцией Организации. В то же время Организация исходит в первую очередь из задачи обеспечения требований ФГОС ДО. </w:t>
      </w:r>
    </w:p>
    <w:p w:rsidR="006F08C7" w:rsidRPr="005F5FB6" w:rsidRDefault="006F08C7" w:rsidP="006F08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F5FB6">
        <w:rPr>
          <w:color w:val="auto"/>
          <w:sz w:val="28"/>
          <w:szCs w:val="28"/>
        </w:rPr>
        <w:t xml:space="preserve">Для сопровождения реализации основной образовательной программы дошкольного образования на протяжении всего времени реализации в каждой группе Организации находится не менее двух работников, в том числе одного воспитателя (или другого педагогического работника) и помощника воспитателя. Таким образом, дети в любой момент находится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</w:t>
      </w:r>
    </w:p>
    <w:p w:rsidR="006F08C7" w:rsidRPr="005F5FB6" w:rsidRDefault="006F08C7" w:rsidP="006F08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F5FB6">
        <w:rPr>
          <w:color w:val="auto"/>
          <w:sz w:val="28"/>
          <w:szCs w:val="28"/>
        </w:rPr>
        <w:t xml:space="preserve">В Организации учитываются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совместного пребывания в Организации: </w:t>
      </w:r>
    </w:p>
    <w:p w:rsidR="006F08C7" w:rsidRPr="005F5FB6" w:rsidRDefault="006F08C7" w:rsidP="006F08C7">
      <w:pPr>
        <w:pStyle w:val="Default"/>
        <w:jc w:val="both"/>
        <w:rPr>
          <w:color w:val="auto"/>
          <w:sz w:val="28"/>
          <w:szCs w:val="28"/>
        </w:rPr>
      </w:pPr>
      <w:r w:rsidRPr="005F5FB6">
        <w:rPr>
          <w:color w:val="auto"/>
          <w:sz w:val="28"/>
          <w:szCs w:val="28"/>
        </w:rPr>
        <w:t xml:space="preserve">- при оформлении результатов наблюдения за здоровьем, развитием и воспитанием детей, в том числе с помощью электронных форм; </w:t>
      </w:r>
    </w:p>
    <w:p w:rsidR="006F08C7" w:rsidRPr="005F5FB6" w:rsidRDefault="006F08C7" w:rsidP="006F08C7">
      <w:pPr>
        <w:pStyle w:val="Default"/>
        <w:jc w:val="both"/>
        <w:rPr>
          <w:color w:val="auto"/>
          <w:sz w:val="28"/>
          <w:szCs w:val="28"/>
        </w:rPr>
      </w:pPr>
      <w:r w:rsidRPr="005F5FB6">
        <w:rPr>
          <w:color w:val="auto"/>
          <w:sz w:val="28"/>
          <w:szCs w:val="28"/>
        </w:rPr>
        <w:t xml:space="preserve">- разработке плана воспитательной работы; </w:t>
      </w:r>
    </w:p>
    <w:p w:rsidR="006F08C7" w:rsidRPr="005F5FB6" w:rsidRDefault="006F08C7" w:rsidP="006F08C7">
      <w:pPr>
        <w:pStyle w:val="Default"/>
        <w:jc w:val="both"/>
        <w:rPr>
          <w:color w:val="auto"/>
          <w:sz w:val="28"/>
          <w:szCs w:val="28"/>
        </w:rPr>
      </w:pPr>
      <w:r w:rsidRPr="005F5FB6">
        <w:rPr>
          <w:color w:val="auto"/>
          <w:sz w:val="28"/>
          <w:szCs w:val="28"/>
        </w:rPr>
        <w:t xml:space="preserve">- 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основной образовательной программой дошкольного образования, в организации и проведении методической и консультативной помощи </w:t>
      </w:r>
      <w:r w:rsidRPr="005F5FB6">
        <w:rPr>
          <w:color w:val="auto"/>
          <w:sz w:val="28"/>
          <w:szCs w:val="28"/>
        </w:rPr>
        <w:lastRenderedPageBreak/>
        <w:t xml:space="preserve">родителям (лицам, их заменяющим) и иных мероприятиях, предусмотренных должностной инструкцией. </w:t>
      </w:r>
    </w:p>
    <w:p w:rsidR="006F08C7" w:rsidRPr="005F5FB6" w:rsidRDefault="006F08C7" w:rsidP="006F08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F5FB6">
        <w:rPr>
          <w:color w:val="auto"/>
          <w:sz w:val="28"/>
          <w:szCs w:val="28"/>
        </w:rPr>
        <w:t xml:space="preserve">В Организации для эффективного развития детей в выделенных образовательных областях с детьми в течение дня помимо воспитателя работают и другие педагогические работники (например, инструкторы по физической культуре, музыкальные руководители, педагог-психолог, учитель-логопед), а также осуществляется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</w:t>
      </w:r>
    </w:p>
    <w:p w:rsidR="006F08C7" w:rsidRPr="005F5FB6" w:rsidRDefault="006F08C7" w:rsidP="006F08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F5FB6">
        <w:rPr>
          <w:color w:val="auto"/>
          <w:sz w:val="28"/>
          <w:szCs w:val="28"/>
        </w:rPr>
        <w:t xml:space="preserve">Уровень квалификаций педагогических и иных работников для каждой занимаемой должности соответствует квалификационным характеристикам по соответствующей должности. </w:t>
      </w:r>
    </w:p>
    <w:p w:rsidR="006F08C7" w:rsidRPr="005F5FB6" w:rsidRDefault="006F08C7" w:rsidP="006F08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F5FB6">
        <w:rPr>
          <w:color w:val="auto"/>
          <w:sz w:val="28"/>
          <w:szCs w:val="28"/>
        </w:rPr>
        <w:t xml:space="preserve">Педагогические работники обладают основными компетенциями в организации мероприятий, направленных на укрепление здоровья воспитанников и их физическое развитие; в организации различных видов деятельности и общения воспитанников; в организации образовательной деятельности по реализации основной образовательной программы дошкольного образования; осуществлении взаимодействия с родителями (законными представителями) воспитанников и работниками МАДОУ; методическом обеспечении воспитательно-образовательного процесса, владении информационно-коммуникационными технологиями и умением применять их в воспитательно-образовательном процессе. </w:t>
      </w:r>
    </w:p>
    <w:p w:rsidR="006F08C7" w:rsidRPr="005F5FB6" w:rsidRDefault="006F08C7" w:rsidP="006F08C7">
      <w:pPr>
        <w:pStyle w:val="a7"/>
        <w:spacing w:after="0" w:line="240" w:lineRule="auto"/>
        <w:ind w:firstLine="34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5FB6">
        <w:rPr>
          <w:rFonts w:ascii="Times New Roman" w:hAnsi="Times New Roman" w:cs="Times New Roman"/>
          <w:bCs/>
          <w:sz w:val="28"/>
          <w:szCs w:val="28"/>
          <w:lang w:eastAsia="ru-RU"/>
        </w:rPr>
        <w:t>Укомплектованность Организации квалифицированными кадрами - педагогическими, руководящими и иными - 100% от штатного расписания. Образовательный процесс осуществляют 29 педагогов.</w:t>
      </w:r>
    </w:p>
    <w:p w:rsidR="006F08C7" w:rsidRPr="005F5FB6" w:rsidRDefault="006F08C7" w:rsidP="006F08C7">
      <w:pPr>
        <w:pStyle w:val="a7"/>
        <w:spacing w:after="0" w:line="240" w:lineRule="auto"/>
        <w:ind w:firstLine="70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5FB6">
        <w:rPr>
          <w:rFonts w:ascii="Times New Roman" w:hAnsi="Times New Roman" w:cs="Times New Roman"/>
          <w:bCs/>
          <w:sz w:val="28"/>
          <w:szCs w:val="28"/>
          <w:lang w:eastAsia="ru-RU"/>
        </w:rPr>
        <w:t>Уровень квалификаций педагогических и иных работников для каждой занимаемой должности соответствует квалификационным характеристикам по соответствующей должности.</w:t>
      </w:r>
    </w:p>
    <w:p w:rsidR="006F08C7" w:rsidRPr="005F5FB6" w:rsidRDefault="006F08C7" w:rsidP="006F08C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5F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Курсы </w:t>
      </w:r>
      <w:hyperlink r:id="rId8">
        <w:r w:rsidRPr="005F5FB6">
          <w:rPr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повышения квалификации </w:t>
        </w:r>
      </w:hyperlink>
      <w:r w:rsidRPr="005F5F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2019 году прошли 17 (58%) педагогов.  3 педагога проходят обучение в НГГУ по специальности воспитатель. </w:t>
      </w:r>
    </w:p>
    <w:p w:rsidR="006F08C7" w:rsidRPr="005F5FB6" w:rsidRDefault="006F08C7" w:rsidP="006F08C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Cs/>
          <w:sz w:val="28"/>
          <w:szCs w:val="28"/>
          <w:lang w:eastAsia="ru-RU"/>
        </w:rPr>
        <w:t>Непрерывность профессионального развития педагогических</w:t>
      </w:r>
      <w:r w:rsidRPr="005F5FB6">
        <w:rPr>
          <w:rFonts w:ascii="Times New Roman" w:hAnsi="Times New Roman" w:cs="Times New Roman"/>
          <w:sz w:val="28"/>
          <w:szCs w:val="28"/>
        </w:rPr>
        <w:t xml:space="preserve"> работников Организации обеспечивается освоением работниками дополнительных профессиональных образовательных программ профессиональной переподготовки или повышения квалификации, не реже чем каждые три года в организациях, имеющих лицензию на осуществление образовательной деятельности по соответствующим дополнительным профессиональным образовательным программам.</w:t>
      </w:r>
    </w:p>
    <w:p w:rsidR="006F08C7" w:rsidRPr="005F5FB6" w:rsidRDefault="006F08C7" w:rsidP="006F08C7">
      <w:pPr>
        <w:pStyle w:val="a7"/>
        <w:spacing w:after="0" w:line="240" w:lineRule="auto"/>
        <w:ind w:firstLine="70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5F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соответствии с письмом Минобрнауки России и Департамента государственной политики в сфере общего образования от 10.01.2014 № 08-10 введение Федерального государственного образовательного стандарта дошкольного образования, утв. Минобрнауки России от 17.10.2013 № 1155, </w:t>
      </w:r>
      <w:r w:rsidRPr="005F5FB6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предполагает организацию соответствующих мероприятий по разным направлениям, среди которых кадровое обеспечение реализации ФГОС ДО.</w:t>
      </w:r>
    </w:p>
    <w:p w:rsidR="006F08C7" w:rsidRPr="005F5FB6" w:rsidRDefault="006F08C7" w:rsidP="006F08C7">
      <w:pPr>
        <w:pStyle w:val="a7"/>
        <w:spacing w:after="0" w:line="240" w:lineRule="auto"/>
        <w:ind w:firstLine="70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5FB6">
        <w:rPr>
          <w:rFonts w:ascii="Times New Roman" w:hAnsi="Times New Roman" w:cs="Times New Roman"/>
          <w:bCs/>
          <w:sz w:val="28"/>
          <w:szCs w:val="28"/>
          <w:lang w:eastAsia="ru-RU"/>
        </w:rPr>
        <w:t>На уровне МАДОУ г. Нижневартовска ДС №61 «Соловушка» данное направление включает следующие мероприятия:</w:t>
      </w:r>
    </w:p>
    <w:p w:rsidR="006F08C7" w:rsidRPr="005F5FB6" w:rsidRDefault="006F08C7" w:rsidP="006F08C7">
      <w:pPr>
        <w:pStyle w:val="a7"/>
        <w:tabs>
          <w:tab w:val="left" w:pos="3004"/>
          <w:tab w:val="left" w:pos="4019"/>
          <w:tab w:val="left" w:pos="5724"/>
          <w:tab w:val="left" w:pos="7774"/>
          <w:tab w:val="left" w:pos="97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5FB6">
        <w:rPr>
          <w:rFonts w:ascii="Times New Roman" w:hAnsi="Times New Roman" w:cs="Times New Roman"/>
          <w:bCs/>
          <w:sz w:val="28"/>
          <w:szCs w:val="28"/>
          <w:lang w:eastAsia="ru-RU"/>
        </w:rPr>
        <w:t>- составление плана повышения квалификации руководящих и педагогических кадров в связи с введением ФГОС ДО;</w:t>
      </w:r>
    </w:p>
    <w:p w:rsidR="006F08C7" w:rsidRPr="005F5FB6" w:rsidRDefault="006F08C7" w:rsidP="006F08C7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5FB6">
        <w:rPr>
          <w:rFonts w:ascii="Times New Roman" w:hAnsi="Times New Roman" w:cs="Times New Roman"/>
          <w:bCs/>
          <w:sz w:val="28"/>
          <w:szCs w:val="28"/>
          <w:lang w:eastAsia="ru-RU"/>
        </w:rPr>
        <w:t>- повышение квалификации педагогов в рамках системы внутренних методических мероприятий;</w:t>
      </w:r>
    </w:p>
    <w:p w:rsidR="006F08C7" w:rsidRPr="005F5FB6" w:rsidRDefault="006F08C7" w:rsidP="006F08C7">
      <w:pPr>
        <w:pStyle w:val="a7"/>
        <w:tabs>
          <w:tab w:val="left" w:pos="3790"/>
          <w:tab w:val="left" w:pos="5495"/>
          <w:tab w:val="left" w:pos="6155"/>
          <w:tab w:val="left" w:pos="82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5FB6">
        <w:rPr>
          <w:rFonts w:ascii="Times New Roman" w:hAnsi="Times New Roman" w:cs="Times New Roman"/>
          <w:bCs/>
          <w:sz w:val="28"/>
          <w:szCs w:val="28"/>
          <w:lang w:eastAsia="ru-RU"/>
        </w:rPr>
        <w:t>- информирование педагогов о возможности прохождения дистанционных курсов по вопросам реализации ФГОС ДО;</w:t>
      </w:r>
    </w:p>
    <w:p w:rsidR="006F08C7" w:rsidRPr="005F5FB6" w:rsidRDefault="006F08C7" w:rsidP="006F08C7">
      <w:pPr>
        <w:pStyle w:val="a7"/>
        <w:tabs>
          <w:tab w:val="left" w:pos="3790"/>
          <w:tab w:val="left" w:pos="5495"/>
          <w:tab w:val="left" w:pos="6155"/>
          <w:tab w:val="left" w:pos="82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5FB6">
        <w:rPr>
          <w:rFonts w:ascii="Times New Roman" w:hAnsi="Times New Roman" w:cs="Times New Roman"/>
          <w:bCs/>
          <w:sz w:val="28"/>
          <w:szCs w:val="28"/>
          <w:lang w:eastAsia="ru-RU"/>
        </w:rPr>
        <w:t>- определение наставников для молодых специалистов и др.</w:t>
      </w:r>
    </w:p>
    <w:p w:rsidR="006F08C7" w:rsidRPr="005F5FB6" w:rsidRDefault="006F08C7" w:rsidP="006F08C7">
      <w:pPr>
        <w:pStyle w:val="a7"/>
        <w:spacing w:after="0" w:line="240" w:lineRule="auto"/>
        <w:ind w:firstLine="70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5FB6">
        <w:rPr>
          <w:rFonts w:ascii="Times New Roman" w:hAnsi="Times New Roman" w:cs="Times New Roman"/>
          <w:bCs/>
          <w:sz w:val="28"/>
          <w:szCs w:val="28"/>
          <w:lang w:eastAsia="ru-RU"/>
        </w:rPr>
        <w:t>В соответствии с требованиями к кадровому обеспечению ФГОС ДО деятельность руководящих работников, педагогических работников, учебно- вспомогательного персонала, работников, осуществляющих финансовую деятельность, охрану жизни и здоровья детей необходимо рассматривать в полной мере как деятельность по обеспечению и реализации основной образовательной программы дошкольного образования. Номенклатура должностей руководящих, педагогических и учебно - вспомогательных работников утверждена постановлением Правительства от 8 августа 2013 г. № 678 «Об утверждении номенклатуры должностей педагогических работников организаций, осуществляющих образовательною деятельность, должностей руководителей образовательных организаций», а также приказом Минздравсоцразвития России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6F08C7" w:rsidRPr="005F5FB6" w:rsidRDefault="006F08C7" w:rsidP="006F08C7">
      <w:pPr>
        <w:pStyle w:val="a7"/>
        <w:spacing w:after="0" w:line="240" w:lineRule="auto"/>
        <w:ind w:firstLine="70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5F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4 части 2 и частью 3 статьи 28 Федерального закона от 29.12.2012 года </w:t>
      </w:r>
      <w:hyperlink r:id="rId9">
        <w:r w:rsidRPr="005F5FB6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№ 273-ФЗ</w:t>
        </w:r>
      </w:hyperlink>
      <w:r w:rsidRPr="005F5F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«Об образовании в Российской Федерации» установление штатного расписания является компетенцией Организации. В то же время Организация исходит в первую очередь из задачи обеспечения требований ФГОС ДО.</w:t>
      </w:r>
    </w:p>
    <w:p w:rsidR="006F08C7" w:rsidRPr="005F5FB6" w:rsidRDefault="006F08C7" w:rsidP="006F08C7">
      <w:pPr>
        <w:pStyle w:val="a7"/>
        <w:spacing w:after="0" w:line="240" w:lineRule="auto"/>
        <w:ind w:firstLine="70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5FB6">
        <w:rPr>
          <w:rFonts w:ascii="Times New Roman" w:hAnsi="Times New Roman" w:cs="Times New Roman"/>
          <w:bCs/>
          <w:sz w:val="28"/>
          <w:szCs w:val="28"/>
          <w:lang w:eastAsia="ru-RU"/>
        </w:rPr>
        <w:t>В Организации реализуется проект «Модель методического сопровождения педагогических кадров», в рамках которого реализуется система работы, направленная на повышение профессиональной компетентности педагогических работников. Она включает в себя деятельность «клуба начинающего педагога», системы наставничества, консалтинговой службы консультирования (организованное взаимодействие между консультантом и «клиентом», направленное на разрешение проблем и внесение позитивных изменений в деятельности педагогов), «творческой лаборатории», куда входят творческие группы по направлениям развития ребенка.</w:t>
      </w:r>
    </w:p>
    <w:p w:rsidR="006F08C7" w:rsidRPr="005F5FB6" w:rsidRDefault="006F08C7" w:rsidP="006F08C7">
      <w:pPr>
        <w:pStyle w:val="a7"/>
        <w:spacing w:after="0" w:line="240" w:lineRule="auto"/>
        <w:ind w:firstLine="70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5F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Педагоги осуществляют работу по подготовке и проведению педагогических советов, семинаров-практикумов по решению годовых задач, </w:t>
      </w:r>
      <w:r w:rsidRPr="005F5FB6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участвуют в организации и проведении заседаний ресурсного методического центра по актуальному направлению развития системы образования «Развитие кадрового потенциала».</w:t>
      </w:r>
    </w:p>
    <w:p w:rsidR="006F08C7" w:rsidRPr="005F5FB6" w:rsidRDefault="006F08C7" w:rsidP="006F0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Ежегодно педагоги МАДОУ принимают участие в конкурсах разного уровня. </w:t>
      </w:r>
    </w:p>
    <w:p w:rsidR="006F08C7" w:rsidRPr="005F5FB6" w:rsidRDefault="006F08C7" w:rsidP="006F0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Результаты представлены в таблице. </w:t>
      </w:r>
    </w:p>
    <w:p w:rsidR="006F08C7" w:rsidRPr="005F5FB6" w:rsidRDefault="006F08C7" w:rsidP="006F08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F08C7" w:rsidRPr="005F5FB6" w:rsidRDefault="006F08C7" w:rsidP="006F08C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5F5FB6">
        <w:rPr>
          <w:rFonts w:ascii="Times New Roman" w:eastAsia="Calibri" w:hAnsi="Times New Roman" w:cs="Times New Roman"/>
          <w:b/>
          <w:i/>
          <w:sz w:val="28"/>
          <w:szCs w:val="24"/>
        </w:rPr>
        <w:t>Достижения педагогов МАДОУ города Нижневартовска ДС №61 «Соловушка»</w:t>
      </w:r>
    </w:p>
    <w:p w:rsidR="006F08C7" w:rsidRPr="005F5FB6" w:rsidRDefault="006F08C7" w:rsidP="006F08C7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tblpXSpec="center"/>
        <w:tblW w:w="5021" w:type="pct"/>
        <w:tblBorders>
          <w:top w:val="double" w:sz="4" w:space="0" w:color="2E74B5"/>
          <w:left w:val="double" w:sz="4" w:space="0" w:color="2E74B5"/>
          <w:bottom w:val="double" w:sz="4" w:space="0" w:color="2E74B5"/>
          <w:right w:val="double" w:sz="4" w:space="0" w:color="2E74B5"/>
          <w:insideH w:val="double" w:sz="4" w:space="0" w:color="2E74B5"/>
          <w:insideV w:val="double" w:sz="4" w:space="0" w:color="2E74B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3053"/>
        <w:gridCol w:w="1384"/>
        <w:gridCol w:w="1669"/>
        <w:gridCol w:w="1388"/>
        <w:gridCol w:w="1069"/>
      </w:tblGrid>
      <w:tr w:rsidR="006F08C7" w:rsidRPr="005F5FB6" w:rsidTr="00F85262">
        <w:trPr>
          <w:trHeight w:val="665"/>
        </w:trPr>
        <w:tc>
          <w:tcPr>
            <w:tcW w:w="42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3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8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Участники мероприятия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(Ф.И.О. педагога)</w:t>
            </w:r>
          </w:p>
        </w:tc>
        <w:tc>
          <w:tcPr>
            <w:tcW w:w="131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 участия</w:t>
            </w: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vMerge/>
            <w:vAlign w:val="center"/>
            <w:hideMark/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vMerge/>
            <w:vAlign w:val="center"/>
            <w:hideMark/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в т.ч. денежное вознаграждение</w:t>
            </w: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2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Городской педагогический конкурс  портала «ВПО Доверие»  в номинации «Мастер класс». Конкурсная работа «Волшебные фигурки из солёного теста»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6F08C7" w:rsidRPr="005F5FB6" w:rsidRDefault="006F08C7" w:rsidP="00F852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Ваткевич Юлия Леонидовна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Портал педагога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Викторина «Профессиональные кометенции педагогических работников дошкольного образования»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2019,</w:t>
            </w:r>
          </w:p>
          <w:p w:rsidR="006F08C7" w:rsidRPr="005F5FB6" w:rsidRDefault="006F08C7" w:rsidP="00F8526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F5FB6">
              <w:rPr>
                <w:rFonts w:ascii="Times New Roman" w:hAnsi="Times New Roman" w:cs="Times New Roman"/>
                <w:noProof/>
              </w:rPr>
              <w:t>февраль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Багирова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Венера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Ильинична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Портал педагога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Викторина «Здоровьезберегающие технологии в ДОУ»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2019,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март</w:t>
            </w:r>
          </w:p>
          <w:p w:rsidR="006F08C7" w:rsidRPr="005F5FB6" w:rsidRDefault="006F08C7" w:rsidP="00F8526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Багирова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Венера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Ильинична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2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«Узнавай-ка!», номинация «Методическая копилка, программа «Юные исследователи»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02.2019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Победитель 2 степени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«Моя Югра» Номинация: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«Славим День Победы» Название работы: «День победы.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Стенгазета к 9 мая»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 2019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Русецкая И.А.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2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Портал педагога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Викторина «Профессиональные кометенции педагогических работников дошкольного образования»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Март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2019г</w:t>
            </w:r>
          </w:p>
          <w:p w:rsidR="006F08C7" w:rsidRPr="005F5FB6" w:rsidRDefault="006F08C7" w:rsidP="00F8526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Маликова Сабира Башировна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« Школьные загадки»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25.02.2019г.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Воспитатель-Саидова С.А. Воспитанник: Бакланов Александр                      3 года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Старостина Анна Вадимовна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на дороге по ПДД»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Старостина Анна  Вадимовна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«А моя мама самая»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Татьяна Александровна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«Время и часы»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Татьяна Александровна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Портал педагога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Конкурс «Дидактические игры в педагогических системах в соответствии с ФГОС»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2020,</w:t>
            </w:r>
          </w:p>
          <w:p w:rsidR="006F08C7" w:rsidRPr="005F5FB6" w:rsidRDefault="006F08C7" w:rsidP="00F852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февраль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Багирова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Венера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Ильинична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Дилом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Портал педагога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основ безопасности жизнедеятельности у детей дошкольного возраста»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2020,</w:t>
            </w:r>
          </w:p>
          <w:p w:rsidR="006F08C7" w:rsidRPr="005F5FB6" w:rsidRDefault="006F08C7" w:rsidP="00F852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Багирова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Венера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Ильинична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2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«Калейдоскоп дорожных правил»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27.02.2020г.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Воспитатель-Саидова С.А. Воспитанник: Камнева Анна 4 года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« С 8 Марта, мамочка!»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27.02.2020г.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Воспитатель-Саидова С.А. Воспитанник: Звезда Софья              3 года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Педразвитие/Тестирование «Методологические и теоретические основы ФГОС ДО»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Темирова А.О.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конкурс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«Время года»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Гранич Анжелика Александровна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Первый региональный конкурс для детей и  педагогов «Моя Югра»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Гранич Анжелика Александровна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Региональный педагогический конкурс  портала «ВПО Доверие»  в номинации «Воспитательная деятельность». Конкурсная работа «Формирование математических способностей у дошкольников»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Ваткевич Юлия Леонидовна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Портал педагога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Конкурс «Формирование сотруднических отношений между родителями и педагогами»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2019,</w:t>
            </w:r>
          </w:p>
          <w:p w:rsidR="006F08C7" w:rsidRPr="005F5FB6" w:rsidRDefault="006F08C7" w:rsidP="00F85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январь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Багирова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Венера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Ильинична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lang w:eastAsia="ru-RU"/>
              </w:rPr>
              <w:t>2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Всероссийский конкурс талантов номенация «Проект педагога»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2019,</w:t>
            </w:r>
          </w:p>
          <w:p w:rsidR="006F08C7" w:rsidRPr="005F5FB6" w:rsidRDefault="006F08C7" w:rsidP="00F85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сентябрь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Багирова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Венера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Ильинична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Диплом</w:t>
            </w:r>
          </w:p>
          <w:p w:rsidR="006F08C7" w:rsidRPr="005F5FB6" w:rsidRDefault="006F08C7" w:rsidP="00F8526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3место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Портал педагога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Конкурс «Развитие математических представлений у детей»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2019,</w:t>
            </w:r>
          </w:p>
          <w:p w:rsidR="006F08C7" w:rsidRPr="005F5FB6" w:rsidRDefault="006F08C7" w:rsidP="00F85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октябрь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Багирова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Венера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Ильинична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lang w:eastAsia="ru-RU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Всероссийское издание 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«Портал образования» 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«Иннавационная программа по нравственно-патриотическому воспитанию»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2019,</w:t>
            </w:r>
          </w:p>
          <w:p w:rsidR="006F08C7" w:rsidRPr="005F5FB6" w:rsidRDefault="006F08C7" w:rsidP="00F85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ноябрь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Багирова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Венера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Ильинична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lang w:eastAsia="ru-RU"/>
              </w:rPr>
              <w:t>Свидетельство о публикации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Портал педагога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Викторина «Развитие профессиональных педагогических компетенций. Социокультурная практика.»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2019,</w:t>
            </w:r>
          </w:p>
          <w:p w:rsidR="006F08C7" w:rsidRPr="005F5FB6" w:rsidRDefault="006F08C7" w:rsidP="00F85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Багирова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Венера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Ильинична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Диплом </w:t>
            </w:r>
          </w:p>
          <w:p w:rsidR="006F08C7" w:rsidRPr="005F5FB6" w:rsidRDefault="006F08C7" w:rsidP="00F8526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«Методическая копилка воспитателя»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«Волшебная сказка-оригами»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Елена Петровна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</w:rPr>
              <w:t>Победитель2 степени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«Росконкурс ноябрь 2019»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11.2019г.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И.З.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F5FB6">
              <w:rPr>
                <w:rFonts w:ascii="Times New Roman" w:hAnsi="Times New Roman" w:cs="Times New Roman"/>
                <w:sz w:val="24"/>
              </w:rPr>
              <w:t>Диплом 2 степени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autoSpaceDE w:val="0"/>
              <w:autoSpaceDN w:val="0"/>
              <w:adjustRightInd w:val="0"/>
              <w:spacing w:after="0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ВПО «Доверие»</w:t>
            </w:r>
            <w:r w:rsidRPr="005F5FB6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F08C7" w:rsidRPr="005F5FB6" w:rsidRDefault="006F08C7" w:rsidP="00F85262">
            <w:pPr>
              <w:autoSpaceDE w:val="0"/>
              <w:autoSpaceDN w:val="0"/>
              <w:adjustRightInd w:val="0"/>
              <w:spacing w:after="0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5F5FB6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"Всероссийской педагогической конференции имени</w:t>
            </w:r>
          </w:p>
          <w:p w:rsidR="006F08C7" w:rsidRPr="005F5FB6" w:rsidRDefault="006F08C7" w:rsidP="00F85262">
            <w:pPr>
              <w:autoSpaceDE w:val="0"/>
              <w:autoSpaceDN w:val="0"/>
              <w:adjustRightInd w:val="0"/>
              <w:spacing w:after="0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5F5FB6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В.А.Сухомлинского" (г.Москва)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ArialMT" w:hAnsi="Times New Roman" w:cs="Times New Roman"/>
                <w:sz w:val="24"/>
                <w:szCs w:val="24"/>
              </w:rPr>
              <w:t>Секция конференции: "Дошкольное образование"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12.2019г.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И.З.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</w:rPr>
              <w:t>диплом участника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«Горизонты педагогики»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Блиц-олимпиада: «Система мониторинга индивидуального развития детей дошкольного возраста»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pStyle w:val="a4"/>
              <w:ind w:left="21"/>
              <w:rPr>
                <w:rFonts w:ascii="Times New Roman" w:eastAsia="Calibri" w:hAnsi="Times New Roman" w:cs="Times New Roman"/>
              </w:rPr>
            </w:pPr>
            <w:r w:rsidRPr="005F5FB6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  <w:p w:rsidR="006F08C7" w:rsidRPr="005F5FB6" w:rsidRDefault="006F08C7" w:rsidP="00F85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Маликова Сабира Башировна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lang w:eastAsia="ru-RU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педагогов «Узнавай-ка»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Викторина «Здоровое тело – здоровый дух»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ind w:left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6F08C7" w:rsidRPr="005F5FB6" w:rsidRDefault="006F08C7" w:rsidP="00F85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Маликова Сабира Башировна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5F5FB6">
              <w:rPr>
                <w:rFonts w:ascii="Times New Roman" w:eastAsia="Calibri" w:hAnsi="Times New Roman" w:cs="Times New Roman"/>
                <w:sz w:val="24"/>
              </w:rPr>
              <w:t xml:space="preserve">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«Твори! Участвуй! Побеждай» 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Викторина «В мире букв и звуков. Приурочена ко дню русского языка»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6F08C7" w:rsidRPr="005F5FB6" w:rsidRDefault="006F08C7" w:rsidP="00F85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Маликова Сабира Башировна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5F5FB6">
              <w:rPr>
                <w:rFonts w:ascii="Times New Roman" w:eastAsia="Calibri" w:hAnsi="Times New Roman" w:cs="Times New Roman"/>
                <w:sz w:val="24"/>
              </w:rPr>
              <w:t xml:space="preserve">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«Осень, Осень, в гости просим»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15.09.2019г.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Воспитатель-Саидова С.А. 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« Основы дошкольного образования»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25.02.2019г.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Саидова Сирена Абдулсаидовна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Сайт всероссийского образовательного конкурса</w:t>
            </w:r>
          </w:p>
          <w:p w:rsidR="006F08C7" w:rsidRPr="005F5FB6" w:rsidRDefault="006F08C7" w:rsidP="00F85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«Узнавай-ка!» номинация: «Методическая копилка воспитателя» «Профессии»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Маликова Э. Д.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C7" w:rsidRPr="005F5FB6" w:rsidRDefault="006F08C7" w:rsidP="00F852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Сайт всероссийского образовательного конкурса</w:t>
            </w:r>
          </w:p>
          <w:p w:rsidR="006F08C7" w:rsidRPr="005F5FB6" w:rsidRDefault="006F08C7" w:rsidP="00F85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«Узнавай-ка!» номинация: «Открытый урок/занятие/</w:t>
            </w:r>
          </w:p>
          <w:p w:rsidR="006F08C7" w:rsidRPr="005F5FB6" w:rsidRDefault="006F08C7" w:rsidP="00F85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мероприятие» Викторина «Знатоки природы»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Маликова Э. Д.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C7" w:rsidRPr="005F5FB6" w:rsidRDefault="006F08C7" w:rsidP="00F852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pStyle w:val="a3"/>
              <w:shd w:val="clear" w:color="auto" w:fill="FFFFFF"/>
              <w:spacing w:before="0" w:beforeAutospacing="0" w:after="0" w:afterAutospacing="0" w:line="0" w:lineRule="auto"/>
              <w:jc w:val="center"/>
              <w:textAlignment w:val="baseline"/>
              <w:rPr>
                <w:color w:val="222222"/>
              </w:rPr>
            </w:pPr>
            <w:r w:rsidRPr="005F5FB6">
              <w:rPr>
                <w:color w:val="222222"/>
                <w:bdr w:val="none" w:sz="0" w:space="0" w:color="auto" w:frame="1"/>
              </w:rPr>
              <w:t>сайте всероссийского образовательного конкурса</w:t>
            </w:r>
          </w:p>
          <w:p w:rsidR="006F08C7" w:rsidRPr="005F5FB6" w:rsidRDefault="006F08C7" w:rsidP="00F85262">
            <w:pPr>
              <w:pStyle w:val="a3"/>
              <w:shd w:val="clear" w:color="auto" w:fill="FFFFFF"/>
              <w:spacing w:before="0" w:beforeAutospacing="0" w:after="0" w:afterAutospacing="0" w:line="0" w:lineRule="auto"/>
              <w:jc w:val="center"/>
              <w:textAlignment w:val="baseline"/>
              <w:rPr>
                <w:color w:val="222222"/>
              </w:rPr>
            </w:pPr>
            <w:r w:rsidRPr="005F5FB6">
              <w:rPr>
                <w:color w:val="222222"/>
                <w:bdr w:val="none" w:sz="0" w:space="0" w:color="auto" w:frame="1"/>
              </w:rPr>
              <w:t>для детей и педагогов "Узнавай-ка!"</w:t>
            </w:r>
          </w:p>
          <w:p w:rsidR="006F08C7" w:rsidRPr="005F5FB6" w:rsidRDefault="006F08C7" w:rsidP="00F85262">
            <w:pPr>
              <w:pStyle w:val="a3"/>
              <w:shd w:val="clear" w:color="auto" w:fill="FFFFFF"/>
              <w:spacing w:before="0" w:beforeAutospacing="0" w:after="0" w:afterAutospacing="0" w:line="0" w:lineRule="auto"/>
              <w:jc w:val="center"/>
              <w:textAlignment w:val="baseline"/>
              <w:rPr>
                <w:color w:val="222222"/>
              </w:rPr>
            </w:pPr>
            <w:r w:rsidRPr="005F5FB6">
              <w:rPr>
                <w:color w:val="222222"/>
                <w:bdr w:val="none" w:sz="0" w:space="0" w:color="auto" w:frame="1"/>
              </w:rPr>
              <w:t>сайте всероссийского образовательного конкурса</w:t>
            </w:r>
          </w:p>
          <w:p w:rsidR="006F08C7" w:rsidRPr="005F5FB6" w:rsidRDefault="006F08C7" w:rsidP="00F85262">
            <w:pPr>
              <w:pStyle w:val="a3"/>
              <w:shd w:val="clear" w:color="auto" w:fill="FFFFFF"/>
              <w:spacing w:before="0" w:beforeAutospacing="0" w:after="0" w:afterAutospacing="0" w:line="0" w:lineRule="auto"/>
              <w:jc w:val="center"/>
              <w:textAlignment w:val="baseline"/>
              <w:rPr>
                <w:color w:val="222222"/>
              </w:rPr>
            </w:pPr>
            <w:r w:rsidRPr="005F5FB6">
              <w:rPr>
                <w:color w:val="222222"/>
                <w:bdr w:val="none" w:sz="0" w:space="0" w:color="auto" w:frame="1"/>
              </w:rPr>
              <w:t>для детей и педагогов "Узнавай-ка!"</w:t>
            </w:r>
          </w:p>
          <w:p w:rsidR="006F08C7" w:rsidRPr="005F5FB6" w:rsidRDefault="006F08C7" w:rsidP="00F85262">
            <w:pPr>
              <w:pStyle w:val="a3"/>
              <w:shd w:val="clear" w:color="auto" w:fill="FFFFFF"/>
              <w:spacing w:before="0" w:beforeAutospacing="0" w:after="0" w:afterAutospacing="0" w:line="0" w:lineRule="auto"/>
              <w:jc w:val="center"/>
              <w:textAlignment w:val="baseline"/>
              <w:rPr>
                <w:color w:val="222222"/>
              </w:rPr>
            </w:pPr>
            <w:r w:rsidRPr="005F5FB6">
              <w:rPr>
                <w:color w:val="222222"/>
                <w:bdr w:val="none" w:sz="0" w:space="0" w:color="auto" w:frame="1"/>
              </w:rPr>
              <w:t>сайте всероссийского образовательного конкурса</w:t>
            </w:r>
          </w:p>
          <w:p w:rsidR="006F08C7" w:rsidRPr="005F5FB6" w:rsidRDefault="006F08C7" w:rsidP="00F85262">
            <w:pPr>
              <w:pStyle w:val="a3"/>
              <w:shd w:val="clear" w:color="auto" w:fill="FFFFFF"/>
              <w:spacing w:before="0" w:beforeAutospacing="0" w:after="0" w:afterAutospacing="0" w:line="0" w:lineRule="auto"/>
              <w:jc w:val="center"/>
              <w:textAlignment w:val="baseline"/>
              <w:rPr>
                <w:color w:val="222222"/>
              </w:rPr>
            </w:pPr>
            <w:r w:rsidRPr="005F5FB6">
              <w:rPr>
                <w:color w:val="222222"/>
                <w:bdr w:val="none" w:sz="0" w:space="0" w:color="auto" w:frame="1"/>
              </w:rPr>
              <w:t>для детей и педагогов "Узнавай-ка!"</w:t>
            </w:r>
          </w:p>
          <w:p w:rsidR="006F08C7" w:rsidRPr="005F5FB6" w:rsidRDefault="006F08C7" w:rsidP="00F85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«Маам.</w:t>
            </w: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» номинации: «Лучший конспект» «Путешествие  по сказкам А.С.Пушкина»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Маликова Э. Д.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Сайт всероссийского образовательного конкурса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«Узнавай-ка!» номинация: «Методическая копилка воспитателя»</w:t>
            </w:r>
          </w:p>
          <w:p w:rsidR="006F08C7" w:rsidRPr="005F5FB6" w:rsidRDefault="006F08C7" w:rsidP="00F85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Викторина «Сказки А.С. Пушкина»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Маликова Э. Д.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C7" w:rsidRPr="005F5FB6" w:rsidRDefault="006F08C7" w:rsidP="00F85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Сайт всероссийского образовательного конкурса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«Узнавай-ка!» номинация: «Интегрированный урок/занятие в ДОУ»</w:t>
            </w:r>
          </w:p>
          <w:p w:rsidR="006F08C7" w:rsidRPr="005F5FB6" w:rsidRDefault="006F08C7" w:rsidP="00F85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сказкам»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Маликова Э. Д.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C7" w:rsidRPr="005F5FB6" w:rsidRDefault="006F08C7" w:rsidP="00F852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F5FB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Всероссийский педагогический конкурс: "Педагогика XXI века:</w:t>
            </w:r>
            <w:r w:rsidRPr="005F5FB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5F5FB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опыт, достижения, методика"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5F5F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Номинация: 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"Экологическое воспитание" 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Конкурсная работа: 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"Путешествие в зимний лес" 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Насибуллина Г.Р.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педагогов «Узнавай –ка»</w:t>
            </w:r>
          </w:p>
          <w:p w:rsidR="006F08C7" w:rsidRPr="005F5FB6" w:rsidRDefault="006F08C7" w:rsidP="00F85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Номинация: «Методическая копилка воспитателя»</w:t>
            </w:r>
          </w:p>
          <w:p w:rsidR="006F08C7" w:rsidRPr="005F5FB6" w:rsidRDefault="006F08C7" w:rsidP="00F85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 «Права ребенка»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Макарова С.К. 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педагогов «Узнавай –ка»</w:t>
            </w:r>
          </w:p>
          <w:p w:rsidR="006F08C7" w:rsidRPr="005F5FB6" w:rsidRDefault="006F08C7" w:rsidP="00F85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Номинация: «Методическая копилка воспитателя</w:t>
            </w:r>
          </w:p>
          <w:p w:rsidR="006F08C7" w:rsidRPr="005F5FB6" w:rsidRDefault="006F08C7" w:rsidP="00F85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Консультация «Воспитание любви и уважения к книге»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Макарова С.К. 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«Декоративно – прикладное творчество»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Старостина Анна  Вадимовна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F5FB6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«Маленькие почемучки»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Старостина Анна  Вадимовна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Татьяна Александровна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 К.И.Чуковского»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Татьяна Александровна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Портал педагога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Тестирование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«Технологии формирования здорового образа жизни в соответствии ФГОС»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2020,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январь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Багирова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Венера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Ильинична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2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Портал педагога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«Дошкольная педагогика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2020,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Багирова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Венера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Ильинична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2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учебно-методического материала в электронном издании журнала «Альманах педагогов»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Елена Петровна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Сертификат о публикации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Викторина «Время знаний»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Елена Петровна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 руководителя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Викторина «Широкая масленица»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Елена Петровна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 руководителя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«Время знаний» Номинация: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«Проводы зимы» Работа: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«Рисунки масленицы»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 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Русецкая И.А.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Портал педагога/Конкурс «Развитие математических представлений у детей»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Темирова А.О.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 образовательного  сайта « Для педагога» название мероприятия в викторине : «Охрана труда и обеспечение безопасности образовательно – воспитательного процесса в ДОУ»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Демирова Севиль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«Радуга талантов»  «Лучший конспект НОД по познавательному развитию»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Селимхонова В.А. 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Федеральный педагогический конкурс  портала «ВПО Доверие»  в номинации «Воспитательная деятельность». Конкурсная работа «Патриотическое воспитание дошкольников»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Ваткевич Юлия Леонидовна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педагогов «Узнавай –ка»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Номинация: «Методическая копилка воспитателя»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Консультация «Воспитание финансовой грамотности дошкольников»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С.К.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«Узнавай-ка!», номинация «Проектная деятельность», проект «Этот загадочный космос»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04.2019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Елена Петровна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Победитель 1 степени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Педагогика XXI века: опыт, достижения, методика"</w:t>
            </w:r>
          </w:p>
          <w:p w:rsidR="006F08C7" w:rsidRPr="005F5FB6" w:rsidRDefault="006F08C7" w:rsidP="00F8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«Изобразительное творчество»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19.02.2019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Елена Петровна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интнрнет-олимпиада «Солнечный свет» по логопедии «Моя профессия-логопед»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06.2019г.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И.З.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Маликова Сабира Башировна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</w:rPr>
              <w:t>Маликова Сабира Башировна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«Осенний пейзаж»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10.09.2019г.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Воспитатель-Саидова С.А. 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« Моё призвание – дошкольное образование!»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25.02.2019г.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Саидова Сирена Абдулсаидовна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интернет- олимпиада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«Солнечный свет»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«Дошкольное образование по ФГОС»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Русецкая И.А.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викторине  образовательного  сайта« Для педагога» на тему: « Методы, приемы и средства обучения»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Демирова Севиль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 в образовательном портале «Солнечный свет» «Конкурс костюмов -Госпожа осень» 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Селимханова В.А.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образовательно – просветительский портал « ФГОС-онлайн» Викторина «ИКТ компетентность педработников»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С.К. 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547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образовательно – просветительский портал « ФГОС-онлайн» Викторина «Правовая компетентность педагога»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С.К. 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1828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образовательно – просветительский портал « ФГОС-онлайн» Викторина «ФГОС дошкольного образования»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С.К. 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образовательно – просветительский портал « ФГОС-онлайн» Творческая работа «Новый год в детском саду»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С.К. 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«Любимые литературные сказки»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Старостина Анна  Вадимовна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«По тропинке знаний»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Татьяна Александровна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Татьяна Александровна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Татьяна Александровна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80"/>
        </w:trPr>
        <w:tc>
          <w:tcPr>
            <w:tcW w:w="42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Конкурс «Педжурнал. Февраль 2020», статья «ИКТ в работе учителя – логопеда»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10-21 февраля 2020г.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И.З.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педагогический портал «Солнечный свет»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 по ФГОС «Правовая компетентность педагога»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Маликова Э. Д.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педагогический портал «Солнечный свет»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«Внеурочная деятельность» «Развлечение для дошкольников «Медовый Спас»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Маликова Э. Д.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педагогический портал «Солнечный свет»</w:t>
            </w:r>
          </w:p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Конкурс  «Бессмертный полк» Проект «И помнит мир спасённый…»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Маликова Э. Д.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творческих работ «Пасха – 2020»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Гранич Анжелика Александровна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1593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конкурс для детей и педагогов « Солнечный свет» в викторине: « Времена года» 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Демирова Севиль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 портала «ВПО Доверие»  в номинации «Конспекты НОД с детьми дошкольного возраста». Конкурсная работа «Формирование финансовой грамотности у дошкольников»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Ваткевич Юлия Леонидовна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366"/>
        </w:trPr>
        <w:tc>
          <w:tcPr>
            <w:tcW w:w="42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« По сказочным дорогам»</w:t>
            </w: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27.02.2020г.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Саидова С.А. 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7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C7" w:rsidRPr="005F5FB6" w:rsidTr="00F85262">
        <w:trPr>
          <w:trHeight w:val="94"/>
        </w:trPr>
        <w:tc>
          <w:tcPr>
            <w:tcW w:w="42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7" w:rsidRPr="005F5FB6" w:rsidRDefault="006F08C7" w:rsidP="00B34C4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C7" w:rsidRPr="005F5FB6" w:rsidRDefault="006F08C7" w:rsidP="00F8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08C7" w:rsidRPr="005F5FB6" w:rsidRDefault="006F08C7" w:rsidP="006F08C7">
      <w:pPr>
        <w:rPr>
          <w:rFonts w:ascii="Times New Roman" w:hAnsi="Times New Roman" w:cs="Times New Roman"/>
          <w:bCs/>
          <w:sz w:val="28"/>
          <w:szCs w:val="28"/>
          <w:lang w:val="x-none"/>
        </w:rPr>
      </w:pPr>
    </w:p>
    <w:p w:rsidR="006F08C7" w:rsidRPr="005F5FB6" w:rsidRDefault="006F08C7" w:rsidP="006F08C7">
      <w:pPr>
        <w:pStyle w:val="Default"/>
        <w:contextualSpacing/>
        <w:jc w:val="both"/>
        <w:rPr>
          <w:bCs/>
          <w:color w:val="auto"/>
          <w:sz w:val="28"/>
          <w:szCs w:val="28"/>
          <w:lang w:val="x-none"/>
        </w:rPr>
      </w:pPr>
      <w:r w:rsidRPr="005F5FB6">
        <w:rPr>
          <w:bCs/>
          <w:color w:val="auto"/>
          <w:sz w:val="28"/>
          <w:szCs w:val="28"/>
          <w:lang w:val="x-none"/>
        </w:rPr>
        <w:t>В 2019-2020 учебном году 7 педагогов успешно прошли процедуру  аттестации на квалификационную категорию (3 - первая категория, 4 - высшая).</w:t>
      </w:r>
    </w:p>
    <w:p w:rsidR="006F08C7" w:rsidRPr="005F5FB6" w:rsidRDefault="006F08C7" w:rsidP="006F08C7">
      <w:pPr>
        <w:pStyle w:val="a7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FB6">
        <w:rPr>
          <w:rFonts w:ascii="Times New Roman" w:hAnsi="Times New Roman" w:cs="Times New Roman"/>
          <w:sz w:val="28"/>
          <w:szCs w:val="28"/>
          <w:lang w:eastAsia="ru-RU"/>
        </w:rPr>
        <w:t xml:space="preserve">Приоритетом управленческой деятельности в Организации является повышение профессионального мастерства педагогов посредством участия в городских методических и профессиональных общественных объединениях для различных категорий работников системы образования, решающие задачи </w:t>
      </w:r>
      <w:r w:rsidRPr="005F5F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распространения передового педагогического опыта, формирования положительного общественного мнения по отношению к системе образования и профессии педагога. </w:t>
      </w:r>
    </w:p>
    <w:p w:rsidR="006F08C7" w:rsidRPr="005F5FB6" w:rsidRDefault="006F08C7" w:rsidP="006F08C7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5FB6">
        <w:rPr>
          <w:rFonts w:ascii="Times New Roman" w:hAnsi="Times New Roman" w:cs="Times New Roman"/>
          <w:bCs/>
          <w:sz w:val="28"/>
          <w:szCs w:val="28"/>
          <w:lang w:eastAsia="ru-RU"/>
        </w:rPr>
        <w:t>Достаточно высокий потенциал педагогического коллектива в учреждении предполагает наличие передового педагогического опыта и возможность его диссеминации.</w:t>
      </w:r>
    </w:p>
    <w:p w:rsidR="006F08C7" w:rsidRPr="005F5FB6" w:rsidRDefault="006F08C7" w:rsidP="006F0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Педагогические работники обладают основными компетенциями, которые применяют при организации мероприятий, направленных на укрепление здоровья воспитанников и их физическое развитие; при организации различных видов деятельности и общения воспитанников; при организации образовательной деятельности по реализации образовательной программы дошкольного образования; при осуществлении взаимодействия с родителями (законными представителями) воспитанников и работниками учреждения; при методическом обеспечении воспитательно-образовательного процесса, при использовании информационно-коммуникационных технологий в воспитательно-образовательном процессе.</w:t>
      </w:r>
    </w:p>
    <w:p w:rsidR="006F08C7" w:rsidRPr="005F5FB6" w:rsidRDefault="006F08C7" w:rsidP="006F0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В ДОУ  реализуются краткосрочные и долгосрочные проекты, в рамках которых реализуется система работы, направленная на повышение профессиональной компетентности педагогических работников,  на разрешение проблем и внесение позитивных изменений в деятельность педагогов, «творческой лаборатории», куда входят творческие группы по направлениям развития ребенка.  </w:t>
      </w:r>
    </w:p>
    <w:p w:rsidR="006F08C7" w:rsidRPr="005F5FB6" w:rsidRDefault="006F08C7" w:rsidP="006F0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Педагоги осуществляют работу по подготовке и проведению педагогических советов, семинаров-практикумов по решению годовых задач, участвуют в организации и проведении форсайт-центра   актуальному направлению развития системы образования. </w:t>
      </w:r>
    </w:p>
    <w:p w:rsidR="006F08C7" w:rsidRPr="005F5FB6" w:rsidRDefault="006F08C7" w:rsidP="006F0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Опыт своей педагогической работы педагоги публикуют на интернет-порталах,  по итогам участия в форсайт-центрах их опыт размещен на портале Центра Развития образования города., практический опыт передают на  семинарах,  конференциях. Информация о диссеминации опыта образовательной деятельности представлена в таблице.</w:t>
      </w:r>
    </w:p>
    <w:p w:rsidR="006F08C7" w:rsidRPr="005F5FB6" w:rsidRDefault="006F08C7" w:rsidP="006F0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6837"/>
        <w:gridCol w:w="2488"/>
      </w:tblGrid>
      <w:tr w:rsidR="006F08C7" w:rsidRPr="005F5FB6" w:rsidTr="00F85262">
        <w:tc>
          <w:tcPr>
            <w:tcW w:w="7196" w:type="dxa"/>
          </w:tcPr>
          <w:p w:rsidR="006F08C7" w:rsidRPr="005F5FB6" w:rsidRDefault="006F08C7" w:rsidP="00F8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«Формирование основ здорового образа жизни с использованием здоровьесберегающих технологий»</w:t>
            </w:r>
          </w:p>
        </w:tc>
        <w:tc>
          <w:tcPr>
            <w:tcW w:w="2533" w:type="dxa"/>
          </w:tcPr>
          <w:p w:rsidR="006F08C7" w:rsidRPr="005F5FB6" w:rsidRDefault="006F08C7" w:rsidP="00F8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Старостина А.В.</w:t>
            </w:r>
          </w:p>
        </w:tc>
      </w:tr>
      <w:tr w:rsidR="006F08C7" w:rsidRPr="005F5FB6" w:rsidTr="00F85262">
        <w:tc>
          <w:tcPr>
            <w:tcW w:w="7196" w:type="dxa"/>
          </w:tcPr>
          <w:p w:rsidR="006F08C7" w:rsidRPr="005F5FB6" w:rsidRDefault="006F08C7" w:rsidP="00F85262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«Формирование патриотических чувств у детей 5 – 7 лет через ознакомление с родным городом и краем»</w:t>
            </w:r>
          </w:p>
          <w:p w:rsidR="006F08C7" w:rsidRPr="005F5FB6" w:rsidRDefault="006F08C7" w:rsidP="00F8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«Мой город и края, в котором я живу»</w:t>
            </w:r>
          </w:p>
        </w:tc>
        <w:tc>
          <w:tcPr>
            <w:tcW w:w="2533" w:type="dxa"/>
          </w:tcPr>
          <w:p w:rsidR="006F08C7" w:rsidRPr="005F5FB6" w:rsidRDefault="006F08C7" w:rsidP="00F8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Абдужамалова З.А.</w:t>
            </w:r>
          </w:p>
        </w:tc>
      </w:tr>
      <w:tr w:rsidR="006F08C7" w:rsidRPr="005F5FB6" w:rsidTr="00F85262">
        <w:tc>
          <w:tcPr>
            <w:tcW w:w="7196" w:type="dxa"/>
          </w:tcPr>
          <w:p w:rsidR="006F08C7" w:rsidRPr="005F5FB6" w:rsidRDefault="006F08C7" w:rsidP="00F8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Развитие социальных навыков с использованием русского фольклора через творческие игры</w:t>
            </w:r>
          </w:p>
        </w:tc>
        <w:tc>
          <w:tcPr>
            <w:tcW w:w="2533" w:type="dxa"/>
          </w:tcPr>
          <w:p w:rsidR="006F08C7" w:rsidRPr="005F5FB6" w:rsidRDefault="006F08C7" w:rsidP="00F8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Филимонова Е.В.</w:t>
            </w:r>
          </w:p>
        </w:tc>
      </w:tr>
    </w:tbl>
    <w:p w:rsidR="006F08C7" w:rsidRPr="005F5FB6" w:rsidRDefault="006F08C7" w:rsidP="006F08C7">
      <w:pPr>
        <w:pStyle w:val="Default"/>
        <w:ind w:firstLine="708"/>
        <w:jc w:val="both"/>
        <w:rPr>
          <w:sz w:val="28"/>
          <w:szCs w:val="28"/>
        </w:rPr>
      </w:pPr>
    </w:p>
    <w:p w:rsidR="006F08C7" w:rsidRPr="005F5FB6" w:rsidRDefault="006F08C7" w:rsidP="006F08C7">
      <w:pPr>
        <w:pStyle w:val="120"/>
        <w:tabs>
          <w:tab w:val="left" w:pos="9072"/>
        </w:tabs>
        <w:spacing w:before="5"/>
        <w:ind w:left="0" w:firstLine="708"/>
        <w:jc w:val="both"/>
        <w:rPr>
          <w:rFonts w:eastAsia="Calibri"/>
          <w:bCs w:val="0"/>
          <w:i/>
          <w:sz w:val="28"/>
          <w:szCs w:val="28"/>
          <w:lang w:eastAsia="en-US" w:bidi="ar-SA"/>
        </w:rPr>
      </w:pPr>
      <w:r w:rsidRPr="005F5FB6">
        <w:rPr>
          <w:rFonts w:eastAsia="Calibri"/>
          <w:bCs w:val="0"/>
          <w:i/>
          <w:sz w:val="28"/>
          <w:szCs w:val="28"/>
          <w:lang w:eastAsia="en-US" w:bidi="ar-SA"/>
        </w:rPr>
        <w:t xml:space="preserve">Вывод: таким образом, кадровый потенциал дошкольного учреждения является высоким и позволяет обеспечить высокое качество </w:t>
      </w:r>
      <w:r w:rsidRPr="005F5FB6">
        <w:rPr>
          <w:rFonts w:eastAsia="Calibri"/>
          <w:bCs w:val="0"/>
          <w:i/>
          <w:sz w:val="28"/>
          <w:szCs w:val="28"/>
          <w:lang w:eastAsia="en-US" w:bidi="ar-SA"/>
        </w:rPr>
        <w:lastRenderedPageBreak/>
        <w:t>дошкольного образования. Педагогический коллектив мотивирован на повышение профессиональной компетентности. Повышение квалификации педагогов проходит в соответствии с планом с учетом периодичности прохождения курсов и инициативы педагогов.</w:t>
      </w:r>
    </w:p>
    <w:p w:rsidR="006F08C7" w:rsidRPr="005F5FB6" w:rsidRDefault="006F08C7" w:rsidP="006F08C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>В перспективе увеличить количество молодых специалистов в ДОУ.</w:t>
      </w:r>
    </w:p>
    <w:p w:rsidR="006F08C7" w:rsidRPr="005F5FB6" w:rsidRDefault="006F08C7" w:rsidP="006F08C7">
      <w:pPr>
        <w:pStyle w:val="Default"/>
        <w:ind w:firstLine="708"/>
        <w:jc w:val="both"/>
        <w:rPr>
          <w:sz w:val="28"/>
          <w:szCs w:val="28"/>
        </w:rPr>
      </w:pPr>
      <w:r w:rsidRPr="005F5FB6">
        <w:rPr>
          <w:b/>
          <w:i/>
          <w:sz w:val="28"/>
          <w:szCs w:val="28"/>
        </w:rPr>
        <w:t>Проблема:</w:t>
      </w:r>
      <w:r w:rsidRPr="005F5FB6">
        <w:rPr>
          <w:sz w:val="28"/>
          <w:szCs w:val="28"/>
        </w:rPr>
        <w:t xml:space="preserve"> недостаточный показатель доли работников дошкольной образовательной организации, повысивших уровень профессиональной компетентности в системе мероприятий, направленных на развитие кадрового потенциала, а именно прохождение аттестации на квалификационную категорию. </w:t>
      </w:r>
    </w:p>
    <w:p w:rsidR="006F08C7" w:rsidRPr="005F5FB6" w:rsidRDefault="006F08C7" w:rsidP="006F0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FB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Планируемая деятельность:</w:t>
      </w:r>
      <w:r w:rsidRPr="005F5F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необходимо развивать сложившуюся систему работы с кадрами в соответствии с актуальными задачами в сфере образования, продиктованными введением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педагогов.</w:t>
      </w:r>
    </w:p>
    <w:p w:rsidR="002D4208" w:rsidRPr="005F5FB6" w:rsidRDefault="002D4208" w:rsidP="002D4208">
      <w:pPr>
        <w:pStyle w:val="Default"/>
        <w:jc w:val="center"/>
        <w:rPr>
          <w:b/>
          <w:i/>
          <w:sz w:val="32"/>
          <w:szCs w:val="28"/>
        </w:rPr>
      </w:pPr>
      <w:r w:rsidRPr="005F5FB6">
        <w:rPr>
          <w:b/>
          <w:i/>
          <w:sz w:val="32"/>
          <w:szCs w:val="28"/>
        </w:rPr>
        <w:t>Материально-техническое обеспечение</w:t>
      </w:r>
    </w:p>
    <w:p w:rsidR="002D4208" w:rsidRPr="005F5FB6" w:rsidRDefault="002D4208" w:rsidP="002D4208">
      <w:pPr>
        <w:rPr>
          <w:rFonts w:ascii="Times New Roman" w:hAnsi="Times New Roman" w:cs="Times New Roman"/>
        </w:rPr>
      </w:pP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(здания, оборудование, а также другое необходимое имущество потребительского, социального, культурного и иного назначения).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Организация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 Организация несет ответственность перед собственником за сохранность и эффективное использование закрепленного за ним имущества.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Материально-технические условия реализации основной образовательной программы дошкольного образования в Организации отвечают следующим требованиям: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1) требования, определяемые в соответствии с санитарно</w:t>
      </w:r>
      <w:r w:rsidRPr="005F5FB6">
        <w:rPr>
          <w:rFonts w:ascii="Times New Roman" w:hAnsi="Times New Roman" w:cs="Times New Roman"/>
          <w:sz w:val="28"/>
          <w:szCs w:val="28"/>
        </w:rPr>
        <w:softHyphen/>
        <w:t xml:space="preserve"> эпидемиологическими правилами и нормативами. Материально-технические условия реализации Программы в Организации соответствуют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обеспечение которых направлено на охрану здоровья детей при осуществлении деятельности по воспитанию, обучению, развитию и оздоровлению, уходу и присмотру в Организации.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Функционирование Организации по реализации Программы, осуществляется на основании наличия заключения, подтверждающего его соответствие санитарному законодательству и настоящим санитарным </w:t>
      </w:r>
      <w:r w:rsidRPr="005F5FB6">
        <w:rPr>
          <w:rFonts w:ascii="Times New Roman" w:hAnsi="Times New Roman" w:cs="Times New Roman"/>
          <w:sz w:val="28"/>
          <w:szCs w:val="28"/>
        </w:rPr>
        <w:lastRenderedPageBreak/>
        <w:t>правилам, выданного органом, уполномоченным осуществлять федеральный государственный санитарно</w:t>
      </w:r>
      <w:r w:rsidRPr="005F5FB6">
        <w:rPr>
          <w:rFonts w:ascii="Times New Roman" w:hAnsi="Times New Roman" w:cs="Times New Roman"/>
          <w:sz w:val="28"/>
          <w:szCs w:val="28"/>
        </w:rPr>
        <w:softHyphen/>
        <w:t xml:space="preserve"> эпидемиологический надзор и федеральный государственный надзор в области защиты прав потребителей.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В МАДОУ всеми работниками выполняются требования санитарных правил; созданы необходимые условия для соблюдения санитарных правил; прием на работу лиц осуществляется при наличии допуска по состоянию здоровья, прошедших профессиональную гигиеническую подготовку и аттестацию; имеются в наличии медицинские книжки на каждого работника; осуществляется своевременное прохождение работниками Организации периодических медицинских обследований, гигиенического воспитания и обучения; организуются мероприятия по дезинфекции, дезинсекции и дератизации; обеспечивается исправная работа технологического, холодильного и другого оборудования Организации.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Медицинский персонал Организации осуществляет повседневный контроль за соблюдением требований санитарных правил. </w:t>
      </w:r>
    </w:p>
    <w:p w:rsidR="002D4208" w:rsidRPr="005F5FB6" w:rsidRDefault="002D4208" w:rsidP="002D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Style w:val="31"/>
          <w:rFonts w:eastAsiaTheme="minorHAnsi"/>
          <w:sz w:val="28"/>
          <w:szCs w:val="28"/>
        </w:rPr>
        <w:t xml:space="preserve">Здание ДОУ построено по типовому проекту </w:t>
      </w:r>
      <w:r w:rsidRPr="005F5FB6">
        <w:rPr>
          <w:rFonts w:ascii="Times New Roman" w:hAnsi="Times New Roman" w:cs="Times New Roman"/>
          <w:sz w:val="28"/>
          <w:szCs w:val="28"/>
        </w:rPr>
        <w:t>и введено в эксплуатацию в 1986г.  Косметический ремонт здания произведен в 2015г.</w:t>
      </w:r>
      <w:r w:rsidRPr="005F5FB6">
        <w:rPr>
          <w:rStyle w:val="31"/>
          <w:rFonts w:eastAsiaTheme="minorHAnsi"/>
          <w:sz w:val="28"/>
          <w:szCs w:val="28"/>
        </w:rPr>
        <w:t xml:space="preserve">: </w:t>
      </w:r>
      <w:r w:rsidRPr="005F5FB6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города Нижневартовска детский сад №61 «Соловушка» был открыт в 1986 году. </w:t>
      </w:r>
    </w:p>
    <w:p w:rsidR="002D4208" w:rsidRPr="005F5FB6" w:rsidRDefault="002D4208" w:rsidP="002D42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B6">
        <w:rPr>
          <w:rFonts w:ascii="Times New Roman" w:eastAsia="Calibri" w:hAnsi="Times New Roman" w:cs="Times New Roman"/>
          <w:sz w:val="28"/>
          <w:szCs w:val="28"/>
        </w:rPr>
        <w:t xml:space="preserve">В последние годы здание переоборудуется и обновляется. Создана система контроля доступа в здание (СКУД). Имеется объектовая станция «Стрелец- Мониторинг», все двери оснащены доводчиками, проведена пожарная сигнализация.  Оборудована система видеонаблюдения и громкая связь.  Спортивный зал оснащен детскими тренажерами, тактильными дорожками «Восьмерка» и «Цветные речные камушки». В музыкальном зале – Wi- </w:t>
      </w:r>
      <w:r w:rsidRPr="005F5FB6">
        <w:rPr>
          <w:rFonts w:ascii="Times New Roman" w:eastAsia="Calibri" w:hAnsi="Times New Roman" w:cs="Times New Roman"/>
          <w:sz w:val="28"/>
          <w:szCs w:val="28"/>
          <w:lang w:val="en-US"/>
        </w:rPr>
        <w:t>Fi</w:t>
      </w:r>
      <w:r w:rsidRPr="005F5FB6">
        <w:rPr>
          <w:rFonts w:ascii="Times New Roman" w:eastAsia="Calibri" w:hAnsi="Times New Roman" w:cs="Times New Roman"/>
          <w:sz w:val="28"/>
          <w:szCs w:val="28"/>
        </w:rPr>
        <w:t xml:space="preserve"> зона, мультимедийное оборудование. Отремонтирован бассейн. В группы приобретена новая мебель, обновлены игрушки и игры. Каждая группа оснащена ноутбуком, мультимедийным оборудованием и антибликовой доской. Кроме групповых помещений имеется кабинет педагога-психолога, кабинет логопеда, театральная студия, зимний сад и опытно-экспериментальная зона, изостудия, кабинет ОБЖ, музей истории русского быта «Русская изба», картинная галерея, игровая комната, методический кабинет, медицинский блок.</w:t>
      </w:r>
    </w:p>
    <w:p w:rsidR="002D4208" w:rsidRPr="005F5FB6" w:rsidRDefault="002D4208" w:rsidP="002D4208">
      <w:pPr>
        <w:pStyle w:val="41"/>
        <w:shd w:val="clear" w:color="auto" w:fill="auto"/>
        <w:spacing w:line="240" w:lineRule="auto"/>
        <w:ind w:firstLine="0"/>
        <w:rPr>
          <w:color w:val="000000"/>
          <w:sz w:val="28"/>
          <w:szCs w:val="28"/>
        </w:rPr>
      </w:pPr>
      <w:r w:rsidRPr="005F5FB6">
        <w:rPr>
          <w:color w:val="FF0000"/>
          <w:sz w:val="28"/>
          <w:szCs w:val="28"/>
        </w:rPr>
        <w:t xml:space="preserve">   </w:t>
      </w:r>
      <w:r w:rsidRPr="005F5FB6">
        <w:rPr>
          <w:color w:val="000000"/>
          <w:sz w:val="28"/>
          <w:szCs w:val="28"/>
        </w:rPr>
        <w:t>На территории ДОУ находятся 2 здания: основное двухэтажное кирпичное здание и хозяйственный блок. В составе территории ДОУ входят: площадь, занимаемая зданием, групповые участки, физкультурная площадка, цветник, огород. На территории групповых участков имеются 7 теневых навесов, которые установлены в 2010г.; оборудование для подвижных игр, песочницы, клумбы.</w:t>
      </w:r>
      <w:r w:rsidRPr="005F5FB6">
        <w:rPr>
          <w:color w:val="FF0000"/>
          <w:sz w:val="28"/>
          <w:szCs w:val="28"/>
        </w:rPr>
        <w:t xml:space="preserve"> </w:t>
      </w:r>
      <w:r w:rsidRPr="005F5FB6">
        <w:rPr>
          <w:color w:val="000000"/>
          <w:sz w:val="28"/>
          <w:szCs w:val="28"/>
        </w:rPr>
        <w:t>Спортивная площадка занимает земельный участок площадью 380 м</w:t>
      </w:r>
      <w:r w:rsidRPr="005F5FB6">
        <w:rPr>
          <w:color w:val="000000"/>
          <w:sz w:val="28"/>
          <w:szCs w:val="28"/>
          <w:vertAlign w:val="superscript"/>
        </w:rPr>
        <w:t>2</w:t>
      </w:r>
      <w:r w:rsidRPr="005F5FB6">
        <w:rPr>
          <w:color w:val="000000"/>
          <w:sz w:val="28"/>
          <w:szCs w:val="28"/>
        </w:rPr>
        <w:t>. На площадке установлено спортивное оборудование: футбольные ворота, круги для лазания, шведская стенка,</w:t>
      </w:r>
      <w:r w:rsidRPr="005F5FB6">
        <w:rPr>
          <w:color w:val="FF0000"/>
          <w:sz w:val="28"/>
          <w:szCs w:val="28"/>
        </w:rPr>
        <w:t xml:space="preserve"> </w:t>
      </w:r>
      <w:r w:rsidRPr="005F5FB6">
        <w:rPr>
          <w:color w:val="000000"/>
          <w:sz w:val="28"/>
          <w:szCs w:val="28"/>
        </w:rPr>
        <w:t>бум для равновесия, яма для прыжков, волейбольная сетка, щиты для игры в баскетбол, беговая дорожка 50 метров. На спортивное оборудование имеются акты испытаний.</w:t>
      </w:r>
    </w:p>
    <w:p w:rsidR="002D4208" w:rsidRPr="005F5FB6" w:rsidRDefault="002D4208" w:rsidP="002D4208">
      <w:pPr>
        <w:pStyle w:val="41"/>
        <w:shd w:val="clear" w:color="auto" w:fill="auto"/>
        <w:spacing w:line="240" w:lineRule="auto"/>
        <w:ind w:firstLine="360"/>
        <w:rPr>
          <w:color w:val="000000"/>
          <w:sz w:val="28"/>
          <w:szCs w:val="28"/>
        </w:rPr>
      </w:pPr>
      <w:r w:rsidRPr="005F5FB6">
        <w:rPr>
          <w:color w:val="000000"/>
          <w:sz w:val="28"/>
          <w:szCs w:val="28"/>
        </w:rPr>
        <w:lastRenderedPageBreak/>
        <w:t xml:space="preserve">Дошкольное образовательное учреждение расположено </w:t>
      </w:r>
      <w:r w:rsidRPr="005F5FB6">
        <w:rPr>
          <w:rStyle w:val="ab"/>
          <w:color w:val="000000"/>
          <w:sz w:val="28"/>
          <w:szCs w:val="28"/>
        </w:rPr>
        <w:t xml:space="preserve">е </w:t>
      </w:r>
      <w:r w:rsidRPr="005F5FB6">
        <w:rPr>
          <w:color w:val="000000"/>
          <w:sz w:val="28"/>
          <w:szCs w:val="28"/>
        </w:rPr>
        <w:t>на обособленном земельном участке, удаленном от магистральных улиц, коммунальных и промышленных предприятий, гаражей.</w:t>
      </w:r>
    </w:p>
    <w:p w:rsidR="002D4208" w:rsidRPr="005F5FB6" w:rsidRDefault="002D4208" w:rsidP="002D4208">
      <w:pPr>
        <w:pStyle w:val="41"/>
        <w:shd w:val="clear" w:color="auto" w:fill="auto"/>
        <w:spacing w:line="240" w:lineRule="auto"/>
        <w:ind w:firstLine="360"/>
        <w:rPr>
          <w:color w:val="000000"/>
          <w:sz w:val="28"/>
          <w:szCs w:val="28"/>
        </w:rPr>
      </w:pPr>
      <w:r w:rsidRPr="005F5FB6">
        <w:rPr>
          <w:color w:val="000000"/>
          <w:sz w:val="28"/>
          <w:szCs w:val="28"/>
        </w:rPr>
        <w:t>Социальное окружение - дошкольное образовательное учреждение №62</w:t>
      </w:r>
      <w:r w:rsidRPr="005F5FB6">
        <w:rPr>
          <w:sz w:val="28"/>
          <w:szCs w:val="28"/>
        </w:rPr>
        <w:t xml:space="preserve">, средняя специализированная школа № 22, </w:t>
      </w:r>
      <w:r w:rsidRPr="005F5FB6">
        <w:rPr>
          <w:color w:val="000000"/>
          <w:sz w:val="28"/>
          <w:szCs w:val="28"/>
        </w:rPr>
        <w:t>православная гимназия, центральная детская библиотека.</w:t>
      </w:r>
    </w:p>
    <w:p w:rsidR="002D4208" w:rsidRPr="005F5FB6" w:rsidRDefault="002D4208" w:rsidP="002D4208">
      <w:pPr>
        <w:pStyle w:val="32"/>
        <w:ind w:firstLine="708"/>
        <w:jc w:val="both"/>
        <w:rPr>
          <w:b w:val="0"/>
          <w:szCs w:val="28"/>
        </w:rPr>
      </w:pPr>
      <w:r w:rsidRPr="005F5FB6">
        <w:rPr>
          <w:b w:val="0"/>
          <w:szCs w:val="28"/>
        </w:rPr>
        <w:t xml:space="preserve">   В ДОУ функционирует 13 групп. Предельная наполняемость устанавливается в зависимости от возраста детей и из расчета площади групповой комнаты: на 1 ребенка в 1-ой младшей группе ( с 1,6 до 3-х лет) - 2,5 кв.м; на 1 ребенка в дошкольных группах – 2,0 кв.м. </w:t>
      </w:r>
    </w:p>
    <w:p w:rsidR="002D4208" w:rsidRPr="005F5FB6" w:rsidRDefault="002D4208" w:rsidP="002D4208">
      <w:pPr>
        <w:pStyle w:val="32"/>
        <w:jc w:val="both"/>
        <w:rPr>
          <w:b w:val="0"/>
          <w:szCs w:val="28"/>
        </w:rPr>
      </w:pPr>
      <w:r w:rsidRPr="005F5FB6">
        <w:rPr>
          <w:b w:val="0"/>
          <w:szCs w:val="28"/>
        </w:rPr>
        <w:t>Работа персонала Учреждения направлена на создание комфорта, уюта, положительного эмоционального климата воспитанников. Большая роль в эффективности качества образовательного процесса детского сада отводится материально-техническому обеспечению и оснащенности образовательного процесса. Материально-техническое оснащение и оборудование, пространственная организация среды Учреждения, соответствует санитарно-гигиеническим требованиям и требованиям охраны труда. Материальная база в Учреждении и развивающая предметно-пространственная среда в групповых комнатах создана с учетом ФГОС дошкольного образования. Материальная база периодически трансформируется, обновляется для стимулирования физической, творческой интеллектуальной активности детей.</w:t>
      </w:r>
    </w:p>
    <w:p w:rsidR="001319F6" w:rsidRPr="005F5FB6" w:rsidRDefault="001319F6" w:rsidP="002D4208">
      <w:pPr>
        <w:tabs>
          <w:tab w:val="left" w:pos="6495"/>
        </w:tabs>
        <w:spacing w:after="0" w:line="240" w:lineRule="auto"/>
        <w:ind w:firstLine="680"/>
        <w:rPr>
          <w:rFonts w:ascii="Times New Roman" w:eastAsia="Calibri" w:hAnsi="Times New Roman" w:cs="Times New Roman"/>
          <w:sz w:val="28"/>
          <w:szCs w:val="28"/>
        </w:rPr>
      </w:pPr>
    </w:p>
    <w:p w:rsidR="002D4208" w:rsidRPr="005F5FB6" w:rsidRDefault="002D4208" w:rsidP="002D4208">
      <w:pPr>
        <w:tabs>
          <w:tab w:val="left" w:pos="6495"/>
        </w:tabs>
        <w:spacing w:after="0" w:line="240" w:lineRule="auto"/>
        <w:ind w:firstLine="680"/>
        <w:rPr>
          <w:rFonts w:ascii="Times New Roman" w:eastAsia="Calibri" w:hAnsi="Times New Roman" w:cs="Times New Roman"/>
          <w:sz w:val="28"/>
          <w:szCs w:val="28"/>
        </w:rPr>
      </w:pPr>
      <w:r w:rsidRPr="005F5FB6">
        <w:rPr>
          <w:rFonts w:ascii="Times New Roman" w:eastAsia="Calibri" w:hAnsi="Times New Roman" w:cs="Times New Roman"/>
          <w:sz w:val="28"/>
          <w:szCs w:val="28"/>
        </w:rPr>
        <w:t xml:space="preserve">В последние годы здание переоборудуется и оснащается. </w:t>
      </w:r>
    </w:p>
    <w:p w:rsidR="002D4208" w:rsidRPr="005F5FB6" w:rsidRDefault="002D4208" w:rsidP="002D4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1E0" w:firstRow="1" w:lastRow="1" w:firstColumn="1" w:lastColumn="1" w:noHBand="0" w:noVBand="0"/>
      </w:tblPr>
      <w:tblGrid>
        <w:gridCol w:w="498"/>
        <w:gridCol w:w="4659"/>
        <w:gridCol w:w="426"/>
        <w:gridCol w:w="3742"/>
      </w:tblGrid>
      <w:tr w:rsidR="002D4208" w:rsidRPr="005F5FB6" w:rsidTr="001319F6"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2D4208" w:rsidRPr="005F5FB6" w:rsidTr="001319F6"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Заведующей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</w:tc>
      </w:tr>
      <w:tr w:rsidR="002D4208" w:rsidRPr="005F5FB6" w:rsidTr="001319F6"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Физкультурный</w:t>
            </w:r>
          </w:p>
        </w:tc>
      </w:tr>
      <w:tr w:rsidR="002D4208" w:rsidRPr="005F5FB6" w:rsidTr="001319F6"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08" w:rsidRPr="005F5FB6" w:rsidTr="001319F6"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Логопедический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08" w:rsidRPr="005F5FB6" w:rsidTr="001319F6"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Педагога - психолога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Оборудованные помещения</w:t>
            </w:r>
          </w:p>
        </w:tc>
      </w:tr>
      <w:tr w:rsidR="002D4208" w:rsidRPr="005F5FB6" w:rsidTr="001319F6"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</w:t>
            </w:r>
          </w:p>
        </w:tc>
      </w:tr>
      <w:tr w:rsidR="002D4208" w:rsidRPr="005F5FB6" w:rsidTr="001319F6"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Столовая для персонала</w:t>
            </w:r>
          </w:p>
        </w:tc>
      </w:tr>
      <w:tr w:rsidR="002D4208" w:rsidRPr="005F5FB6" w:rsidTr="001319F6"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Зона ПБДД</w:t>
            </w:r>
          </w:p>
        </w:tc>
      </w:tr>
      <w:tr w:rsidR="002D4208" w:rsidRPr="005F5FB6" w:rsidTr="001319F6"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по кадрам, 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Мини-музей «Русская изба»</w:t>
            </w:r>
          </w:p>
        </w:tc>
      </w:tr>
      <w:tr w:rsidR="002D4208" w:rsidRPr="005F5FB6" w:rsidTr="001319F6"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Зам. заведующего по хоз. работе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Зона экспериментирования</w:t>
            </w:r>
          </w:p>
        </w:tc>
      </w:tr>
      <w:tr w:rsidR="002D4208" w:rsidRPr="005F5FB6" w:rsidTr="001319F6"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Кастелянши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08" w:rsidRPr="005F5FB6" w:rsidTr="001319F6"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08" w:rsidRPr="005F5FB6" w:rsidTr="001319F6"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Зам.по АХР и инженера по ТБ и ОТ</w:t>
            </w: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D4208" w:rsidRPr="005F5FB6" w:rsidRDefault="002D4208" w:rsidP="0013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</w:tbl>
    <w:p w:rsidR="002D4208" w:rsidRPr="005F5FB6" w:rsidRDefault="002D4208" w:rsidP="002D4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208" w:rsidRPr="005F5FB6" w:rsidRDefault="002D4208" w:rsidP="002D4208">
      <w:pPr>
        <w:pStyle w:val="21"/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208" w:rsidRPr="005F5FB6" w:rsidRDefault="002D4208" w:rsidP="002D4208">
      <w:pPr>
        <w:pStyle w:val="21"/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FB6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развивающей предметно-пространственной среды</w:t>
      </w:r>
    </w:p>
    <w:p w:rsidR="002D4208" w:rsidRPr="005F5FB6" w:rsidRDefault="002D4208" w:rsidP="002D4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0"/>
        <w:gridCol w:w="6425"/>
      </w:tblGrid>
      <w:tr w:rsidR="002D4208" w:rsidRPr="005F5FB6" w:rsidTr="001319F6">
        <w:trPr>
          <w:trHeight w:val="550"/>
        </w:trPr>
        <w:tc>
          <w:tcPr>
            <w:tcW w:w="155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Вид помещения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344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среда</w:t>
            </w:r>
          </w:p>
        </w:tc>
      </w:tr>
      <w:tr w:rsidR="002D4208" w:rsidRPr="005F5FB6" w:rsidTr="001319F6">
        <w:trPr>
          <w:trHeight w:val="552"/>
        </w:trPr>
        <w:tc>
          <w:tcPr>
            <w:tcW w:w="155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ГРУППОВЫЕ КОМНАТЫ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Игровая деятельность 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Трудовая деятельность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Самостоятельная  деятельность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- Творческая деятельность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Учебная деятельность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Двигательная деятельность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Мультимедийное оборудование, антибликовая доска, ноутбук, документ камера, электронный микроскоп; LEGO ® MINDSTORMS;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Дидактические материалы по сенсорному развитию, математике, развитию речи, обучению грамоте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- Плакаты, карты,  глобус, наборы дидактических и  наглядных материалов с изображением животных, птиц, насекомых, обитателей морей и рек, рептилий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- Магнитофон, аудиозаписи, телевизор, видеокассеты, мультимедиа, мольберт, доска, фланелеграф, ноутбук.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- Учебная зона с детской мебелью для практической деятельности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Книжный уголок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Уголок патриотического воспитания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- Уголок  изобразительной  деятельности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Полочка красоты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мебель. Атрибуты для сюжетно-ролевых игр.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Природный уголок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Уголок познавательной литературы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Уголок экспериментирования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- Конструкторы различных видов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- Головоломки, мозаики, пазлы, настольно-печатные игры, лото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Развивающие игры по математике, логике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- Театральный уголок ( ширма переносная, настольная , костюмы, разные виды театров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Музыкальный уголок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Физкультурный уголок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Уголок дежурства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Уголок уединения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08" w:rsidRPr="005F5FB6" w:rsidTr="001319F6">
        <w:trPr>
          <w:trHeight w:val="957"/>
        </w:trPr>
        <w:tc>
          <w:tcPr>
            <w:tcW w:w="155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СПАЛЬНОЕ ПОМЕЩЕНИЕ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Дневной сон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- Гимнастика после сна</w:t>
            </w:r>
          </w:p>
        </w:tc>
        <w:tc>
          <w:tcPr>
            <w:tcW w:w="344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Спальная мебель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2D4208" w:rsidRPr="005F5FB6" w:rsidTr="001319F6">
        <w:trPr>
          <w:trHeight w:val="65"/>
        </w:trPr>
        <w:tc>
          <w:tcPr>
            <w:tcW w:w="155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ПРИЁМНАЯ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Информационно-просветительская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Взаимодействие с родителями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Личностно-ориентированное взаимодействие</w:t>
            </w:r>
          </w:p>
        </w:tc>
        <w:tc>
          <w:tcPr>
            <w:tcW w:w="344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Мебель для одежды и предметов личной гигиены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sz w:val="28"/>
                <w:szCs w:val="28"/>
              </w:rPr>
              <w:t>- Уголок настроения (Здравствуйте, я пришёл)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Информационный уголок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Выставки детского творчества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Наглядно-информационный материал для родителей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Уголок здоровья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Паспорт группы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08" w:rsidRPr="005F5FB6" w:rsidTr="001319F6">
        <w:trPr>
          <w:trHeight w:val="8104"/>
        </w:trPr>
        <w:tc>
          <w:tcPr>
            <w:tcW w:w="1555" w:type="pct"/>
            <w:vMerge w:val="restar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МЕТОДИЧЕСКИЙ КАБИНЕТ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Оказание методической помощи педагогам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методических мероприятий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Ведение документации МАДОУ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Работа с родителями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педагогов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Обобщение опыта работы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- Просветительская деятельность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Аналитическая деятельность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t>- Работа сайта МАДОУ</w:t>
            </w:r>
          </w:p>
        </w:tc>
        <w:tc>
          <w:tcPr>
            <w:tcW w:w="344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Библиотека педагогической и  методической литературы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Библиотека периодических изданий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Пособия для занятий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Опыт работы педагогов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Информационные материалы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Материалы по аттестации педагогов, портфолио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Документация МАДОУ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- Материалы консультаций, семинаров, семинаров-практикумов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- Демонстрационный раздаточный материал для занятий с детьми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Диагностический материал и инструментарий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- Иллюстрационный материал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- Игрушки, муляжи, конструкторы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Компьютер, ноутбук, мультимедиа, сканер, принтер, фотоаппарат, видекамера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Архив</w:t>
            </w:r>
          </w:p>
        </w:tc>
      </w:tr>
      <w:tr w:rsidR="002D4208" w:rsidRPr="005F5FB6" w:rsidTr="001319F6">
        <w:trPr>
          <w:trHeight w:val="1172"/>
        </w:trPr>
        <w:tc>
          <w:tcPr>
            <w:tcW w:w="1555" w:type="pct"/>
            <w:vMerge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08" w:rsidRPr="005F5FB6" w:rsidTr="001319F6">
        <w:trPr>
          <w:trHeight w:val="1857"/>
        </w:trPr>
        <w:tc>
          <w:tcPr>
            <w:tcW w:w="155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ЛОГОПЕДИЧЕСКИЙ КАБИНЕТ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Занятия по коррекции речи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Консультативная работа с родителями по коррекции речи детей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с детьми</w:t>
            </w:r>
          </w:p>
        </w:tc>
        <w:tc>
          <w:tcPr>
            <w:tcW w:w="344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Большое настенное зеркало, индивидуальные зеркала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Дополнительное освещение у зеркала 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Дидактический и раздаточный материал для индивидуальной и фронтальной работы 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Детская мебель для занятий, стол и стул для педагога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методической литературы, пособий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Доска, фланелеграф, мольберт,  магнитофон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Диагностические материалы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интерактивная доска, проектор, ноутбук</w:t>
            </w:r>
          </w:p>
        </w:tc>
      </w:tr>
      <w:tr w:rsidR="002D4208" w:rsidRPr="005F5FB6" w:rsidTr="001319F6">
        <w:trPr>
          <w:trHeight w:val="65"/>
        </w:trPr>
        <w:tc>
          <w:tcPr>
            <w:tcW w:w="155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МУЗЫКАЛЬНЫЙ ЗАЛ, КАБИНЕТ МУЗЫКАЛЬНОГО РУКОВОДИТЕЛЯ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Занятия по музыкальному воспитанию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Индивидуальные занятия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Тематические досуги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Развлечения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Театральные представления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Праздники и утренники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Занятия по хореографии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Занятие по ритмике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Библиотека методической литературы, сборники нот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Документация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и  раздаточные материалы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 пособий, игрушек, атрибутов 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Музыкальный центр, мультимедиа, ноутбук, фендер</w:t>
            </w:r>
            <w:r w:rsidRPr="005F5F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Фортепиано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 Музыкальные инструменты для детей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Фонотека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Различные виды театров, декорации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Ширма для кукольного театра, занавес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Детские и взрослые костюмы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Детские хохломские стулья и столы</w:t>
            </w:r>
          </w:p>
        </w:tc>
      </w:tr>
      <w:tr w:rsidR="002D4208" w:rsidRPr="005F5FB6" w:rsidTr="001319F6">
        <w:trPr>
          <w:trHeight w:val="70"/>
        </w:trPr>
        <w:tc>
          <w:tcPr>
            <w:tcW w:w="155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ИЗОБРАЗИТЕЛЬНОЙ ДЕЯТЕЛЬНОСТИ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 по</w:t>
            </w:r>
            <w:r w:rsidRPr="005F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рисованию, лепке, аппликации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Индивидуальная работа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t>- Выставка детского творчества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Cs/>
                <w:sz w:val="28"/>
                <w:szCs w:val="28"/>
              </w:rPr>
              <w:t>- Занятия кружка</w:t>
            </w:r>
          </w:p>
        </w:tc>
        <w:tc>
          <w:tcPr>
            <w:tcW w:w="344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Мебель для детей и педагога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Доска, мольберты, фланелеграф, телевизор,  магнитофон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Средства и материалы изобразительной деятельности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Дидактические, раздаточные материалы для фронтальной и индивидуальной работы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Коллекция репродукций и картин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Шкаф с выставкой предметов декоративно-прикладного искусства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Методическая литература, документация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Стенды для выставки детских работ</w:t>
            </w:r>
          </w:p>
        </w:tc>
      </w:tr>
      <w:tr w:rsidR="002D4208" w:rsidRPr="005F5FB6" w:rsidTr="001319F6">
        <w:trPr>
          <w:trHeight w:val="4437"/>
        </w:trPr>
        <w:tc>
          <w:tcPr>
            <w:tcW w:w="155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КАБИНЕТ ПЕДАГОГА-ПСИХОЛОГА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Психолого-педагогическая диагностика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Индивидуальная работа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Коррекционная работа с детьми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Индивидуальные консультации для родителей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Занятия</w:t>
            </w:r>
          </w:p>
        </w:tc>
        <w:tc>
          <w:tcPr>
            <w:tcW w:w="344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Детская мягкая мебель, мебель для педагога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Журнальный стол, стул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Методическая литература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-Шкаф для хранения диагностических и аналитических материалов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Стимулирующий материал для психолого-педагогического обследования детей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Игровой материал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Развивающие игры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Дидактический и раздаточный материал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Оборудование для игр с песком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Антибликовая доска, проектор, ноутбук </w:t>
            </w:r>
          </w:p>
        </w:tc>
      </w:tr>
      <w:tr w:rsidR="002D4208" w:rsidRPr="005F5FB6" w:rsidTr="001319F6">
        <w:trPr>
          <w:trHeight w:val="33"/>
        </w:trPr>
        <w:tc>
          <w:tcPr>
            <w:tcW w:w="155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08" w:rsidRPr="005F5FB6" w:rsidTr="001319F6">
        <w:trPr>
          <w:trHeight w:val="1492"/>
        </w:trPr>
        <w:tc>
          <w:tcPr>
            <w:tcW w:w="155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ФИЗКУЛЬТУРНЫЙ ЗАЛ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Физкультурные занятия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Занятия по ЛФК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Спортивные досуги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Развлечения праздники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Консультативная работа с родителями и воспитателями</w:t>
            </w:r>
          </w:p>
        </w:tc>
        <w:tc>
          <w:tcPr>
            <w:tcW w:w="344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Спортивное оборудование для прыжков, метания, лазания 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Спортивные модули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Спортивные маты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Магнитофон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Дидактический и раздаточный материал для фронтальной и индивидуальной работы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Методическая литература, фонотека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Документация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Уголок спортивных достижений</w:t>
            </w:r>
          </w:p>
        </w:tc>
      </w:tr>
      <w:tr w:rsidR="002D4208" w:rsidRPr="005F5FB6" w:rsidTr="001319F6">
        <w:trPr>
          <w:trHeight w:val="370"/>
        </w:trPr>
        <w:tc>
          <w:tcPr>
            <w:tcW w:w="155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КАБИНЕТ ПЕСКОТЕРАПИИ </w:t>
            </w:r>
          </w:p>
        </w:tc>
        <w:tc>
          <w:tcPr>
            <w:tcW w:w="344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Оборудование для игр с песком (столы с песком с подсветкой и без).</w:t>
            </w:r>
          </w:p>
        </w:tc>
      </w:tr>
      <w:tr w:rsidR="002D4208" w:rsidRPr="005F5FB6" w:rsidTr="001319F6">
        <w:trPr>
          <w:trHeight w:val="1492"/>
        </w:trPr>
        <w:tc>
          <w:tcPr>
            <w:tcW w:w="155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ДОПОЛНИТЕЛЬНОГО ОБРАЗОВАНИЯ</w:t>
            </w:r>
          </w:p>
        </w:tc>
        <w:tc>
          <w:tcPr>
            <w:tcW w:w="3445" w:type="pct"/>
            <w:shd w:val="clear" w:color="auto" w:fill="FFFFFF"/>
          </w:tcPr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Детская мягкая мебель, мебель для педагога 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Развивающие игры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Дидактический и раздаточный материал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Оборудование для игр с песком</w:t>
            </w:r>
          </w:p>
          <w:p w:rsidR="002D4208" w:rsidRPr="005F5FB6" w:rsidRDefault="002D4208" w:rsidP="0013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Антибликовая доска, проектор, ноутбук</w:t>
            </w:r>
          </w:p>
        </w:tc>
      </w:tr>
    </w:tbl>
    <w:p w:rsidR="002D4208" w:rsidRPr="005F5FB6" w:rsidRDefault="002D4208" w:rsidP="002D4208">
      <w:pPr>
        <w:pStyle w:val="32"/>
        <w:ind w:firstLine="708"/>
        <w:jc w:val="both"/>
        <w:rPr>
          <w:b w:val="0"/>
          <w:szCs w:val="28"/>
        </w:rPr>
      </w:pPr>
    </w:p>
    <w:p w:rsidR="006F08C7" w:rsidRPr="005F5FB6" w:rsidRDefault="006F08C7" w:rsidP="00A232E5">
      <w:pPr>
        <w:keepNext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lastRenderedPageBreak/>
        <w:t xml:space="preserve">В 2019-2020 учебном году </w:t>
      </w:r>
      <w:r w:rsidR="00A232E5" w:rsidRPr="005F5FB6">
        <w:rPr>
          <w:rFonts w:ascii="Times New Roman" w:hAnsi="Times New Roman" w:cs="Times New Roman"/>
          <w:sz w:val="28"/>
          <w:szCs w:val="28"/>
        </w:rPr>
        <w:t>п</w:t>
      </w:r>
      <w:r w:rsidRPr="005F5FB6">
        <w:rPr>
          <w:rFonts w:ascii="Times New Roman" w:hAnsi="Times New Roman" w:cs="Times New Roman"/>
          <w:sz w:val="28"/>
          <w:szCs w:val="28"/>
        </w:rPr>
        <w:t>риобретены наглядно-дидактические пособия, альбомы, игры по примерной общеобразовательной программы «Радуга».</w:t>
      </w:r>
    </w:p>
    <w:p w:rsidR="006F08C7" w:rsidRPr="005F5FB6" w:rsidRDefault="006F08C7" w:rsidP="00A232E5">
      <w:pPr>
        <w:keepNext/>
        <w:widowControl w:val="0"/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Приобретено:</w:t>
      </w:r>
    </w:p>
    <w:p w:rsidR="006F08C7" w:rsidRPr="005F5FB6" w:rsidRDefault="006F08C7" w:rsidP="00A232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Стенка гимнастическая – 2шт.</w:t>
      </w:r>
    </w:p>
    <w:p w:rsidR="006F08C7" w:rsidRPr="005F5FB6" w:rsidRDefault="006F08C7" w:rsidP="00A232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Кровать детская трехъярусная </w:t>
      </w:r>
      <w:r w:rsidR="00A232E5" w:rsidRPr="005F5FB6">
        <w:rPr>
          <w:rFonts w:ascii="Times New Roman" w:hAnsi="Times New Roman" w:cs="Times New Roman"/>
          <w:sz w:val="28"/>
          <w:szCs w:val="28"/>
        </w:rPr>
        <w:t>вакантная</w:t>
      </w:r>
      <w:r w:rsidRPr="005F5FB6">
        <w:rPr>
          <w:rFonts w:ascii="Times New Roman" w:hAnsi="Times New Roman" w:cs="Times New Roman"/>
          <w:sz w:val="28"/>
          <w:szCs w:val="28"/>
        </w:rPr>
        <w:t xml:space="preserve"> цветная с матрасами – 10шт.</w:t>
      </w:r>
    </w:p>
    <w:p w:rsidR="006F08C7" w:rsidRPr="005F5FB6" w:rsidRDefault="006F08C7" w:rsidP="00A232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Стол детский – 32 шт.</w:t>
      </w:r>
    </w:p>
    <w:p w:rsidR="006F08C7" w:rsidRPr="005F5FB6" w:rsidRDefault="006F08C7" w:rsidP="00A232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Стенд разные – 19 шт.</w:t>
      </w:r>
    </w:p>
    <w:p w:rsidR="006F08C7" w:rsidRPr="005F5FB6" w:rsidRDefault="006F08C7" w:rsidP="00A232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Планетарий  - 1 шт.</w:t>
      </w:r>
    </w:p>
    <w:p w:rsidR="006F08C7" w:rsidRPr="005F5FB6" w:rsidRDefault="006F08C7" w:rsidP="00A232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Игровой модуль  - 6 шт.</w:t>
      </w:r>
    </w:p>
    <w:p w:rsidR="006F08C7" w:rsidRPr="005F5FB6" w:rsidRDefault="006F08C7" w:rsidP="00A232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Принтер цветной - 1 шт.</w:t>
      </w:r>
    </w:p>
    <w:p w:rsidR="006F08C7" w:rsidRPr="005F5FB6" w:rsidRDefault="006F08C7" w:rsidP="006F08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Учебный комплекс "Страна чудес"  - 1 шт. </w:t>
      </w:r>
    </w:p>
    <w:p w:rsidR="006F08C7" w:rsidRPr="005F5FB6" w:rsidRDefault="006F08C7" w:rsidP="006F08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Цифровое фортепиано Casio Privia PX-770  - 1 шт.  </w:t>
      </w:r>
    </w:p>
    <w:p w:rsidR="006F08C7" w:rsidRPr="005F5FB6" w:rsidRDefault="006F08C7" w:rsidP="006F08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Стиральная машина "Bera B10-322"</w:t>
      </w:r>
    </w:p>
    <w:p w:rsidR="006F08C7" w:rsidRPr="005F5FB6" w:rsidRDefault="006F08C7" w:rsidP="006F08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Принтер цветной</w:t>
      </w:r>
    </w:p>
    <w:p w:rsidR="006F08C7" w:rsidRPr="005F5FB6" w:rsidRDefault="006F08C7" w:rsidP="006F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Компактная камера Sony Cyber-shot W800S серебристый</w:t>
      </w:r>
    </w:p>
    <w:p w:rsidR="006F08C7" w:rsidRPr="005F5FB6" w:rsidRDefault="006F08C7" w:rsidP="006F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Проектор Xiaomi Laser Projection TV</w:t>
      </w:r>
    </w:p>
    <w:p w:rsidR="006F08C7" w:rsidRPr="005F5FB6" w:rsidRDefault="006F08C7" w:rsidP="006F08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Экран для проектора Lumien Master Control LMC</w:t>
      </w:r>
    </w:p>
    <w:p w:rsidR="006F08C7" w:rsidRPr="005F5FB6" w:rsidRDefault="006F08C7" w:rsidP="006F08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Водонагреватель проточный</w:t>
      </w:r>
    </w:p>
    <w:p w:rsidR="006F08C7" w:rsidRPr="005F5FB6" w:rsidRDefault="006F08C7" w:rsidP="006F08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Кухонный гарнитур с фотопечатью</w:t>
      </w:r>
    </w:p>
    <w:p w:rsidR="006F08C7" w:rsidRPr="005F5FB6" w:rsidRDefault="006F08C7" w:rsidP="006F08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Пылесос с аквафильтром</w:t>
      </w:r>
    </w:p>
    <w:p w:rsidR="006F08C7" w:rsidRPr="005F5FB6" w:rsidRDefault="006F08C7" w:rsidP="006F08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Сушильная машина</w:t>
      </w:r>
    </w:p>
    <w:p w:rsidR="006F08C7" w:rsidRPr="005F5FB6" w:rsidRDefault="006F08C7" w:rsidP="006F08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Интерактивная доска SMART Board SBM685</w:t>
      </w:r>
    </w:p>
    <w:p w:rsidR="006F08C7" w:rsidRPr="005F5FB6" w:rsidRDefault="006F08C7" w:rsidP="006F08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Многофункциональное устройство Toshiba e-STUDIO2500AC  - 3 шт.</w:t>
      </w:r>
    </w:p>
    <w:p w:rsidR="006F08C7" w:rsidRPr="005F5FB6" w:rsidRDefault="006F08C7" w:rsidP="006F08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Карнавальные костюмы  - 19шт.</w:t>
      </w:r>
    </w:p>
    <w:p w:rsidR="006F08C7" w:rsidRPr="005F5FB6" w:rsidRDefault="006F08C7" w:rsidP="006F08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Детские тренажеры – 6шт.</w:t>
      </w:r>
    </w:p>
    <w:p w:rsidR="006F08C7" w:rsidRPr="005F5FB6" w:rsidRDefault="006F08C7" w:rsidP="006F08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Картофелечистка МОК-300 М</w:t>
      </w:r>
    </w:p>
    <w:p w:rsidR="00A232E5" w:rsidRPr="005F5FB6" w:rsidRDefault="002D4208" w:rsidP="00A2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 </w:t>
      </w:r>
      <w:r w:rsidRPr="005F5FB6">
        <w:rPr>
          <w:rFonts w:ascii="Times New Roman" w:hAnsi="Times New Roman" w:cs="Times New Roman"/>
          <w:b/>
          <w:i/>
          <w:sz w:val="28"/>
          <w:szCs w:val="28"/>
        </w:rPr>
        <w:t>Таким образом,</w:t>
      </w:r>
      <w:r w:rsidRPr="005F5FB6">
        <w:rPr>
          <w:rFonts w:ascii="Times New Roman" w:hAnsi="Times New Roman" w:cs="Times New Roman"/>
          <w:sz w:val="28"/>
          <w:szCs w:val="28"/>
        </w:rPr>
        <w:t xml:space="preserve"> в ДОУ созданы условия, соответствующие формированию психологических новообразований, которые появляются у детей в разные годы дошкольного детства.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  <w:r w:rsidR="00A232E5" w:rsidRPr="005F5FB6">
        <w:rPr>
          <w:rFonts w:ascii="Times New Roman" w:hAnsi="Times New Roman" w:cs="Times New Roman"/>
          <w:sz w:val="28"/>
          <w:szCs w:val="28"/>
        </w:rPr>
        <w:t xml:space="preserve"> Созданы центры активности в группах в соответствии с ФГОС ДО. Осуществлено гибкое зонирование для осуществления свободного выбора детьми разных видов деятельности. Центры активности, созданные в группах,  трансформируемы: в зависимости от образовательных задач и индивидуальных особенностей и потребностей детей могут меняться, дополняться и объединяться. </w:t>
      </w:r>
      <w:r w:rsidR="00A232E5" w:rsidRPr="005F5FB6">
        <w:rPr>
          <w:rFonts w:ascii="Times New Roman" w:hAnsi="Times New Roman" w:cs="Times New Roman"/>
          <w:sz w:val="28"/>
          <w:szCs w:val="28"/>
        </w:rPr>
        <w:lastRenderedPageBreak/>
        <w:t xml:space="preserve">Зонирование пространства организовано с учетом всего времени пребывания детей в детском саду. </w:t>
      </w:r>
    </w:p>
    <w:p w:rsidR="002D4208" w:rsidRPr="005F5FB6" w:rsidRDefault="002D4208" w:rsidP="00A232E5">
      <w:pPr>
        <w:tabs>
          <w:tab w:val="right" w:leader="dot" w:pos="10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Введение в действие федеральных государственных образовательных стандартов к условиям реализации основной общеобразовательной программы, стремительно развивающаяся педагогическая наука, требующая современной предметно – развивающей среды обозначило проблему необходимости обновления, пополнения  оборудования и оснащения для организации образовательного процесса</w:t>
      </w:r>
      <w:r w:rsidR="00A232E5" w:rsidRPr="005F5FB6">
        <w:rPr>
          <w:rFonts w:ascii="Times New Roman" w:hAnsi="Times New Roman" w:cs="Times New Roman"/>
          <w:sz w:val="28"/>
          <w:szCs w:val="28"/>
        </w:rPr>
        <w:t>. Создана развивающая предметно-пространственная среда в соответствии с ФГОС дошкольного образования. Приобретены материалы и оборудование для реализации образовательной программы в соответствии с ФГОС дошкольного образования.</w:t>
      </w:r>
    </w:p>
    <w:p w:rsidR="002D4208" w:rsidRPr="005F5FB6" w:rsidRDefault="002D4208" w:rsidP="00A2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Ежегодно, весной, на игровых площадках проводится полная смена песка. Вновь завозимый песок соответствует гигиеническим нормативам по паразитологическим, микробиологическим, санитарно-химическим, радиологическим показателям. Песочницы в отсутствии детей закрываются во избежание загрязнения песка защитными приспособлениями - полимерными пленками. </w:t>
      </w:r>
    </w:p>
    <w:p w:rsidR="002D4208" w:rsidRPr="005F5FB6" w:rsidRDefault="002D4208" w:rsidP="00A2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Уборка территории проводится ежедневно: утром за 1 - 2 часа до прихода детей и по мере загрязнения территории. </w:t>
      </w:r>
    </w:p>
    <w:p w:rsidR="002D4208" w:rsidRPr="005F5FB6" w:rsidRDefault="002D4208" w:rsidP="00A2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Въезды и входы на территорию учреждения, проезды, дорожки к контейнерной площадке для сбора мусора покрыты твердым покрытием - асфальтом; </w:t>
      </w:r>
    </w:p>
    <w:p w:rsidR="002D4208" w:rsidRPr="005F5FB6" w:rsidRDefault="002D4208" w:rsidP="00A2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Помещения медицинского назначения для обслуживания детей размещено на втором этаже дошкольной организации единым блоком: процедурный кабинет, прививочный кабинет, изолятор, кабинет медработника. </w:t>
      </w:r>
    </w:p>
    <w:p w:rsidR="002D4208" w:rsidRPr="005F5FB6" w:rsidRDefault="002D4208" w:rsidP="00A2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Оборудование основных помещений соответствует росту и возрасту детей, учитываются гигиенические и педагогические требования. Функциональные размеры приобретаемой и используемой детской (дошкольной) мебели для сидения и столов (обеденных и учебных) соответствуют обязательным требованиям, установленным техническими регламентами. Стулья в комплекте со столом одной группы, которые в обязательном порядке промаркированы. Подбор мебели для детей осуществлен в соответствии с учетом антропометрических показателей. </w:t>
      </w:r>
    </w:p>
    <w:p w:rsidR="002D4208" w:rsidRPr="005F5FB6" w:rsidRDefault="002D4208" w:rsidP="00A2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Все помещения Организации убирают влажным способом с применением моющих средств не менее 2 раз в день при открытых фрамугах или окнах с обязательной уборкой мест скопления пыли (полы у плинтусов и под мебелью, подоконники, радиаторы и т.п.) и часто загрязняющихся поверхностей (ручки дверей, шкафов, выключатели, жесткую мебель и др.).</w:t>
      </w:r>
    </w:p>
    <w:p w:rsidR="002D4208" w:rsidRPr="005F5FB6" w:rsidRDefault="002D4208" w:rsidP="00A2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Влажную уборку в спальнях проводят после дневного сна, в групповых - после каждого приема пищи. </w:t>
      </w:r>
    </w:p>
    <w:p w:rsidR="002D4208" w:rsidRPr="005F5FB6" w:rsidRDefault="002D4208" w:rsidP="00A2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Столы в групповых помещениях промывают горячей водой с мылом до и после каждого приема пищи специальной ветошью, которую простирывают, </w:t>
      </w:r>
      <w:r w:rsidRPr="005F5FB6">
        <w:rPr>
          <w:rFonts w:ascii="Times New Roman" w:hAnsi="Times New Roman" w:cs="Times New Roman"/>
          <w:sz w:val="28"/>
          <w:szCs w:val="28"/>
        </w:rPr>
        <w:lastRenderedPageBreak/>
        <w:t xml:space="preserve">просушивают и хранят в сухом виде в специальной промаркированной посуде с крышкой.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Стулья, а также подкладочные клеенки, клеенчатые нагрудники после использования моют горячей водой с мылом; нагрудники из ткани - стирают.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Ковры ежедневно пылесосят и чистят влажной щеткой. Один раз в год их подвергают сухой химической чистке.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Санитарно-техническое оборудование ежедневно обеззараживают независимо от эпидемиологической ситуации. Сиденья на унитазах, ручки сливных бачков и ручки дверей моют теплой водой с мылом или иным моющим средством, безвредным для здоровья детей, ежедневно. Горшки моют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Генеральную уборку всех помещений и оборудования проводят один раз в месяц с применением моющих и дезинфицирующих средств. Окна снаружи и изнутри моют по мере загрязнения, но не реже 2 раз в год (весной и осенью). При неблагоприятной эпидемиологической ситуации в Организации, в целях предупреждения распространения инфекции, проводят дополнительные мероприятия в соответствии с требованиями санитарных правил. Уборочный инвентарь для туалета промаркирован ярким цветом и хранится в туалетной комнате в специальном шкафу. Весь уборочный инвентарь после использования промывается горячей водой с моющими средствами и просушивается. Дезинфицирующие растворы и моющие средства хранятся в местах, не доступных для детей.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Очистка шахт вытяжной вентиляции проводится по мере загрязнения.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Смену постельного белья, полотенец проводят по мере загрязнения, но не реже одного раза в неделю. Все белье маркируют;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  <w:u w:val="single"/>
        </w:rPr>
        <w:t>Естественное и искусственное освещение помещений:</w:t>
      </w:r>
      <w:r w:rsidRPr="005F5FB6">
        <w:rPr>
          <w:rFonts w:ascii="Times New Roman" w:hAnsi="Times New Roman" w:cs="Times New Roman"/>
          <w:sz w:val="28"/>
          <w:szCs w:val="28"/>
        </w:rPr>
        <w:t xml:space="preserve"> уровни естественного и искусственного освещения в Организации соответствуют требованиям к естественному, искусственному и совмещенному освещению жилых и общественных зданий. Источники искусственного освещения обеспечивают достаточное равномерное освещение всех помещений.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Чистка оконных стекол проводится по мере их загрязнения, но не реже 2 раз в год, осветительной арматуры и светильников - не реже 2 раз в год и по мере загрязнения.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</w:t>
      </w:r>
      <w:r w:rsidRPr="005F5FB6">
        <w:rPr>
          <w:rFonts w:ascii="Times New Roman" w:hAnsi="Times New Roman" w:cs="Times New Roman"/>
          <w:b/>
          <w:i/>
          <w:sz w:val="28"/>
          <w:szCs w:val="28"/>
          <w:u w:val="single"/>
        </w:rPr>
        <w:t>Отопление и вентиляция</w:t>
      </w:r>
      <w:r w:rsidRPr="005F5FB6">
        <w:rPr>
          <w:rFonts w:ascii="Times New Roman" w:hAnsi="Times New Roman" w:cs="Times New Roman"/>
          <w:b/>
          <w:sz w:val="28"/>
          <w:szCs w:val="28"/>
        </w:rPr>
        <w:t>:</w:t>
      </w:r>
      <w:r w:rsidRPr="005F5FB6">
        <w:rPr>
          <w:rFonts w:ascii="Times New Roman" w:hAnsi="Times New Roman" w:cs="Times New Roman"/>
          <w:sz w:val="28"/>
          <w:szCs w:val="28"/>
        </w:rPr>
        <w:t xml:space="preserve"> здание оборудовано системами центрального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 Для поддержания оптимальных параметров температурного режима отопительные приборы оборудованы регулируемыми кранами. Средняя температура поверхности нагревательных приборов не превышает 80 С. Во избежание ожогов и травм у детей </w:t>
      </w:r>
      <w:r w:rsidRPr="005F5FB6">
        <w:rPr>
          <w:rFonts w:ascii="Times New Roman" w:hAnsi="Times New Roman" w:cs="Times New Roman"/>
          <w:sz w:val="28"/>
          <w:szCs w:val="28"/>
        </w:rPr>
        <w:lastRenderedPageBreak/>
        <w:t xml:space="preserve">отопительные приборы ограждены съемными решетками из термостойкого материала, разрешенного к применению в установленном порядке.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В зимний период температура пола в групповых помещениях, расположенных на первых этажах здания составляет не менее 22 С. Относительная влажность воздуха в помещениях с пребыванием детей в пределах 40-60%, в производственных помещениях пищеблока и постирочной - не более 70%.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Все помещения ежедневно и неоднократно проветриваются в отсутствие детей. Сквозное проветривание проводят не менее 10 минут через каждые 1,5 часа. Проветривание через туалетные комнаты не допускается. В присутствии детей допускается широкая односторонняя аэрация всех помещений в теплое время года.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Длительность проветривания зависит от температуры наружного воздуха, направления ветра, эффективности отопительной системы. Проветривание проводят в отсутствие детей и заканчивают за 30 мин. до их прихода с прогулки или занятий. При проветривании допускается кратковременное снижение температуры воздуха в помещении, но не более чем на 2-4 С.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В помещениях спален сквозное проветривание проводится до укладывания детей спать. В холодное время года форточки закрывают за 10 минут до отхода ко сну детей. В теплое время года сон организуют при открытых окнах (избегая сквозняка).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Контроль за температурой воздуха во всех основных помещениях пребывания детей осуществляют с помощью бытового термометра, прикрепленного на внутренней стене, на высоте (0,8-1,0 метра);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  <w:u w:val="single"/>
        </w:rPr>
        <w:t>Водоснабжение и канализации:</w:t>
      </w:r>
      <w:r w:rsidRPr="005F5FB6">
        <w:rPr>
          <w:rFonts w:ascii="Times New Roman" w:hAnsi="Times New Roman" w:cs="Times New Roman"/>
          <w:sz w:val="28"/>
          <w:szCs w:val="28"/>
        </w:rPr>
        <w:t xml:space="preserve"> технический уровень систем водоснабжения, канализации соответствуют санитарно-гигиеническим нормам и правилам. Здание оборудовано системами холодного и горячего водоснабжения, канализацией; обеспечено водой, отвечающей требованиям к питьевой воде.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Водоснабжение и канализация централизованные. Подводкой горячей и холодной воды обеспечены помещения пищеблока, буфетных, туалетов для детей и персонала, постирочных, бассейна, медицинского назначения.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Умывальники, моечные ванны, душевые установки и водоразборные краны для хозяйственных нужд обеспечены смесителями. В помещениях пищеблока, буфетных, медицинского назначения, туалетных установлены резервные источники горячего водоснабжения с обеспечением жесткой разводки к местам пользования, которые эксплуатируются в отсутствие централизованного горячего водоснабжения в период профилактических работ в котельных и на инженерных сетях централизованного горячего водоснабжения;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питания:</w:t>
      </w:r>
      <w:r w:rsidRPr="005F5FB6">
        <w:rPr>
          <w:rFonts w:ascii="Times New Roman" w:hAnsi="Times New Roman" w:cs="Times New Roman"/>
          <w:sz w:val="28"/>
          <w:szCs w:val="28"/>
        </w:rPr>
        <w:t xml:space="preserve"> одним из условий, обеспечивающих здоровье воспитанников, является организация качественного питания. Порядок </w:t>
      </w:r>
      <w:r w:rsidRPr="005F5FB6">
        <w:rPr>
          <w:rFonts w:ascii="Times New Roman" w:hAnsi="Times New Roman" w:cs="Times New Roman"/>
          <w:sz w:val="28"/>
          <w:szCs w:val="28"/>
        </w:rPr>
        <w:lastRenderedPageBreak/>
        <w:t>обеспечения МАДОУ продуктами питания осуществляется путем заключения договоров на основании проведенной внутренней котировки. Организация питания в Организации осуществляется согласно «цикличному 10-дневному меню», разработанному ГУНИИ терапии СОРАМН г. Новосибирска для детей северного региона. В 10-дневном меню представлены рационы «зима-весна», «весна-лето», «лето-осень», «осень-зима». Формирование рационов осуществляется с учетом пищевой ценности продуктов, блюд и кулинарных изделий и её соответствия возрастным физиологическим потребностям детей в пищевых веществах и энергии.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Таким образом, уровень организации питания отвечает современным требованиям санитарных правил и норм, способствует сохранению и укреплению здоровья воспитанников;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  <w:u w:val="single"/>
        </w:rPr>
        <w:t>Прием детей в дошкольные образовательные организации</w:t>
      </w:r>
      <w:r w:rsidRPr="005F5FB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F5FB6">
        <w:rPr>
          <w:rFonts w:ascii="Times New Roman" w:hAnsi="Times New Roman" w:cs="Times New Roman"/>
          <w:sz w:val="28"/>
          <w:szCs w:val="28"/>
        </w:rPr>
        <w:t xml:space="preserve"> прием детей, впервые поступающих в Организацию, осуществляется на основании медицинского заключения.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Выявленные больные дети или дети с подозрением на заболевание в Организацию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больными;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режима дня:</w:t>
      </w:r>
      <w:r w:rsidRPr="005F5FB6">
        <w:rPr>
          <w:rFonts w:ascii="Times New Roman" w:hAnsi="Times New Roman" w:cs="Times New Roman"/>
          <w:sz w:val="28"/>
          <w:szCs w:val="28"/>
        </w:rPr>
        <w:t xml:space="preserve"> режим дня в Организации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Продолжительность ежедневных прогулок составляет 3-4 часа. В зависимости от климатических условий продолжительность прогулки определяется Организацией. При температуре воздуха ниже минус 15 С и скорости ветра более 7 м/с продолжительность прогулки сокращается. Прогулка организуется 2 раза в день: в первую половину дня и во вторую половину дня.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Продолжительность дневного сна для детей дошкольного возраста 2 - 2,5 часа. Для детей от 1,5 до 3 лет дневной сон организуют однократно продолжительностью не менее 3 часов.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lastRenderedPageBreak/>
        <w:t>На самостоятельную деятельность детей 3-7 лет (игры, подготовка к образовательной деятельности, личная гигиена) в режиме дня отведено не менее 3-4 часов; к организации физического воспитания: физическое воспитание детей в Организации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Двигательный режим, физические упражнения и закаливающие мероприятия следует осуществлять с учетом здоровья, возраста детей и времени года.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Используются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 Для реализации двигательной деятельности детей используются оборудование и инвентарь физкультурного зала, физкультурной зоны группы и спортивных площадок в соответствии с возрастом и ростом ребенка и спортивных площадок в соответствии с возрастом и ростом ребенка.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При организации закаливания реализуются основные гигиенические принципы - постепенность, систематичность, комплексность и учет индивидуальных особенностей ребенка. </w:t>
      </w:r>
    </w:p>
    <w:p w:rsidR="002D4208" w:rsidRPr="005F5FB6" w:rsidRDefault="002D4208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При организации плавания детей используются бассейны, отвечающие санитарно</w:t>
      </w:r>
      <w:r w:rsidRPr="005F5FB6">
        <w:rPr>
          <w:rFonts w:ascii="Times New Roman" w:hAnsi="Times New Roman" w:cs="Times New Roman"/>
          <w:sz w:val="28"/>
          <w:szCs w:val="28"/>
        </w:rPr>
        <w:softHyphen/>
        <w:t xml:space="preserve"> эпидемиологическим требованиям к плавательным бассейнам. Работа по физическому развитию в Организации проводится с учетом здоровья детей при постоянном контроле со стороны медицинских работников; </w:t>
      </w:r>
    </w:p>
    <w:p w:rsidR="002D4208" w:rsidRPr="005F5FB6" w:rsidRDefault="001319F6" w:rsidP="002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  <w:u w:val="single"/>
        </w:rPr>
        <w:t>Л</w:t>
      </w:r>
      <w:r w:rsidR="002D4208" w:rsidRPr="005F5FB6">
        <w:rPr>
          <w:rFonts w:ascii="Times New Roman" w:hAnsi="Times New Roman" w:cs="Times New Roman"/>
          <w:b/>
          <w:i/>
          <w:sz w:val="28"/>
          <w:szCs w:val="28"/>
          <w:u w:val="single"/>
        </w:rPr>
        <w:t>ичная гигиена персонала</w:t>
      </w:r>
      <w:r w:rsidR="002D4208" w:rsidRPr="005F5FB6">
        <w:rPr>
          <w:rFonts w:ascii="Times New Roman" w:hAnsi="Times New Roman" w:cs="Times New Roman"/>
          <w:b/>
          <w:sz w:val="28"/>
          <w:szCs w:val="28"/>
        </w:rPr>
        <w:t>:</w:t>
      </w:r>
      <w:r w:rsidR="002D4208" w:rsidRPr="005F5FB6">
        <w:rPr>
          <w:rFonts w:ascii="Times New Roman" w:hAnsi="Times New Roman" w:cs="Times New Roman"/>
          <w:sz w:val="28"/>
          <w:szCs w:val="28"/>
        </w:rPr>
        <w:t xml:space="preserve"> педагогические работники Организации проходят периодические бесплатные медицинские обследования, которые проводятся за счет средств учредителя. Каждый работник учреждения имеет личную медицинскую книжку, куда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аттестации. </w:t>
      </w:r>
    </w:p>
    <w:p w:rsidR="00E04D48" w:rsidRPr="005F5FB6" w:rsidRDefault="00E04D48" w:rsidP="002D4208">
      <w:pPr>
        <w:rPr>
          <w:rFonts w:ascii="Times New Roman" w:hAnsi="Times New Roman" w:cs="Times New Roman"/>
        </w:rPr>
      </w:pPr>
    </w:p>
    <w:p w:rsidR="00E04D48" w:rsidRPr="005F5FB6" w:rsidRDefault="00E04D48" w:rsidP="00E04D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5F5FB6">
        <w:rPr>
          <w:rFonts w:ascii="Times New Roman" w:hAnsi="Times New Roman" w:cs="Times New Roman"/>
        </w:rPr>
        <w:tab/>
      </w:r>
      <w:r w:rsidRPr="005F5FB6">
        <w:rPr>
          <w:rFonts w:ascii="Times New Roman" w:hAnsi="Times New Roman" w:cs="Times New Roman"/>
          <w:b/>
          <w:i/>
          <w:sz w:val="32"/>
          <w:szCs w:val="28"/>
        </w:rPr>
        <w:t>Состояние мер противопожарной и антитеррористической безопасности</w:t>
      </w:r>
    </w:p>
    <w:p w:rsidR="00E04D48" w:rsidRPr="005F5FB6" w:rsidRDefault="00E04D48" w:rsidP="00E0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D48" w:rsidRPr="005F5FB6" w:rsidRDefault="00E04D48" w:rsidP="00E0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Комплексная безопасность и материально-техническая обеспеченность образовательного процесса являются одними из главных условий, обеспечивающих высокий уровень качества образования. Создание комфортных и безопасных условий участников образовательного процесса относится к числу приоритетных. В здании  проектом предусмотрены внутренние сети охранно-пожарной сигнализации, кнопка тревожной </w:t>
      </w:r>
      <w:r w:rsidRPr="005F5FB6">
        <w:rPr>
          <w:rFonts w:ascii="Times New Roman" w:hAnsi="Times New Roman" w:cs="Times New Roman"/>
          <w:sz w:val="28"/>
          <w:szCs w:val="28"/>
        </w:rPr>
        <w:lastRenderedPageBreak/>
        <w:t xml:space="preserve">сигнализации, система дымоудаления, телефонизация, система контроля доступа для обеспечения безопасности деятельности Организации и воспитанников детского сада. На территории детского сада и в здании дополнительно установлены 15 камер видеонаблюдения, которые позволяют, записывать, воспроизводить и просматривать при необходимости информацию в режиме реального времени. </w:t>
      </w:r>
    </w:p>
    <w:p w:rsidR="00E04D48" w:rsidRPr="005F5FB6" w:rsidRDefault="00E04D48" w:rsidP="00E0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Дистанционное управление производится с компьютера, работник имеет возможность управлять всеми этими системами с рабочего места. Здание оснащено системой оповещения о пожаре, укомплектовано средствами пожаротушения, установлены противопожарные двери. </w:t>
      </w:r>
    </w:p>
    <w:p w:rsidR="00E04D48" w:rsidRPr="005F5FB6" w:rsidRDefault="00E04D48" w:rsidP="00E0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Для предупреждения террористических актов установлены кнопки тревожной сигнализации, оборудован пропускной пункт, имеются средства индивидуальной защиты для каждого сотрудника и воспитанника. С целью отработки практических действий в случае возникновения чрезвычайных ситуаций с сотрудниками и воспитанниками Организации регулярно проводятся инструктажи, практические занятия, учебные тренировки - эвакуации. На территории дошкольного учреждения имеется площадка для обучения детей правилам дорожного движения. В каждой группе имеются «Уголки безопасности», оснащенные дидактическими и развивающими играми, наглядным материалом и игровым оборудованием. В МАДОУ систематически проводятся месячники по предупреждению детского дорожно-транспортного травматизма, пожарной безопасности. Для снижения количества детского травматизма, коллектив Организации активизирует деятельность по формированию ценностного отношения к своему здоровью и собственной безопасности участников образовательного процесса с использованием совместных форм работы с родителями воспитанников и представителями органов внутренних дел, пожарной службы, управления гражданской обороны и чрезвычайных ситуаций. </w:t>
      </w:r>
    </w:p>
    <w:p w:rsidR="00E04D48" w:rsidRPr="005F5FB6" w:rsidRDefault="00E04D48" w:rsidP="00E0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Антитеррористическую защиту участников образовательного процесса обеспечивают средства экстренного вызова, пропускной режим в здания Организации, и телефоны с автоматическими определителями номеров. В зданиях установлена «Кнопка тревожной сигнализации», которая сдается на пульт ОВО при УВД г. Нижневартовска, заключен договор с ОВО при УВД, ведётся журнал использования кнопки тревожной сигнализации. Дежурный персонал проверяет работоспособность кнопки тревожной сигнализации.</w:t>
      </w:r>
    </w:p>
    <w:p w:rsidR="00E04D48" w:rsidRPr="005F5FB6" w:rsidRDefault="00E04D48" w:rsidP="00E0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Допуск проезда автотранспорта на территорию образовательного учреждения определён приказом руководителя, контролируется заместителем заведующего по административно-хозяйственной работе. Въезд специализированного автотранспорта на территорию осуществляется согласно графику: вывоз мусора и завоз продуктов питания.</w:t>
      </w:r>
    </w:p>
    <w:p w:rsidR="00E04D48" w:rsidRPr="005F5FB6" w:rsidRDefault="00E04D48" w:rsidP="00E0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При передаче смен проверяется исправность сантехнической, энергетической, теплотехнической систем, наличие первичных средств пожаротушения, исправность телефона. Проверяется исправность </w:t>
      </w:r>
      <w:r w:rsidRPr="005F5FB6">
        <w:rPr>
          <w:rFonts w:ascii="Times New Roman" w:hAnsi="Times New Roman" w:cs="Times New Roman"/>
          <w:sz w:val="28"/>
          <w:szCs w:val="28"/>
        </w:rPr>
        <w:lastRenderedPageBreak/>
        <w:t>автоматической пожарной сигнализации, с отметкой в соответствующем журнале. Установлен постоянный жесткий пропускной режим в Организации, особое внимание уделяется исключению несанкционированного доступа лиц через хозяйственные входы.</w:t>
      </w:r>
    </w:p>
    <w:p w:rsidR="00E04D48" w:rsidRPr="005F5FB6" w:rsidRDefault="00E04D48" w:rsidP="00E0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Эвакуационные выходы содержатся в соответствии с требованиями пожарной безопасности. Приказом по Организации определены ответственные за их содержание и порядок хранения ключей, на случай экстренной необходимости эвакуации людей и имущества. </w:t>
      </w:r>
    </w:p>
    <w:p w:rsidR="00E04D48" w:rsidRPr="005F5FB6" w:rsidRDefault="00E04D48" w:rsidP="00E04D48">
      <w:pPr>
        <w:tabs>
          <w:tab w:val="left" w:pos="231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4D48" w:rsidRPr="005F5FB6" w:rsidRDefault="00E04D48" w:rsidP="00E04D48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Вывод: </w:t>
      </w:r>
      <w:r w:rsidRPr="005F5FB6">
        <w:rPr>
          <w:rFonts w:ascii="Times New Roman" w:hAnsi="Times New Roman" w:cs="Times New Roman"/>
          <w:sz w:val="28"/>
          <w:szCs w:val="28"/>
        </w:rPr>
        <w:t xml:space="preserve">таким образом, необходимо отметить, что в МАДОУ города Нижневартовска ДС №61 «Соловушка» созданы современные условия предоставления качественного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дошкольную образовательную организацию. Организация оборудована современными средствами защиты для обеспечения комплексной безопасности и комфортных условий образовательного процесса. </w:t>
      </w:r>
    </w:p>
    <w:p w:rsidR="00E04D48" w:rsidRPr="005F5FB6" w:rsidRDefault="00E04D48" w:rsidP="00E04D48">
      <w:pPr>
        <w:tabs>
          <w:tab w:val="left" w:pos="2310"/>
        </w:tabs>
        <w:jc w:val="both"/>
        <w:rPr>
          <w:rFonts w:ascii="Times New Roman" w:hAnsi="Times New Roman" w:cs="Times New Roman"/>
        </w:rPr>
      </w:pPr>
      <w:r w:rsidRPr="005F5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Планируемая деятельность: </w:t>
      </w:r>
      <w:r w:rsidRPr="005F5FB6">
        <w:rPr>
          <w:rFonts w:ascii="Times New Roman" w:hAnsi="Times New Roman" w:cs="Times New Roman"/>
          <w:sz w:val="28"/>
          <w:szCs w:val="28"/>
        </w:rPr>
        <w:t>продолжать совершенствовать инфраструктуру дошкольной образовательной организации путем развития современной образовательной среды, обеспечивающей комплексную безопасность и комфортные условия образовательного процесса.</w:t>
      </w:r>
    </w:p>
    <w:p w:rsidR="00E04D48" w:rsidRPr="005F5FB6" w:rsidRDefault="00E04D48" w:rsidP="00E04D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4D48" w:rsidRPr="005F5FB6" w:rsidRDefault="00E04D48" w:rsidP="00E04D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>Ближайшее окружение учреждения (социум)</w:t>
      </w:r>
    </w:p>
    <w:p w:rsidR="00E04D48" w:rsidRPr="005F5FB6" w:rsidRDefault="00E04D48" w:rsidP="00E04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D48" w:rsidRPr="005F5FB6" w:rsidRDefault="00E04D48" w:rsidP="00E04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Инфраструктура микрорайона развита достаточно хорошо, недалеко от дошкольного учреждения расположены образовательные учреждения - МОСШ №22, городская детская библиотека, спортивный комплекс «Арена»,  МАДОУ города Нижневартовска №62.</w:t>
      </w:r>
    </w:p>
    <w:p w:rsidR="00E04D48" w:rsidRPr="005F5FB6" w:rsidRDefault="00E04D48" w:rsidP="00E0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       В МАДОУ формируется тесное сотрудничество с образовательными, культурными, спортивными и оздоровительными  организациями города: МУДО ЦДТ (участие в городских мероприятиях, обеспечение непрерывности экологического образования); ГИБДД  (организация работы по профилактике детского дорожно-транспортного травматизма); городская библиотека  (развитие познавательной активности дошкольников); МОСШ №22 (обеспечение преемственности образования); спортивный комплекс «Арена» (обеспечение преемственности в развитии физических качеств детей); дошкольный отдел детской поликлиники №2 (улучшение медицинского обслуживания), ЦРО (повышение квалификации педагогов), православная гимназия.   </w:t>
      </w:r>
    </w:p>
    <w:p w:rsidR="00E04D48" w:rsidRPr="005F5FB6" w:rsidRDefault="00E04D48" w:rsidP="00E0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D48" w:rsidRPr="005F5FB6" w:rsidRDefault="00E04D48" w:rsidP="00E0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D48" w:rsidRPr="005F5FB6" w:rsidRDefault="00E04D48" w:rsidP="00E0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D48" w:rsidRPr="005F5FB6" w:rsidRDefault="00E04D48" w:rsidP="00E04D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5F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5096C" wp14:editId="2197629B">
                <wp:simplePos x="0" y="0"/>
                <wp:positionH relativeFrom="column">
                  <wp:posOffset>-107950</wp:posOffset>
                </wp:positionH>
                <wp:positionV relativeFrom="paragraph">
                  <wp:posOffset>17780</wp:posOffset>
                </wp:positionV>
                <wp:extent cx="5773420" cy="329565"/>
                <wp:effectExtent l="92075" t="94615" r="20955" b="234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B0F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F42D7" w:rsidRPr="004A5BD3" w:rsidRDefault="001F42D7" w:rsidP="00E04D4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</w:pPr>
                            <w:r w:rsidRPr="004A5BD3">
                              <w:rPr>
                                <w:rFonts w:ascii="Times New Roman" w:hAnsi="Times New Roman"/>
                                <w:b/>
                                <w:i/>
                                <w:color w:val="000080"/>
                                <w:sz w:val="28"/>
                              </w:rPr>
                              <w:t>Социальное партнерство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5096C" id="Прямоугольник 20" o:spid="_x0000_s1026" style="position:absolute;left:0;text-align:left;margin-left:-8.5pt;margin-top:1.4pt;width:454.6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" strokecolor="#0070c0" strokeweight="2.25pt">
                <v:shadow on="t" type="double" color="#00b0f0" opacity=".5" color2="shadow add(102)" offset="-3pt,-3pt" offset2="-6pt,-6pt"/>
                <v:textbox>
                  <w:txbxContent>
                    <w:p w:rsidR="001F42D7" w:rsidRPr="004A5BD3" w:rsidRDefault="001F42D7" w:rsidP="00E04D48">
                      <w:pPr>
                        <w:jc w:val="center"/>
                        <w:rPr>
                          <w:rFonts w:ascii="Times New Roman" w:hAnsi="Times New Roman"/>
                          <w:i/>
                          <w:sz w:val="28"/>
                        </w:rPr>
                      </w:pPr>
                      <w:r w:rsidRPr="004A5BD3">
                        <w:rPr>
                          <w:rFonts w:ascii="Times New Roman" w:hAnsi="Times New Roman"/>
                          <w:b/>
                          <w:i/>
                          <w:color w:val="000080"/>
                          <w:sz w:val="28"/>
                        </w:rPr>
                        <w:t>Социальное партнерство</w:t>
                      </w:r>
                    </w:p>
                  </w:txbxContent>
                </v:textbox>
              </v:rect>
            </w:pict>
          </mc:Fallback>
        </mc:AlternateContent>
      </w:r>
      <w:r w:rsidRPr="005F5FB6">
        <w:rPr>
          <w:rFonts w:ascii="Times New Roman" w:hAnsi="Times New Roman" w:cs="Times New Roman"/>
          <w:sz w:val="28"/>
          <w:szCs w:val="28"/>
        </w:rPr>
        <w:t xml:space="preserve">  </w:t>
      </w:r>
      <w:r w:rsidRPr="005F5FB6">
        <w:rPr>
          <w:rFonts w:ascii="Times New Roman" w:hAnsi="Times New Roman" w:cs="Times New Roman"/>
        </w:rPr>
        <w:tab/>
      </w:r>
    </w:p>
    <w:p w:rsidR="00E04D48" w:rsidRPr="005F5FB6" w:rsidRDefault="00E04D48" w:rsidP="00E0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D48" w:rsidRPr="005F5FB6" w:rsidRDefault="00E04D48" w:rsidP="00E04D48">
      <w:pPr>
        <w:tabs>
          <w:tab w:val="left" w:pos="600"/>
          <w:tab w:val="center" w:pos="48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4D48" w:rsidRPr="005F5FB6" w:rsidRDefault="00E04D48" w:rsidP="00E04D48">
      <w:pPr>
        <w:tabs>
          <w:tab w:val="left" w:pos="600"/>
          <w:tab w:val="center" w:pos="48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240030</wp:posOffset>
                </wp:positionV>
                <wp:extent cx="450215" cy="361315"/>
                <wp:effectExtent l="26035" t="20955" r="19050" b="2730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215" cy="3613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608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61.55pt;margin-top:18.9pt;width:35.45pt;height:28.4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" strokecolor="#00b050" strokeweight="3pt"/>
            </w:pict>
          </mc:Fallback>
        </mc:AlternateContent>
      </w:r>
      <w:r w:rsidRPr="005F5F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240030</wp:posOffset>
                </wp:positionV>
                <wp:extent cx="502285" cy="300355"/>
                <wp:effectExtent l="24130" t="20955" r="26035" b="215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2285" cy="3003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48EF3" id="Прямая со стрелкой 18" o:spid="_x0000_s1026" type="#_x0000_t32" style="position:absolute;margin-left:96.4pt;margin-top:18.9pt;width:39.55pt;height:23.6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" strokecolor="#00b050" strokeweight="3pt"/>
            </w:pict>
          </mc:Fallback>
        </mc:AlternateContent>
      </w:r>
      <w:r w:rsidRPr="005F5F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346075</wp:posOffset>
                </wp:positionV>
                <wp:extent cx="0" cy="255270"/>
                <wp:effectExtent l="20320" t="22225" r="27305" b="273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465DB" id="Прямая со стрелкой 17" o:spid="_x0000_s1026" type="#_x0000_t32" style="position:absolute;margin-left:199.6pt;margin-top:27.25pt;width:0;height:20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" strokecolor="#00b050" strokeweight="3pt"/>
            </w:pict>
          </mc:Fallback>
        </mc:AlternateContent>
      </w:r>
      <w:r w:rsidRPr="005F5F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</wp:posOffset>
                </wp:positionV>
                <wp:extent cx="1959610" cy="476250"/>
                <wp:effectExtent l="95250" t="92710" r="21590" b="215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B0F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F42D7" w:rsidRPr="004A5BD3" w:rsidRDefault="001F42D7" w:rsidP="00E04D48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A5BD3"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4"/>
                                <w:szCs w:val="28"/>
                              </w:rPr>
                              <w:t>спортивный комплекс «Арена»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297pt;margin-top:1.3pt;width:154.3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" strokecolor="#0070c0" strokeweight="2.25pt">
                <v:shadow on="t" type="double" color="#00b0f0" opacity=".5" color2="shadow add(102)" offset="-3pt,-3pt" offset2="-6pt,-6pt"/>
                <v:textbox>
                  <w:txbxContent>
                    <w:p w:rsidR="001F42D7" w:rsidRPr="004A5BD3" w:rsidRDefault="001F42D7" w:rsidP="00E04D48">
                      <w:pPr>
                        <w:jc w:val="center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  <w:proofErr w:type="gramStart"/>
                      <w:r w:rsidRPr="004A5BD3"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4"/>
                          <w:szCs w:val="28"/>
                        </w:rPr>
                        <w:t>спортивный</w:t>
                      </w:r>
                      <w:proofErr w:type="gramEnd"/>
                      <w:r w:rsidRPr="004A5BD3"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4"/>
                          <w:szCs w:val="28"/>
                        </w:rPr>
                        <w:t xml:space="preserve"> комплекс «Арена»</w:t>
                      </w:r>
                    </w:p>
                  </w:txbxContent>
                </v:textbox>
              </v:rect>
            </w:pict>
          </mc:Fallback>
        </mc:AlternateContent>
      </w:r>
      <w:r w:rsidRPr="005F5F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16510</wp:posOffset>
                </wp:positionV>
                <wp:extent cx="1470025" cy="329565"/>
                <wp:effectExtent l="99060" t="92710" r="21590" b="158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0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B0F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F42D7" w:rsidRPr="004A5BD3" w:rsidRDefault="001F42D7" w:rsidP="00E04D48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A5BD3"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4"/>
                                <w:szCs w:val="28"/>
                              </w:rPr>
                              <w:t>МОСШ №22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145.8pt;margin-top:1.3pt;width:115.7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" strokecolor="#0070c0" strokeweight="2.25pt">
                <v:shadow on="t" type="double" color="#00b0f0" opacity=".5" color2="shadow add(102)" offset="-3pt,-3pt" offset2="-6pt,-6pt"/>
                <v:textbox>
                  <w:txbxContent>
                    <w:p w:rsidR="001F42D7" w:rsidRPr="004A5BD3" w:rsidRDefault="001F42D7" w:rsidP="00E04D48">
                      <w:pPr>
                        <w:jc w:val="center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  <w:r w:rsidRPr="004A5BD3"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4"/>
                          <w:szCs w:val="28"/>
                        </w:rPr>
                        <w:t>МОСШ №22</w:t>
                      </w:r>
                    </w:p>
                  </w:txbxContent>
                </v:textbox>
              </v:rect>
            </w:pict>
          </mc:Fallback>
        </mc:AlternateContent>
      </w:r>
      <w:r w:rsidRPr="005F5F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16510</wp:posOffset>
                </wp:positionV>
                <wp:extent cx="1377950" cy="329565"/>
                <wp:effectExtent l="93980" t="92710" r="23495" b="158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B0F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F42D7" w:rsidRPr="004A5BD3" w:rsidRDefault="001F42D7" w:rsidP="00E04D48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A5BD3"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4"/>
                                <w:szCs w:val="28"/>
                              </w:rPr>
                              <w:t>МУДО ЦДТ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-12.1pt;margin-top:1.3pt;width:108.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" strokecolor="#0070c0" strokeweight="2.25pt">
                <v:shadow on="t" type="double" color="#00b0f0" opacity=".5" color2="shadow add(102)" offset="-3pt,-3pt" offset2="-6pt,-6pt"/>
                <v:textbox>
                  <w:txbxContent>
                    <w:p w:rsidR="001F42D7" w:rsidRPr="004A5BD3" w:rsidRDefault="001F42D7" w:rsidP="00E04D48">
                      <w:pPr>
                        <w:jc w:val="center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  <w:r w:rsidRPr="004A5BD3"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4"/>
                          <w:szCs w:val="28"/>
                        </w:rPr>
                        <w:t>МУДО ЦДТ</w:t>
                      </w:r>
                    </w:p>
                  </w:txbxContent>
                </v:textbox>
              </v:rect>
            </w:pict>
          </mc:Fallback>
        </mc:AlternateContent>
      </w:r>
    </w:p>
    <w:p w:rsidR="00E04D48" w:rsidRPr="005F5FB6" w:rsidRDefault="00E04D48" w:rsidP="00E04D48">
      <w:pPr>
        <w:tabs>
          <w:tab w:val="left" w:pos="600"/>
          <w:tab w:val="center" w:pos="48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1033145</wp:posOffset>
                </wp:positionV>
                <wp:extent cx="403860" cy="267970"/>
                <wp:effectExtent l="26670" t="23495" r="26670" b="228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2679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0F77F" id="Прямая со стрелкой 13" o:spid="_x0000_s1026" type="#_x0000_t32" style="position:absolute;margin-left:283.35pt;margin-top:81.35pt;width:31.8pt;height:2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" strokecolor="#00b050" strokeweight="3pt"/>
            </w:pict>
          </mc:Fallback>
        </mc:AlternateContent>
      </w:r>
      <w:r w:rsidRPr="005F5F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748030</wp:posOffset>
                </wp:positionV>
                <wp:extent cx="403860" cy="0"/>
                <wp:effectExtent l="26670" t="24130" r="26670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7850A" id="Прямая со стрелкой 12" o:spid="_x0000_s1026" type="#_x0000_t32" style="position:absolute;margin-left:283.35pt;margin-top:58.9pt;width:31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" strokecolor="#00b050" strokeweight="3pt"/>
            </w:pict>
          </mc:Fallback>
        </mc:AlternateContent>
      </w:r>
      <w:r w:rsidRPr="005F5F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384175</wp:posOffset>
                </wp:positionV>
                <wp:extent cx="403860" cy="0"/>
                <wp:effectExtent l="26670" t="22225" r="26670" b="254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22029" id="Прямая со стрелкой 11" o:spid="_x0000_s1026" type="#_x0000_t32" style="position:absolute;margin-left:283.35pt;margin-top:30.25pt;width:31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" strokecolor="#00b050" strokeweight="3pt"/>
            </w:pict>
          </mc:Fallback>
        </mc:AlternateContent>
      </w:r>
      <w:r w:rsidRPr="005F5F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1170940</wp:posOffset>
                </wp:positionV>
                <wp:extent cx="0" cy="191770"/>
                <wp:effectExtent l="20320" t="27940" r="27305" b="279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657A3" id="Прямая со стрелкой 10" o:spid="_x0000_s1026" type="#_x0000_t32" style="position:absolute;margin-left:199.6pt;margin-top:92.2pt;width:0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" strokecolor="#00b050" strokeweight="3pt"/>
            </w:pict>
          </mc:Fallback>
        </mc:AlternateContent>
      </w:r>
      <w:r w:rsidRPr="005F5F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862965</wp:posOffset>
                </wp:positionV>
                <wp:extent cx="287655" cy="170180"/>
                <wp:effectExtent l="24130" t="24765" r="21590" b="241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655" cy="1701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32E2A" id="Прямая со стрелкой 9" o:spid="_x0000_s1026" type="#_x0000_t32" style="position:absolute;margin-left:96.4pt;margin-top:67.95pt;width:22.65pt;height:13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" strokecolor="#00b050" strokeweight="3pt"/>
            </w:pict>
          </mc:Fallback>
        </mc:AlternateContent>
      </w:r>
      <w:r w:rsidRPr="005F5F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384175</wp:posOffset>
                </wp:positionV>
                <wp:extent cx="287655" cy="42545"/>
                <wp:effectExtent l="24130" t="22225" r="21590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655" cy="425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EB82" id="Прямая со стрелкой 8" o:spid="_x0000_s1026" type="#_x0000_t32" style="position:absolute;margin-left:96.4pt;margin-top:30.25pt;width:22.65pt;height:3.3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" strokecolor="#00b050" strokeweight="3pt"/>
            </w:pict>
          </mc:Fallback>
        </mc:AlternateContent>
      </w:r>
      <w:r w:rsidRPr="005F5F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224790</wp:posOffset>
                </wp:positionV>
                <wp:extent cx="2086610" cy="946150"/>
                <wp:effectExtent l="92710" t="91440" r="20955" b="196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661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B0F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F42D7" w:rsidRPr="004A5BD3" w:rsidRDefault="001F42D7" w:rsidP="00E04D4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8"/>
                              </w:rPr>
                            </w:pPr>
                            <w:r w:rsidRPr="004A5BD3"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МАДОУ города Нижневартовска №61 «Соловушка»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119.05pt;margin-top:17.7pt;width:164.3pt;height:7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" strokecolor="#0070c0" strokeweight="2.25pt">
                <v:shadow on="t" type="double" color="#00b0f0" opacity=".5" color2="shadow add(102)" offset="-3pt,-3pt" offset2="-6pt,-6pt"/>
                <v:textbox>
                  <w:txbxContent>
                    <w:p w:rsidR="001F42D7" w:rsidRPr="004A5BD3" w:rsidRDefault="001F42D7" w:rsidP="00E04D48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8"/>
                        </w:rPr>
                      </w:pPr>
                      <w:r w:rsidRPr="004A5BD3"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  <w:t>МАДОУ города Нижневартовска №61 «Соловушка»</w:t>
                      </w:r>
                    </w:p>
                  </w:txbxContent>
                </v:textbox>
              </v:rect>
            </w:pict>
          </mc:Fallback>
        </mc:AlternateContent>
      </w:r>
      <w:r w:rsidRPr="005F5F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1170940</wp:posOffset>
                </wp:positionV>
                <wp:extent cx="1758315" cy="340360"/>
                <wp:effectExtent l="97155" t="94615" r="20955" b="222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B0F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F42D7" w:rsidRPr="004A5BD3" w:rsidRDefault="001F42D7" w:rsidP="00E04D48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A5BD3"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4"/>
                                <w:szCs w:val="28"/>
                              </w:rPr>
                              <w:t>краеведческий музей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315.15pt;margin-top:92.2pt;width:138.4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" strokecolor="#0070c0" strokeweight="2.25pt">
                <v:shadow on="t" type="double" color="#00b0f0" opacity=".5" color2="shadow add(102)" offset="-3pt,-3pt" offset2="-6pt,-6pt"/>
                <v:textbox>
                  <w:txbxContent>
                    <w:p w:rsidR="001F42D7" w:rsidRPr="004A5BD3" w:rsidRDefault="001F42D7" w:rsidP="00E04D48">
                      <w:pPr>
                        <w:jc w:val="center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  <w:proofErr w:type="gramStart"/>
                      <w:r w:rsidRPr="004A5BD3"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4"/>
                          <w:szCs w:val="28"/>
                        </w:rPr>
                        <w:t>краеведческий</w:t>
                      </w:r>
                      <w:proofErr w:type="gramEnd"/>
                      <w:r w:rsidRPr="004A5BD3"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4"/>
                          <w:szCs w:val="28"/>
                        </w:rPr>
                        <w:t xml:space="preserve"> музей</w:t>
                      </w:r>
                    </w:p>
                  </w:txbxContent>
                </v:textbox>
              </v:rect>
            </w:pict>
          </mc:Fallback>
        </mc:AlternateContent>
      </w:r>
      <w:r w:rsidRPr="005F5F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607695</wp:posOffset>
                </wp:positionV>
                <wp:extent cx="1758315" cy="478790"/>
                <wp:effectExtent l="97155" t="93345" r="20955" b="184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B0F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F42D7" w:rsidRPr="004A5BD3" w:rsidRDefault="001F42D7" w:rsidP="00E04D48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A5BD3"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4"/>
                                <w:szCs w:val="28"/>
                              </w:rPr>
                              <w:t>Православная гимназия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315.15pt;margin-top:47.85pt;width:138.45pt;height:3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" strokecolor="#0070c0" strokeweight="2.25pt">
                <v:shadow on="t" type="double" color="#00b0f0" opacity=".5" color2="shadow add(102)" offset="-3pt,-3pt" offset2="-6pt,-6pt"/>
                <v:textbox>
                  <w:txbxContent>
                    <w:p w:rsidR="001F42D7" w:rsidRPr="004A5BD3" w:rsidRDefault="001F42D7" w:rsidP="00E04D48">
                      <w:pPr>
                        <w:jc w:val="center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  <w:r w:rsidRPr="004A5BD3"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4"/>
                          <w:szCs w:val="28"/>
                        </w:rPr>
                        <w:t>Православная гимназия</w:t>
                      </w:r>
                    </w:p>
                  </w:txbxContent>
                </v:textbox>
              </v:rect>
            </w:pict>
          </mc:Fallback>
        </mc:AlternateContent>
      </w:r>
      <w:r w:rsidRPr="005F5F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224790</wp:posOffset>
                </wp:positionV>
                <wp:extent cx="1729105" cy="308610"/>
                <wp:effectExtent l="97155" t="91440" r="2159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B0F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F42D7" w:rsidRPr="004A5BD3" w:rsidRDefault="001F42D7" w:rsidP="00E04D48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A5BD3"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4"/>
                                <w:szCs w:val="28"/>
                              </w:rPr>
                              <w:t>ЦРО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315.15pt;margin-top:17.7pt;width:136.15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" strokecolor="#0070c0" strokeweight="2.25pt">
                <v:shadow on="t" type="double" color="#00b0f0" opacity=".5" color2="shadow add(102)" offset="-3pt,-3pt" offset2="-6pt,-6pt"/>
                <v:textbox>
                  <w:txbxContent>
                    <w:p w:rsidR="001F42D7" w:rsidRPr="004A5BD3" w:rsidRDefault="001F42D7" w:rsidP="00E04D48">
                      <w:pPr>
                        <w:jc w:val="center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  <w:r w:rsidRPr="004A5BD3"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4"/>
                          <w:szCs w:val="28"/>
                        </w:rPr>
                        <w:t>ЦРО</w:t>
                      </w:r>
                    </w:p>
                  </w:txbxContent>
                </v:textbox>
              </v:rect>
            </w:pict>
          </mc:Fallback>
        </mc:AlternateContent>
      </w:r>
      <w:r w:rsidRPr="005F5F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1362710</wp:posOffset>
                </wp:positionV>
                <wp:extent cx="1524000" cy="350520"/>
                <wp:effectExtent l="92710" t="95885" r="21590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B0F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F42D7" w:rsidRPr="004A5BD3" w:rsidRDefault="001F42D7" w:rsidP="00E04D48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A5BD3"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4"/>
                                <w:szCs w:val="28"/>
                              </w:rPr>
                              <w:t>поликлиники 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141.55pt;margin-top:107.3pt;width:120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" strokecolor="#0070c0" strokeweight="2.25pt">
                <v:shadow on="t" type="double" color="#00b0f0" opacity=".5" color2="shadow add(102)" offset="-3pt,-3pt" offset2="-6pt,-6pt"/>
                <v:textbox>
                  <w:txbxContent>
                    <w:p w:rsidR="001F42D7" w:rsidRPr="004A5BD3" w:rsidRDefault="001F42D7" w:rsidP="00E04D48">
                      <w:pPr>
                        <w:jc w:val="center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  <w:proofErr w:type="gramStart"/>
                      <w:r w:rsidRPr="004A5BD3"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4"/>
                          <w:szCs w:val="28"/>
                        </w:rPr>
                        <w:t>поликлиники</w:t>
                      </w:r>
                      <w:proofErr w:type="gramEnd"/>
                      <w:r w:rsidRPr="004A5BD3"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4"/>
                          <w:szCs w:val="28"/>
                        </w:rPr>
                        <w:t xml:space="preserve"> №2</w:t>
                      </w:r>
                    </w:p>
                  </w:txbxContent>
                </v:textbox>
              </v:rect>
            </w:pict>
          </mc:Fallback>
        </mc:AlternateContent>
      </w:r>
      <w:r w:rsidRPr="005F5F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748030</wp:posOffset>
                </wp:positionV>
                <wp:extent cx="1389380" cy="553085"/>
                <wp:effectExtent l="92075" t="90805" r="23495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B0F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F42D7" w:rsidRPr="004A5BD3" w:rsidRDefault="001F42D7" w:rsidP="00E04D48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4"/>
                                <w:szCs w:val="28"/>
                              </w:rPr>
                              <w:t>Г</w:t>
                            </w:r>
                            <w:r w:rsidRPr="004A5BD3"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4"/>
                                <w:szCs w:val="28"/>
                              </w:rPr>
                              <w:t>ородская 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-13pt;margin-top:58.9pt;width:109.4pt;height:4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" strokecolor="#0070c0" strokeweight="2.25pt">
                <v:shadow on="t" type="double" color="#00b0f0" opacity=".5" color2="shadow add(102)" offset="-3pt,-3pt" offset2="-6pt,-6pt"/>
                <v:textbox>
                  <w:txbxContent>
                    <w:p w:rsidR="001F42D7" w:rsidRPr="004A5BD3" w:rsidRDefault="001F42D7" w:rsidP="00E04D48">
                      <w:pPr>
                        <w:jc w:val="center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4"/>
                          <w:szCs w:val="28"/>
                        </w:rPr>
                        <w:t>Г</w:t>
                      </w:r>
                      <w:r w:rsidRPr="004A5BD3"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4"/>
                          <w:szCs w:val="28"/>
                        </w:rPr>
                        <w:t>ородская библиотека</w:t>
                      </w:r>
                    </w:p>
                  </w:txbxContent>
                </v:textbox>
              </v:rect>
            </w:pict>
          </mc:Fallback>
        </mc:AlternateContent>
      </w:r>
      <w:r w:rsidRPr="005F5F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163830</wp:posOffset>
                </wp:positionV>
                <wp:extent cx="1389380" cy="329565"/>
                <wp:effectExtent l="92075" t="97155" r="23495" b="209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B0F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F42D7" w:rsidRPr="004A5BD3" w:rsidRDefault="001F42D7" w:rsidP="00E04D4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4"/>
                              </w:rPr>
                            </w:pPr>
                            <w:r w:rsidRPr="004A5BD3"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4"/>
                                <w:szCs w:val="28"/>
                              </w:rPr>
                              <w:t>ГИБДД</w:t>
                            </w:r>
                            <w:r w:rsidRPr="004A5BD3"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left:0;text-align:left;margin-left:-13pt;margin-top:12.9pt;width:109.4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" strokecolor="#0070c0" strokeweight="2.25pt">
                <v:shadow on="t" type="double" color="#00b0f0" opacity=".5" color2="shadow add(102)" offset="-3pt,-3pt" offset2="-6pt,-6pt"/>
                <v:textbox>
                  <w:txbxContent>
                    <w:p w:rsidR="001F42D7" w:rsidRPr="004A5BD3" w:rsidRDefault="001F42D7" w:rsidP="00E04D48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4"/>
                        </w:rPr>
                      </w:pPr>
                      <w:r w:rsidRPr="004A5BD3"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4"/>
                          <w:szCs w:val="28"/>
                        </w:rPr>
                        <w:t>ГИБДД</w:t>
                      </w:r>
                      <w:r w:rsidRPr="004A5BD3"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04D48" w:rsidRPr="005F5FB6" w:rsidRDefault="00E04D48" w:rsidP="00E04D48">
      <w:pPr>
        <w:tabs>
          <w:tab w:val="left" w:pos="600"/>
          <w:tab w:val="center" w:pos="48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D48" w:rsidRPr="005F5FB6" w:rsidRDefault="00E04D48" w:rsidP="00E04D48">
      <w:pPr>
        <w:tabs>
          <w:tab w:val="left" w:pos="600"/>
          <w:tab w:val="center" w:pos="48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D48" w:rsidRPr="005F5FB6" w:rsidRDefault="00E04D48" w:rsidP="00E04D48">
      <w:pPr>
        <w:tabs>
          <w:tab w:val="left" w:pos="600"/>
          <w:tab w:val="center" w:pos="48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4D48" w:rsidRPr="005F5FB6" w:rsidRDefault="00E04D48" w:rsidP="00E04D48">
      <w:pPr>
        <w:jc w:val="both"/>
        <w:rPr>
          <w:rFonts w:ascii="Times New Roman" w:hAnsi="Times New Roman" w:cs="Times New Roman"/>
        </w:rPr>
      </w:pPr>
    </w:p>
    <w:p w:rsidR="00E04D48" w:rsidRPr="005F5FB6" w:rsidRDefault="00E04D48" w:rsidP="00E04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D48" w:rsidRPr="005F5FB6" w:rsidRDefault="00E04D48" w:rsidP="00E04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D48" w:rsidRPr="005F5FB6" w:rsidRDefault="00E04D48" w:rsidP="00E04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Детским садом на договорной основе также достигнуто соглашение о сотрудничестве с Нижневартовским государственным гуманитарным университетом. Работа осуществляется в различных формах: научное консультирование, участие в семинарах, прохождение курсов повышения квалификации. Вследствие этих отношений МАДОУ расширяет образовательно-информационное пространство учреждения.</w:t>
      </w:r>
    </w:p>
    <w:p w:rsidR="00E04D48" w:rsidRPr="005F5FB6" w:rsidRDefault="00E04D48" w:rsidP="00E0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   МАДОУ планирует и впредь плодотворно сотрудничать в рамках решения задач непрерывного образовательного процесса.</w:t>
      </w:r>
    </w:p>
    <w:p w:rsidR="00E04D48" w:rsidRPr="005F5FB6" w:rsidRDefault="00E04D48" w:rsidP="00E04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5F5FB6">
        <w:rPr>
          <w:rFonts w:ascii="Times New Roman" w:hAnsi="Times New Roman" w:cs="Times New Roman"/>
          <w:sz w:val="28"/>
          <w:szCs w:val="28"/>
        </w:rPr>
        <w:t xml:space="preserve">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E04D48" w:rsidRPr="005F5FB6" w:rsidRDefault="00E04D48" w:rsidP="00E04D48">
      <w:pPr>
        <w:pStyle w:val="Default"/>
        <w:jc w:val="both"/>
        <w:rPr>
          <w:b/>
          <w:bCs/>
          <w:sz w:val="28"/>
          <w:szCs w:val="28"/>
        </w:rPr>
      </w:pPr>
    </w:p>
    <w:p w:rsidR="00E04D48" w:rsidRPr="005F5FB6" w:rsidRDefault="00E04D48" w:rsidP="00E04D48">
      <w:pPr>
        <w:pStyle w:val="Default"/>
        <w:jc w:val="center"/>
        <w:rPr>
          <w:i/>
          <w:sz w:val="32"/>
          <w:szCs w:val="28"/>
        </w:rPr>
      </w:pPr>
      <w:r w:rsidRPr="005F5FB6">
        <w:rPr>
          <w:b/>
          <w:bCs/>
          <w:i/>
          <w:sz w:val="32"/>
          <w:szCs w:val="28"/>
        </w:rPr>
        <w:t>Финансово - экономические условия осуществления образовательного процесса</w:t>
      </w:r>
    </w:p>
    <w:p w:rsidR="00E04D48" w:rsidRPr="005F5FB6" w:rsidRDefault="00E04D48" w:rsidP="00E04D48">
      <w:pPr>
        <w:pStyle w:val="Default"/>
        <w:jc w:val="both"/>
        <w:rPr>
          <w:sz w:val="28"/>
          <w:szCs w:val="28"/>
        </w:rPr>
      </w:pPr>
      <w:r w:rsidRPr="005F5FB6">
        <w:rPr>
          <w:sz w:val="28"/>
          <w:szCs w:val="28"/>
        </w:rPr>
        <w:t xml:space="preserve">Финансовое обеспечение учреждения строится на бюджетной и внебюджетной деятельности и регламентируется Федеральным законом от 29.12.2012 года № 273-ФЗ «Об образовании в Российской Федерации», Федеральным законом от 03.11.2006 г. № 174-ФЗ (ред. от 06.11.2011) «Об автономных учреждениях». Создана нормативно-правовая база финансово-экономической деятельности учреждения (нормативно-правовое сопровождение финансово-экономической деятельности, нормативно-правовое обеспечение субсидирования, новая система оплаты труда работников бюджетной сферы, разработка локальных актов, форм отчетной документации). </w:t>
      </w:r>
    </w:p>
    <w:p w:rsidR="00F06108" w:rsidRPr="005F5FB6" w:rsidRDefault="00E04D48" w:rsidP="00E04D48">
      <w:pPr>
        <w:pStyle w:val="Default"/>
        <w:jc w:val="both"/>
        <w:rPr>
          <w:sz w:val="28"/>
          <w:szCs w:val="28"/>
        </w:rPr>
      </w:pPr>
      <w:r w:rsidRPr="005F5FB6">
        <w:rPr>
          <w:b/>
          <w:bCs/>
          <w:i/>
          <w:iCs/>
          <w:sz w:val="28"/>
          <w:szCs w:val="28"/>
        </w:rPr>
        <w:lastRenderedPageBreak/>
        <w:t xml:space="preserve">Вывод: </w:t>
      </w:r>
      <w:r w:rsidRPr="005F5FB6">
        <w:rPr>
          <w:sz w:val="28"/>
          <w:szCs w:val="28"/>
        </w:rPr>
        <w:t>за период 201</w:t>
      </w:r>
      <w:r w:rsidR="00A232E5" w:rsidRPr="005F5FB6">
        <w:rPr>
          <w:sz w:val="28"/>
          <w:szCs w:val="28"/>
        </w:rPr>
        <w:t>9</w:t>
      </w:r>
      <w:r w:rsidR="005F5FB6" w:rsidRPr="005F5FB6">
        <w:rPr>
          <w:sz w:val="28"/>
          <w:szCs w:val="28"/>
        </w:rPr>
        <w:t>-2020</w:t>
      </w:r>
      <w:r w:rsidRPr="005F5FB6">
        <w:rPr>
          <w:sz w:val="28"/>
          <w:szCs w:val="28"/>
        </w:rPr>
        <w:t xml:space="preserve"> года наблюдается значительное улучшение материально - технической базы учреждения, высокий уровень эффективности использования ресурсов. Достаточно привлекаются внебюджетные средства за счет предоставления платных образовательных услуг. Все мероприятия будут способствовать повышению качества образования в учреждении.</w:t>
      </w:r>
    </w:p>
    <w:p w:rsidR="00F06108" w:rsidRPr="005F5FB6" w:rsidRDefault="00F06108" w:rsidP="00F06108">
      <w:pPr>
        <w:rPr>
          <w:rFonts w:ascii="Times New Roman" w:hAnsi="Times New Roman" w:cs="Times New Roman"/>
        </w:rPr>
      </w:pPr>
    </w:p>
    <w:p w:rsidR="00F06108" w:rsidRPr="005F5FB6" w:rsidRDefault="00F06108" w:rsidP="00CB0A8B">
      <w:pPr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5F5FB6">
        <w:rPr>
          <w:rFonts w:ascii="Times New Roman" w:hAnsi="Times New Roman" w:cs="Times New Roman"/>
          <w:b/>
          <w:bCs/>
          <w:i/>
          <w:sz w:val="32"/>
          <w:szCs w:val="28"/>
        </w:rPr>
        <w:t>Информационное обеспечение ведения образовательного процесса</w:t>
      </w:r>
    </w:p>
    <w:p w:rsidR="00CB0A8B" w:rsidRPr="005F5FB6" w:rsidRDefault="00F06108" w:rsidP="00CB0A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ab/>
        <w:t xml:space="preserve">Информирование общественности об осуществлении образовательного процесса в МАДОУ </w:t>
      </w:r>
      <w:r w:rsidR="00CB0A8B" w:rsidRPr="005F5FB6">
        <w:rPr>
          <w:rFonts w:ascii="Times New Roman" w:hAnsi="Times New Roman" w:cs="Times New Roman"/>
          <w:sz w:val="28"/>
          <w:szCs w:val="28"/>
        </w:rPr>
        <w:t>города Нижневартовска ДС №61 «Соловушка»</w:t>
      </w:r>
      <w:r w:rsidRPr="005F5FB6">
        <w:rPr>
          <w:rFonts w:ascii="Times New Roman" w:hAnsi="Times New Roman" w:cs="Times New Roman"/>
          <w:sz w:val="28"/>
          <w:szCs w:val="28"/>
        </w:rPr>
        <w:t xml:space="preserve"> производится через официальный сайт в информационно-коммуникационной сети «Интернет» путем проведения родительских собраний, «дней открытых дверей» и т.д. </w:t>
      </w:r>
    </w:p>
    <w:p w:rsidR="00CB0A8B" w:rsidRPr="005F5FB6" w:rsidRDefault="00CB0A8B" w:rsidP="00CB0A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ab/>
      </w:r>
      <w:r w:rsidR="00F06108" w:rsidRPr="005F5FB6">
        <w:rPr>
          <w:rFonts w:ascii="Times New Roman" w:hAnsi="Times New Roman" w:cs="Times New Roman"/>
          <w:sz w:val="28"/>
          <w:szCs w:val="28"/>
        </w:rPr>
        <w:t xml:space="preserve">Порядок информирования потенциальных потребителей муниципальной услуги о стандартах качества предоставления муниципальной услуги, размере родительской платы за содержание ребенка осуществляется посредством размещения информации на информационных стендах, в информационно-коммуникационной сети Интернет. </w:t>
      </w:r>
    </w:p>
    <w:p w:rsidR="00CB0A8B" w:rsidRPr="005F5FB6" w:rsidRDefault="00CB0A8B" w:rsidP="00CB0A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ab/>
      </w:r>
      <w:r w:rsidR="00F06108" w:rsidRPr="005F5FB6">
        <w:rPr>
          <w:rFonts w:ascii="Times New Roman" w:hAnsi="Times New Roman" w:cs="Times New Roman"/>
          <w:sz w:val="28"/>
          <w:szCs w:val="28"/>
        </w:rPr>
        <w:t xml:space="preserve">В учреждении ведется контроль за поступлением информации из различных источников. Организовано изучение мнения родительской общественности о качестве предоставления муниципальной услуги по предоставлению общедоступного и бесплатного дошкольного образования в МАДОУ </w:t>
      </w:r>
      <w:r w:rsidRPr="005F5FB6">
        <w:rPr>
          <w:rFonts w:ascii="Times New Roman" w:hAnsi="Times New Roman" w:cs="Times New Roman"/>
          <w:sz w:val="28"/>
          <w:szCs w:val="28"/>
        </w:rPr>
        <w:t>города Нижневартовска ДС №61 «Соловушка»</w:t>
      </w:r>
      <w:r w:rsidR="00F06108" w:rsidRPr="005F5FB6">
        <w:rPr>
          <w:rFonts w:ascii="Times New Roman" w:hAnsi="Times New Roman" w:cs="Times New Roman"/>
          <w:sz w:val="28"/>
          <w:szCs w:val="28"/>
        </w:rPr>
        <w:t xml:space="preserve"> посредством анкетирования и проведения внутренней оценки деятельности образовательной организации. Родителям предоставляется возможность задать интересующие вопросы сотрудникам отделов МАДОУ </w:t>
      </w:r>
      <w:r w:rsidRPr="005F5FB6">
        <w:rPr>
          <w:rFonts w:ascii="Times New Roman" w:hAnsi="Times New Roman" w:cs="Times New Roman"/>
          <w:sz w:val="28"/>
          <w:szCs w:val="28"/>
        </w:rPr>
        <w:t>города Нижневартовска ДС №61 «Соловушка»</w:t>
      </w:r>
      <w:r w:rsidR="00F06108" w:rsidRPr="005F5FB6">
        <w:rPr>
          <w:rFonts w:ascii="Times New Roman" w:hAnsi="Times New Roman" w:cs="Times New Roman"/>
          <w:sz w:val="28"/>
          <w:szCs w:val="28"/>
        </w:rPr>
        <w:t xml:space="preserve"> и высказать свою точку зрения по различным направлениям работы дошкольной образовательной организации.</w:t>
      </w:r>
    </w:p>
    <w:p w:rsidR="00CB0A8B" w:rsidRPr="005F5FB6" w:rsidRDefault="00CB0A8B" w:rsidP="00CB0A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5FB6">
        <w:rPr>
          <w:rFonts w:ascii="Times New Roman" w:hAnsi="Times New Roman" w:cs="Times New Roman"/>
          <w:sz w:val="28"/>
          <w:szCs w:val="28"/>
        </w:rPr>
        <w:tab/>
      </w:r>
      <w:r w:rsidR="00F06108" w:rsidRPr="005F5FB6">
        <w:rPr>
          <w:rFonts w:ascii="Times New Roman" w:hAnsi="Times New Roman" w:cs="Times New Roman"/>
          <w:sz w:val="28"/>
          <w:szCs w:val="28"/>
        </w:rPr>
        <w:t>Также ведется анализ обращений граждан (устные, письменные обращения, обращ</w:t>
      </w:r>
      <w:r w:rsidRPr="005F5FB6">
        <w:rPr>
          <w:rFonts w:ascii="Times New Roman" w:hAnsi="Times New Roman" w:cs="Times New Roman"/>
          <w:sz w:val="28"/>
          <w:szCs w:val="28"/>
        </w:rPr>
        <w:t>ения на сайте (раздел «Отзывы»)</w:t>
      </w:r>
      <w:r w:rsidR="00F06108" w:rsidRPr="005F5FB6">
        <w:rPr>
          <w:rFonts w:ascii="Times New Roman" w:hAnsi="Times New Roman" w:cs="Times New Roman"/>
          <w:sz w:val="28"/>
          <w:szCs w:val="28"/>
        </w:rPr>
        <w:t>. Регулярно проводятся «прямые телефонные линии» с родителями, с целью разъяснения по всем вопросам деятельности учреждения. В холе 1 этажа имеется информационный стенд, на котором размещена информация о приеме по личным вопросам работников администрации города, департамента образования, заведующего учреждения, указаны номера телефонов «прямой телефонной линии» административного состава учреждения и сотовый номер телефона заведующего. Еженедельно по вторникам с 16.00 – 18.00 заведующим проводится прием граждан по личным вопросам в присутствии делопроизводителя. В информационных стендах групповых ячеек размещается интересующая родителей (законных представителей) информация.</w:t>
      </w:r>
    </w:p>
    <w:p w:rsidR="00CB0A8B" w:rsidRPr="005F5FB6" w:rsidRDefault="00CB0A8B" w:rsidP="00CB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8"/>
        </w:rPr>
      </w:pPr>
      <w:r w:rsidRPr="005F5FB6">
        <w:rPr>
          <w:rFonts w:ascii="Times New Roman" w:hAnsi="Times New Roman" w:cs="Times New Roman"/>
          <w:b/>
          <w:bCs/>
          <w:i/>
          <w:color w:val="000000"/>
          <w:sz w:val="32"/>
          <w:szCs w:val="28"/>
        </w:rPr>
        <w:lastRenderedPageBreak/>
        <w:t>Доступность образования</w:t>
      </w:r>
    </w:p>
    <w:p w:rsidR="00CB0A8B" w:rsidRPr="005F5FB6" w:rsidRDefault="00CB0A8B" w:rsidP="00CB0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0A8B" w:rsidRPr="005F5FB6" w:rsidRDefault="00CB0A8B" w:rsidP="00CB0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>В МАДОУ г</w:t>
      </w:r>
      <w:r w:rsidR="00707C44"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орода </w:t>
      </w:r>
      <w:r w:rsidRPr="005F5FB6">
        <w:rPr>
          <w:rFonts w:ascii="Times New Roman" w:hAnsi="Times New Roman" w:cs="Times New Roman"/>
          <w:color w:val="000000"/>
          <w:sz w:val="28"/>
          <w:szCs w:val="28"/>
        </w:rPr>
        <w:t>Нижневартовска ДС №</w:t>
      </w:r>
      <w:r w:rsidR="00707C44" w:rsidRPr="005F5FB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F5FB6">
        <w:rPr>
          <w:rFonts w:ascii="Times New Roman" w:hAnsi="Times New Roman" w:cs="Times New Roman"/>
          <w:color w:val="000000"/>
          <w:sz w:val="28"/>
          <w:szCs w:val="28"/>
        </w:rPr>
        <w:t>1 «</w:t>
      </w:r>
      <w:r w:rsidR="00707C44" w:rsidRPr="005F5FB6">
        <w:rPr>
          <w:rFonts w:ascii="Times New Roman" w:hAnsi="Times New Roman" w:cs="Times New Roman"/>
          <w:color w:val="000000"/>
          <w:sz w:val="28"/>
          <w:szCs w:val="28"/>
        </w:rPr>
        <w:t>Соловушка</w:t>
      </w: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»: </w:t>
      </w:r>
    </w:p>
    <w:p w:rsidR="00CB0A8B" w:rsidRPr="005F5FB6" w:rsidRDefault="00CB0A8B" w:rsidP="00CB0A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>- обеспечиваются условия для реализации прав детей на дошкольное образование. В соответствии с Указом Президента РФ от 7 мая 2018 г. №204 «О национальных целях и стратегических задачах развития Российской Федерации на период до 2024 года»</w:t>
      </w:r>
      <w:r w:rsidRPr="005F5F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5F5FB6">
        <w:rPr>
          <w:rFonts w:ascii="Times New Roman" w:hAnsi="Times New Roman" w:cs="Times New Roman"/>
          <w:color w:val="000000"/>
          <w:sz w:val="28"/>
          <w:szCs w:val="28"/>
        </w:rPr>
        <w:t>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№26, за счет эффективного использования помещений дошкольного учреждения внесены изменения в муниципальное задание в части показателей объема муниципальной услуги с 01асентября 201</w:t>
      </w:r>
      <w:r w:rsidR="00A232E5" w:rsidRPr="005F5FB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 года; </w:t>
      </w:r>
    </w:p>
    <w:p w:rsidR="00CB0A8B" w:rsidRPr="005F5FB6" w:rsidRDefault="00CB0A8B" w:rsidP="00CB0A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обеспечивается выравнивание стартовых возможностей дошкольников через внедрение дифференцированных форм дошкольного образования, в том числе оказание методической, психолого-педагогической, диагностической и консультативной помощи родителям (законным представителям) детей, получающих дошкольное образование в форме семейного образования с учетом методических рекомендаций организации и функционирования консультационного пункта МАДОУ города Нижневартовска ДС №61 «Соловушка»; </w:t>
      </w:r>
    </w:p>
    <w:p w:rsidR="00707C44" w:rsidRPr="005F5FB6" w:rsidRDefault="00CB0A8B" w:rsidP="00CB0A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>- создаются условия, механизмы и процедуры реального осуществления родителями (законными представителями) выбора дополнительного образования.</w:t>
      </w:r>
    </w:p>
    <w:p w:rsidR="00707C44" w:rsidRPr="005F5FB6" w:rsidRDefault="00707C44" w:rsidP="00707C44">
      <w:pPr>
        <w:rPr>
          <w:rFonts w:ascii="Times New Roman" w:hAnsi="Times New Roman" w:cs="Times New Roman"/>
        </w:rPr>
      </w:pPr>
    </w:p>
    <w:p w:rsidR="00707C44" w:rsidRPr="005F5FB6" w:rsidRDefault="00707C44" w:rsidP="00707C44">
      <w:pPr>
        <w:pStyle w:val="1"/>
        <w:keepNext w:val="0"/>
        <w:widowControl w:val="0"/>
        <w:tabs>
          <w:tab w:val="left" w:pos="1570"/>
          <w:tab w:val="left" w:pos="2798"/>
          <w:tab w:val="left" w:pos="4563"/>
          <w:tab w:val="left" w:pos="4988"/>
          <w:tab w:val="left" w:pos="6387"/>
          <w:tab w:val="left" w:pos="8112"/>
        </w:tabs>
        <w:autoSpaceDE w:val="0"/>
        <w:autoSpaceDN w:val="0"/>
        <w:spacing w:before="0" w:after="0" w:line="322" w:lineRule="exact"/>
        <w:ind w:left="1210" w:right="447"/>
        <w:rPr>
          <w:rFonts w:ascii="Times New Roman" w:eastAsiaTheme="minorHAnsi" w:hAnsi="Times New Roman"/>
          <w:kern w:val="0"/>
          <w:szCs w:val="28"/>
        </w:rPr>
      </w:pPr>
      <w:r w:rsidRPr="005F5FB6">
        <w:rPr>
          <w:rFonts w:ascii="Times New Roman" w:eastAsiaTheme="minorHAnsi" w:hAnsi="Times New Roman"/>
          <w:i/>
          <w:kern w:val="0"/>
          <w:szCs w:val="28"/>
        </w:rPr>
        <w:t>Оценка содержания образовательного процесса</w:t>
      </w:r>
    </w:p>
    <w:p w:rsidR="00707C44" w:rsidRPr="005F5FB6" w:rsidRDefault="00707C44" w:rsidP="00707C4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EEC" w:rsidRPr="005F5FB6" w:rsidRDefault="00217EEC" w:rsidP="00217EEC">
      <w:pPr>
        <w:pStyle w:val="a7"/>
        <w:spacing w:after="0" w:line="240" w:lineRule="auto"/>
        <w:ind w:right="44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МАДОУ г. Нижневартовска ДС №61 «Соловушка» - некоммерческая организация, осуществляет в качестве основного вида своей деятельности образовательную деятельность по образовательным программам дошкольного образования, в том числе по адаптированным образовательным программам дошкольного образования, присмотр и уход за детьми.</w:t>
      </w:r>
    </w:p>
    <w:p w:rsidR="00217EEC" w:rsidRPr="005F5FB6" w:rsidRDefault="00217EEC" w:rsidP="00217EEC">
      <w:pPr>
        <w:pStyle w:val="a3"/>
        <w:spacing w:before="0" w:beforeAutospacing="0" w:after="0" w:afterAutospacing="0"/>
        <w:ind w:firstLine="706"/>
        <w:jc w:val="both"/>
        <w:rPr>
          <w:rFonts w:eastAsiaTheme="minorHAnsi"/>
          <w:sz w:val="28"/>
          <w:szCs w:val="28"/>
          <w:lang w:eastAsia="en-US"/>
        </w:rPr>
      </w:pPr>
      <w:r w:rsidRPr="005F5FB6">
        <w:rPr>
          <w:rFonts w:eastAsiaTheme="minorHAnsi"/>
          <w:b/>
          <w:i/>
          <w:sz w:val="28"/>
          <w:szCs w:val="28"/>
          <w:lang w:eastAsia="en-US"/>
        </w:rPr>
        <w:t>Миссия дошкольной образовательной организации</w:t>
      </w:r>
      <w:r w:rsidRPr="005F5FB6">
        <w:rPr>
          <w:rFonts w:eastAsiaTheme="minorHAnsi"/>
          <w:sz w:val="28"/>
          <w:szCs w:val="28"/>
          <w:lang w:eastAsia="en-US"/>
        </w:rPr>
        <w:t xml:space="preserve"> - удовлетворение запросов и потребностей социальных заказчиков дошкольной образовательной организации, ориентированных на целостное развитие ребенка, формирование его компетентностей, развитие индивидуальных способностей с учетом приоритетного направления работы дошкольной образовательной организации - патриотическое воспитание дошкольников.</w:t>
      </w:r>
    </w:p>
    <w:p w:rsidR="00217EEC" w:rsidRPr="005F5FB6" w:rsidRDefault="00217EEC" w:rsidP="00217EE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Учреждение в своей деятельности руководствуется федеральными законами, указами и распоряжениями Президента Российской Федерации, правовыми </w:t>
      </w:r>
      <w:r w:rsidRPr="005F5FB6">
        <w:rPr>
          <w:rFonts w:ascii="Times New Roman" w:hAnsi="Times New Roman" w:cs="Times New Roman"/>
          <w:sz w:val="28"/>
          <w:szCs w:val="28"/>
        </w:rPr>
        <w:lastRenderedPageBreak/>
        <w:t>актами Ханты-Мансийского автономного округа - Югры, муниципальными правовыми актами города Нижневартовска, уставом, договором, заключаемым между МАДОУ г. Нижневартовска ДС №61 «Соловушка» и родителями (законными представителями) воспитанников.</w:t>
      </w:r>
    </w:p>
    <w:p w:rsidR="00217EEC" w:rsidRPr="005F5FB6" w:rsidRDefault="00217EEC" w:rsidP="00217EEC">
      <w:pPr>
        <w:pStyle w:val="a7"/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Документы, в соответствии с которыми ведется образовательная деятельность:</w:t>
      </w:r>
    </w:p>
    <w:p w:rsidR="00217EEC" w:rsidRPr="005F5FB6" w:rsidRDefault="00217EEC" w:rsidP="00B34C4E">
      <w:pPr>
        <w:pStyle w:val="a7"/>
        <w:numPr>
          <w:ilvl w:val="0"/>
          <w:numId w:val="13"/>
        </w:numPr>
        <w:spacing w:after="0" w:line="240" w:lineRule="auto"/>
        <w:ind w:left="0" w:right="3" w:hanging="11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№273-ФЗ;</w:t>
      </w:r>
    </w:p>
    <w:p w:rsidR="00217EEC" w:rsidRPr="005F5FB6" w:rsidRDefault="00217EEC" w:rsidP="00B34C4E">
      <w:pPr>
        <w:pStyle w:val="a7"/>
        <w:numPr>
          <w:ilvl w:val="0"/>
          <w:numId w:val="13"/>
        </w:numPr>
        <w:spacing w:after="0" w:line="240" w:lineRule="auto"/>
        <w:ind w:left="0" w:right="447" w:hanging="11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17EEC" w:rsidRPr="005F5FB6" w:rsidRDefault="00366118" w:rsidP="00B34C4E">
      <w:pPr>
        <w:pStyle w:val="a7"/>
        <w:numPr>
          <w:ilvl w:val="0"/>
          <w:numId w:val="13"/>
        </w:numPr>
        <w:spacing w:after="0" w:line="240" w:lineRule="auto"/>
        <w:ind w:left="0" w:right="447" w:hanging="11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217EEC" w:rsidRPr="005F5FB6">
          <w:rPr>
            <w:rFonts w:ascii="Times New Roman" w:hAnsi="Times New Roman" w:cs="Times New Roman"/>
            <w:sz w:val="28"/>
            <w:szCs w:val="28"/>
          </w:rPr>
          <w:t xml:space="preserve">Приказ Минобрнауки от 14.06.2013 № 462 </w:t>
        </w:r>
      </w:hyperlink>
      <w:r w:rsidR="00217EEC" w:rsidRPr="005F5FB6">
        <w:rPr>
          <w:rFonts w:ascii="Times New Roman" w:hAnsi="Times New Roman" w:cs="Times New Roman"/>
          <w:sz w:val="28"/>
          <w:szCs w:val="28"/>
        </w:rPr>
        <w:t>«Об утверждении Порядка проведения самообследования образовательной организацией»;</w:t>
      </w:r>
    </w:p>
    <w:p w:rsidR="00217EEC" w:rsidRPr="005F5FB6" w:rsidRDefault="00217EEC" w:rsidP="00B34C4E">
      <w:pPr>
        <w:pStyle w:val="a7"/>
        <w:numPr>
          <w:ilvl w:val="0"/>
          <w:numId w:val="13"/>
        </w:numPr>
        <w:spacing w:after="0" w:line="240" w:lineRule="auto"/>
        <w:ind w:left="0" w:right="447" w:hanging="11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Приказ Минобрнауки от 14.12.2017 № 1218 «О внесении изменений в Порядок проведения самообследования образовательной организации, утвержденной приказом Министерства образования и науки Российской Федерации от 14 июня 2013 г. № 462»;</w:t>
      </w:r>
    </w:p>
    <w:p w:rsidR="00217EEC" w:rsidRPr="005F5FB6" w:rsidRDefault="00217EEC" w:rsidP="00B34C4E">
      <w:pPr>
        <w:pStyle w:val="a7"/>
        <w:numPr>
          <w:ilvl w:val="0"/>
          <w:numId w:val="13"/>
        </w:numPr>
        <w:spacing w:after="0" w:line="240" w:lineRule="auto"/>
        <w:ind w:left="0" w:right="447" w:hanging="11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октября 2013 года №1155 «Об утверждении Федерального государственного     образовательного     стандарта дошкольного образования»;</w:t>
      </w:r>
    </w:p>
    <w:p w:rsidR="00217EEC" w:rsidRPr="005F5FB6" w:rsidRDefault="00217EEC" w:rsidP="00B34C4E">
      <w:pPr>
        <w:pStyle w:val="a7"/>
        <w:numPr>
          <w:ilvl w:val="0"/>
          <w:numId w:val="13"/>
        </w:numPr>
        <w:spacing w:after="0" w:line="240" w:lineRule="auto"/>
        <w:ind w:left="0" w:right="447" w:hanging="11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года N 26 г. Москва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17EEC" w:rsidRPr="005F5FB6" w:rsidRDefault="00217EEC" w:rsidP="00B34C4E">
      <w:pPr>
        <w:pStyle w:val="a7"/>
        <w:numPr>
          <w:ilvl w:val="0"/>
          <w:numId w:val="13"/>
        </w:numPr>
        <w:spacing w:after="0" w:line="240" w:lineRule="auto"/>
        <w:ind w:left="0" w:right="447" w:hanging="11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3 ноября 2006 г. N 174- ФЗ «Об автономных учреждениях»;</w:t>
      </w:r>
    </w:p>
    <w:p w:rsidR="00217EEC" w:rsidRPr="005F5FB6" w:rsidRDefault="00217EEC" w:rsidP="00B34C4E">
      <w:pPr>
        <w:pStyle w:val="a7"/>
        <w:numPr>
          <w:ilvl w:val="0"/>
          <w:numId w:val="13"/>
        </w:numPr>
        <w:spacing w:after="0" w:line="240" w:lineRule="auto"/>
        <w:ind w:left="0" w:right="447" w:hanging="11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 апреля 2014 года № 295 «Об утверждении государственной программы Российской Федерации «Развитие образования» на 2013 – 2020 годы»;</w:t>
      </w:r>
    </w:p>
    <w:p w:rsidR="00217EEC" w:rsidRPr="005F5FB6" w:rsidRDefault="00217EEC" w:rsidP="00B34C4E">
      <w:pPr>
        <w:pStyle w:val="a7"/>
        <w:numPr>
          <w:ilvl w:val="0"/>
          <w:numId w:val="13"/>
        </w:numPr>
        <w:spacing w:after="0" w:line="240" w:lineRule="auto"/>
        <w:ind w:left="0" w:right="447" w:hanging="11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20 сентября 2013 года № 1082 «Об утверждении Положения о психолого-медико-педагогической комиссии»;</w:t>
      </w:r>
    </w:p>
    <w:p w:rsidR="00217EEC" w:rsidRPr="005F5FB6" w:rsidRDefault="00217EEC" w:rsidP="00B34C4E">
      <w:pPr>
        <w:pStyle w:val="a7"/>
        <w:numPr>
          <w:ilvl w:val="0"/>
          <w:numId w:val="13"/>
        </w:numPr>
        <w:spacing w:after="0" w:line="240" w:lineRule="auto"/>
        <w:ind w:left="0" w:right="447" w:hanging="11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Постановление администрации города № 1681 от 12.08.2013г. «Об утверждении порядка работы и состава территориальной психолого- медико-педагогической комиссии города Нижневартовска» с изменениями в Постановлении №99 от 27.01.2014 и №927 от 18.05.2015;</w:t>
      </w:r>
    </w:p>
    <w:p w:rsidR="00217EEC" w:rsidRPr="005F5FB6" w:rsidRDefault="00217EEC" w:rsidP="00B34C4E">
      <w:pPr>
        <w:pStyle w:val="a7"/>
        <w:numPr>
          <w:ilvl w:val="0"/>
          <w:numId w:val="13"/>
        </w:numPr>
        <w:spacing w:after="0" w:line="240" w:lineRule="auto"/>
        <w:ind w:left="0" w:right="447" w:hanging="11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дошкольного образования, одобренная решением федерального учебно- методического объединения по общему образованию (протокол от 20 мая 2015 г. № 2/15).</w:t>
      </w:r>
    </w:p>
    <w:p w:rsidR="00217EEC" w:rsidRPr="005F5FB6" w:rsidRDefault="00217EEC" w:rsidP="00217EEC">
      <w:pPr>
        <w:pStyle w:val="a7"/>
        <w:spacing w:after="0" w:line="240" w:lineRule="auto"/>
        <w:ind w:left="720" w:right="4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7EEC" w:rsidRPr="005F5FB6" w:rsidRDefault="00217EEC" w:rsidP="00217EEC">
      <w:pPr>
        <w:pStyle w:val="a7"/>
        <w:spacing w:after="0" w:line="240" w:lineRule="auto"/>
        <w:ind w:right="44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7EEC" w:rsidRPr="005F5FB6" w:rsidRDefault="00217EEC" w:rsidP="00217EEC">
      <w:pPr>
        <w:pStyle w:val="a7"/>
        <w:spacing w:after="0" w:line="240" w:lineRule="auto"/>
        <w:ind w:right="44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5FB6">
        <w:rPr>
          <w:rFonts w:ascii="Times New Roman" w:hAnsi="Times New Roman" w:cs="Times New Roman"/>
          <w:b/>
          <w:bCs/>
          <w:i/>
          <w:sz w:val="28"/>
          <w:szCs w:val="28"/>
        </w:rPr>
        <w:t>Региональный уровень</w:t>
      </w:r>
    </w:p>
    <w:p w:rsidR="00217EEC" w:rsidRPr="005F5FB6" w:rsidRDefault="00217EEC" w:rsidP="00B34C4E">
      <w:pPr>
        <w:pStyle w:val="a7"/>
        <w:numPr>
          <w:ilvl w:val="0"/>
          <w:numId w:val="14"/>
        </w:numPr>
        <w:spacing w:after="0" w:line="240" w:lineRule="auto"/>
        <w:ind w:left="0" w:right="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Распоряжение Правительства Ханты-Мансийского автономного округа – Югры от 9 февраля 2013 года № 45-рп «О плане мероприятий («дорожной карте») «Изменения в отраслях социальной сферы, направленные на повышение эффективности образования и науки в Ханты-Мансийском автономном округе – Югре»;</w:t>
      </w:r>
    </w:p>
    <w:p w:rsidR="00217EEC" w:rsidRPr="005F5FB6" w:rsidRDefault="00217EEC" w:rsidP="00B34C4E">
      <w:pPr>
        <w:pStyle w:val="a7"/>
        <w:numPr>
          <w:ilvl w:val="0"/>
          <w:numId w:val="14"/>
        </w:numPr>
        <w:spacing w:after="0" w:line="240" w:lineRule="auto"/>
        <w:ind w:left="0" w:right="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Закон Ханты-Мансийского автономного округа – Югры от 1 июля 2013 года № 68-оз «Об образовании в Ханты-Мансийском автономном округе – Югре»;</w:t>
      </w:r>
    </w:p>
    <w:p w:rsidR="00217EEC" w:rsidRPr="005F5FB6" w:rsidRDefault="00217EEC" w:rsidP="00B34C4E">
      <w:pPr>
        <w:pStyle w:val="a7"/>
        <w:numPr>
          <w:ilvl w:val="0"/>
          <w:numId w:val="14"/>
        </w:numPr>
        <w:spacing w:after="0" w:line="240" w:lineRule="auto"/>
        <w:ind w:left="0" w:right="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Постановление Правительства Ханты-Мансийского автономного округа – Югры от 9 октября 2013 года № 413-п «О государственной программе Ханты-Мансийского автономного округа – Югры «Развитие образования в Ханты-Мансийском автономном округе – Югре на 2014</w:t>
      </w:r>
    </w:p>
    <w:p w:rsidR="00217EEC" w:rsidRPr="005F5FB6" w:rsidRDefault="00217EEC" w:rsidP="00B34C4E">
      <w:pPr>
        <w:pStyle w:val="a7"/>
        <w:numPr>
          <w:ilvl w:val="0"/>
          <w:numId w:val="14"/>
        </w:numPr>
        <w:spacing w:after="0" w:line="240" w:lineRule="auto"/>
        <w:ind w:left="0" w:right="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– 2020 годы».</w:t>
      </w:r>
    </w:p>
    <w:p w:rsidR="00217EEC" w:rsidRPr="005F5FB6" w:rsidRDefault="00217EEC" w:rsidP="00217EEC">
      <w:pPr>
        <w:pStyle w:val="1"/>
        <w:spacing w:before="0" w:after="0"/>
        <w:ind w:right="145"/>
        <w:jc w:val="both"/>
        <w:rPr>
          <w:rFonts w:ascii="Times New Roman" w:eastAsiaTheme="minorHAnsi" w:hAnsi="Times New Roman"/>
          <w:bCs w:val="0"/>
          <w:i/>
          <w:kern w:val="0"/>
          <w:sz w:val="28"/>
          <w:szCs w:val="28"/>
        </w:rPr>
      </w:pPr>
    </w:p>
    <w:p w:rsidR="00217EEC" w:rsidRPr="005F5FB6" w:rsidRDefault="00217EEC" w:rsidP="00217EEC">
      <w:pPr>
        <w:pStyle w:val="1"/>
        <w:spacing w:before="0" w:after="0"/>
        <w:ind w:right="145"/>
        <w:jc w:val="both"/>
        <w:rPr>
          <w:rFonts w:ascii="Times New Roman" w:eastAsiaTheme="minorHAnsi" w:hAnsi="Times New Roman"/>
          <w:bCs w:val="0"/>
          <w:i/>
          <w:kern w:val="0"/>
          <w:sz w:val="28"/>
          <w:szCs w:val="28"/>
        </w:rPr>
      </w:pPr>
      <w:r w:rsidRPr="005F5FB6">
        <w:rPr>
          <w:rFonts w:ascii="Times New Roman" w:eastAsiaTheme="minorHAnsi" w:hAnsi="Times New Roman"/>
          <w:bCs w:val="0"/>
          <w:i/>
          <w:kern w:val="0"/>
          <w:sz w:val="28"/>
          <w:szCs w:val="28"/>
        </w:rPr>
        <w:t>Муниципальный уровень</w:t>
      </w:r>
    </w:p>
    <w:p w:rsidR="00217EEC" w:rsidRPr="005F5FB6" w:rsidRDefault="00217EEC" w:rsidP="00B34C4E">
      <w:pPr>
        <w:pStyle w:val="a7"/>
        <w:numPr>
          <w:ilvl w:val="0"/>
          <w:numId w:val="14"/>
        </w:numPr>
        <w:spacing w:after="0" w:line="240" w:lineRule="auto"/>
        <w:ind w:left="0" w:right="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Программа «Развитие образования города Нижневартовска на 2015- 2020 годы»;</w:t>
      </w:r>
    </w:p>
    <w:p w:rsidR="00217EEC" w:rsidRPr="005F5FB6" w:rsidRDefault="00217EEC" w:rsidP="00B34C4E">
      <w:pPr>
        <w:pStyle w:val="a7"/>
        <w:numPr>
          <w:ilvl w:val="0"/>
          <w:numId w:val="14"/>
        </w:numPr>
        <w:spacing w:after="0" w:line="240" w:lineRule="auto"/>
        <w:ind w:left="0" w:right="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Распоряжение Администрации города Нижневартовска от 27 сентября 2013 года № 1772-р «Об утверждении плана мероприятий («дорожной карты») «Изменения в отраслях социальной сферы, направленные на повышение эффективности образования в городе Нижневартовске»;</w:t>
      </w:r>
    </w:p>
    <w:p w:rsidR="00217EEC" w:rsidRPr="005F5FB6" w:rsidRDefault="00217EEC" w:rsidP="00B34C4E">
      <w:pPr>
        <w:pStyle w:val="a7"/>
        <w:numPr>
          <w:ilvl w:val="0"/>
          <w:numId w:val="14"/>
        </w:numPr>
        <w:spacing w:after="0" w:line="240" w:lineRule="auto"/>
        <w:ind w:left="0" w:right="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Постановление администрации города от 27.01.2014 № 99 «О внесении изменений в приложения 1, 2 к постановлению администрации города от 12.08.2013 № 1681 «Об утверждении Порядка работы и состава территориальной психолого-медико-педагогической комиссии города Нижневартовска и о признании утратившими силу постановлений администрации города от 06.11.2009 №1548, от 13.11.2010 №1288, от 03.10.2011 №1153»,</w:t>
      </w:r>
    </w:p>
    <w:p w:rsidR="00217EEC" w:rsidRPr="005F5FB6" w:rsidRDefault="00217EEC" w:rsidP="00B34C4E">
      <w:pPr>
        <w:pStyle w:val="a4"/>
        <w:numPr>
          <w:ilvl w:val="0"/>
          <w:numId w:val="14"/>
        </w:numPr>
        <w:spacing w:after="0" w:line="240" w:lineRule="auto"/>
        <w:ind w:left="0" w:right="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а так же следующими локальными документами:</w:t>
      </w:r>
    </w:p>
    <w:p w:rsidR="00217EEC" w:rsidRPr="005F5FB6" w:rsidRDefault="00217EEC" w:rsidP="00B34C4E">
      <w:pPr>
        <w:pStyle w:val="a7"/>
        <w:numPr>
          <w:ilvl w:val="0"/>
          <w:numId w:val="14"/>
        </w:numPr>
        <w:spacing w:after="0" w:line="240" w:lineRule="auto"/>
        <w:ind w:left="0" w:right="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Договором между МАДОУ г. Нижневартовска ДС №61 «Соловушка» и родителями (законными представителями);</w:t>
      </w:r>
    </w:p>
    <w:p w:rsidR="00217EEC" w:rsidRPr="005F5FB6" w:rsidRDefault="00217EEC" w:rsidP="00B34C4E">
      <w:pPr>
        <w:pStyle w:val="a7"/>
        <w:numPr>
          <w:ilvl w:val="0"/>
          <w:numId w:val="14"/>
        </w:numPr>
        <w:spacing w:after="0" w:line="240" w:lineRule="auto"/>
        <w:ind w:left="0" w:right="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Программа «Развитие МАДОУ г. Нижневартовска ДС №61 «Соловушка» на 2015-2020 годы»;</w:t>
      </w:r>
    </w:p>
    <w:p w:rsidR="00217EEC" w:rsidRPr="005F5FB6" w:rsidRDefault="00217EEC" w:rsidP="00B34C4E">
      <w:pPr>
        <w:pStyle w:val="a7"/>
        <w:numPr>
          <w:ilvl w:val="0"/>
          <w:numId w:val="14"/>
        </w:numPr>
        <w:spacing w:after="0" w:line="240" w:lineRule="auto"/>
        <w:ind w:left="0" w:right="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МАДОУ г.</w:t>
      </w:r>
    </w:p>
    <w:p w:rsidR="00217EEC" w:rsidRPr="005F5FB6" w:rsidRDefault="00217EEC" w:rsidP="00B34C4E">
      <w:pPr>
        <w:pStyle w:val="a7"/>
        <w:numPr>
          <w:ilvl w:val="0"/>
          <w:numId w:val="14"/>
        </w:numPr>
        <w:spacing w:after="0" w:line="240" w:lineRule="auto"/>
        <w:ind w:left="0" w:right="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Нижневартовска ДС №61 «Соловушка»;</w:t>
      </w:r>
    </w:p>
    <w:p w:rsidR="00217EEC" w:rsidRPr="005F5FB6" w:rsidRDefault="00217EEC" w:rsidP="00B34C4E">
      <w:pPr>
        <w:pStyle w:val="a7"/>
        <w:numPr>
          <w:ilvl w:val="0"/>
          <w:numId w:val="14"/>
        </w:numPr>
        <w:spacing w:after="0" w:line="240" w:lineRule="auto"/>
        <w:ind w:left="0" w:right="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Учебный план МАДОУ г. Нижневартовска ДС №61 «Соловушка»; </w:t>
      </w:r>
    </w:p>
    <w:p w:rsidR="00217EEC" w:rsidRPr="005F5FB6" w:rsidRDefault="00217EEC" w:rsidP="00B34C4E">
      <w:pPr>
        <w:pStyle w:val="a7"/>
        <w:numPr>
          <w:ilvl w:val="0"/>
          <w:numId w:val="14"/>
        </w:numPr>
        <w:spacing w:after="0" w:line="240" w:lineRule="auto"/>
        <w:ind w:left="0" w:right="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Годовой календарный график;</w:t>
      </w:r>
    </w:p>
    <w:p w:rsidR="00217EEC" w:rsidRPr="005F5FB6" w:rsidRDefault="00217EEC" w:rsidP="00B34C4E">
      <w:pPr>
        <w:pStyle w:val="a7"/>
        <w:numPr>
          <w:ilvl w:val="0"/>
          <w:numId w:val="14"/>
        </w:numPr>
        <w:spacing w:after="0" w:line="240" w:lineRule="auto"/>
        <w:ind w:left="0" w:right="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Коллективный договор (в т.ч. приложения к коллективному договору);</w:t>
      </w:r>
    </w:p>
    <w:p w:rsidR="00217EEC" w:rsidRPr="005F5FB6" w:rsidRDefault="00217EEC" w:rsidP="00B34C4E">
      <w:pPr>
        <w:pStyle w:val="a7"/>
        <w:numPr>
          <w:ilvl w:val="0"/>
          <w:numId w:val="14"/>
        </w:numPr>
        <w:spacing w:after="0" w:line="240" w:lineRule="auto"/>
        <w:ind w:left="0" w:right="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217EEC" w:rsidRPr="005F5FB6" w:rsidRDefault="00217EEC" w:rsidP="00B34C4E">
      <w:pPr>
        <w:pStyle w:val="a7"/>
        <w:numPr>
          <w:ilvl w:val="0"/>
          <w:numId w:val="14"/>
        </w:numPr>
        <w:spacing w:after="0" w:line="240" w:lineRule="auto"/>
        <w:ind w:left="0" w:right="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Штатное расписание МАДОУ г. Нижневартовска ДС №61 «Соловушка»; </w:t>
      </w:r>
    </w:p>
    <w:p w:rsidR="00217EEC" w:rsidRPr="005F5FB6" w:rsidRDefault="00217EEC" w:rsidP="00B34C4E">
      <w:pPr>
        <w:pStyle w:val="a7"/>
        <w:numPr>
          <w:ilvl w:val="0"/>
          <w:numId w:val="14"/>
        </w:numPr>
        <w:spacing w:after="0" w:line="240" w:lineRule="auto"/>
        <w:ind w:left="0" w:right="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lastRenderedPageBreak/>
        <w:t>Должностные инструкции работников;</w:t>
      </w:r>
    </w:p>
    <w:p w:rsidR="00217EEC" w:rsidRPr="005F5FB6" w:rsidRDefault="00217EEC" w:rsidP="00217EE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В течение учебного года продолжалась работа по созданию и обогащению нормативно-информационного обеспечения управления. Используются унифицированные формы оформления приказов.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B6">
        <w:rPr>
          <w:rFonts w:ascii="Times New Roman" w:hAnsi="Times New Roman" w:cs="Times New Roman"/>
          <w:sz w:val="28"/>
        </w:rPr>
        <w:t xml:space="preserve">Дошкольное образование в МАДОУ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B6">
        <w:rPr>
          <w:rFonts w:ascii="Times New Roman" w:hAnsi="Times New Roman" w:cs="Times New Roman"/>
          <w:sz w:val="28"/>
        </w:rPr>
        <w:t xml:space="preserve">Содержание основной образовательной программы дошкольного образования МАДОУ (далее – ООП ДО)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 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B6">
        <w:rPr>
          <w:rFonts w:ascii="Times New Roman" w:hAnsi="Times New Roman" w:cs="Times New Roman"/>
          <w:sz w:val="28"/>
        </w:rPr>
        <w:t xml:space="preserve">- социально – коммуникативное развитие; 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B6">
        <w:rPr>
          <w:rFonts w:ascii="Times New Roman" w:hAnsi="Times New Roman" w:cs="Times New Roman"/>
          <w:sz w:val="28"/>
        </w:rPr>
        <w:t xml:space="preserve">- познавательное развитие; 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B6">
        <w:rPr>
          <w:rFonts w:ascii="Times New Roman" w:hAnsi="Times New Roman" w:cs="Times New Roman"/>
          <w:sz w:val="28"/>
        </w:rPr>
        <w:t xml:space="preserve">- речевое развитие; 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B6">
        <w:rPr>
          <w:rFonts w:ascii="Times New Roman" w:hAnsi="Times New Roman" w:cs="Times New Roman"/>
          <w:sz w:val="28"/>
        </w:rPr>
        <w:t xml:space="preserve">- художественно - эстетическое развитие; 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B6">
        <w:rPr>
          <w:rFonts w:ascii="Times New Roman" w:hAnsi="Times New Roman" w:cs="Times New Roman"/>
          <w:sz w:val="28"/>
        </w:rPr>
        <w:t xml:space="preserve">- физическое развитие. 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B6">
        <w:rPr>
          <w:rFonts w:ascii="Times New Roman" w:hAnsi="Times New Roman" w:cs="Times New Roman"/>
          <w:sz w:val="28"/>
        </w:rPr>
        <w:t xml:space="preserve">Воспитательно-образовательный процесс в МАДОУ выстроен на основе выбора и сочетания примерных основных образовательных программ  программа воспитания, образования и развития детей от 2 до 7 лет в условиях детского сада «Радуга» (Т.И. Гризик., Т.Н. Доронова, Е.В. Соловьева, С.Г. Якобсон), парциальных программ, дополнительных образовательных программ, педагогических технологий, представляющих федеральный, региональный и локальный компоненты образования. Сочетание образовательных программ обусловлено необходимостью приведения содержания разделов примерной основной общеобразовательной программы дошкольного образования в соответствие с ФГОС ДО к структуре ООП ДО и ее объему. </w:t>
      </w:r>
    </w:p>
    <w:p w:rsidR="00217EEC" w:rsidRPr="005F5FB6" w:rsidRDefault="00217EEC" w:rsidP="0021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МАДОУ ДС № 61 «Соловушка» определяется:</w:t>
      </w:r>
    </w:p>
    <w:p w:rsidR="00217EEC" w:rsidRPr="005F5FB6" w:rsidRDefault="00217EEC" w:rsidP="0021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>Основной общеобразовательной программой дошкольного образования:</w:t>
      </w:r>
      <w:r w:rsidRPr="005F5FB6">
        <w:rPr>
          <w:rFonts w:ascii="Times New Roman" w:hAnsi="Times New Roman" w:cs="Times New Roman"/>
          <w:sz w:val="28"/>
          <w:szCs w:val="28"/>
        </w:rPr>
        <w:t xml:space="preserve"> воспитания, образования и развития детей от 2 до 7 лет дошкольного возраста в условиях детского сада «Радуга».</w:t>
      </w:r>
    </w:p>
    <w:p w:rsidR="00217EEC" w:rsidRPr="005F5FB6" w:rsidRDefault="00217EEC" w:rsidP="0021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ab/>
      </w:r>
      <w:r w:rsidRPr="005F5FB6">
        <w:rPr>
          <w:rFonts w:ascii="Times New Roman" w:hAnsi="Times New Roman" w:cs="Times New Roman"/>
          <w:sz w:val="28"/>
          <w:szCs w:val="28"/>
          <w:u w:val="single"/>
        </w:rPr>
        <w:t>Ведущая цель программы</w:t>
      </w:r>
      <w:r w:rsidRPr="005F5FB6">
        <w:rPr>
          <w:rFonts w:ascii="Times New Roman" w:hAnsi="Times New Roman" w:cs="Times New Roman"/>
          <w:sz w:val="28"/>
          <w:szCs w:val="28"/>
        </w:rPr>
        <w:t xml:space="preserve"> - сохранение и укрепление здоровья детей, формирование у них привычки к здоровому образу жизни; своевременное и полноценное психическое развитие, и воспитание детей; предоставление каждому ребенку возможности радостно и содержательно прожить период дошкольного детства.</w:t>
      </w:r>
    </w:p>
    <w:p w:rsidR="00217EEC" w:rsidRPr="005F5FB6" w:rsidRDefault="00217EEC" w:rsidP="00217E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ab/>
      </w:r>
      <w:r w:rsidRPr="005F5FB6">
        <w:rPr>
          <w:rFonts w:ascii="Times New Roman" w:hAnsi="Times New Roman" w:cs="Times New Roman"/>
          <w:i/>
          <w:sz w:val="28"/>
          <w:szCs w:val="28"/>
        </w:rPr>
        <w:t>Приложениями к основной программе:</w:t>
      </w:r>
    </w:p>
    <w:p w:rsidR="00217EEC" w:rsidRPr="005F5FB6" w:rsidRDefault="00217EEC" w:rsidP="00B34C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FB6">
        <w:rPr>
          <w:rFonts w:ascii="Times New Roman" w:hAnsi="Times New Roman" w:cs="Times New Roman"/>
          <w:i/>
          <w:sz w:val="28"/>
          <w:szCs w:val="28"/>
        </w:rPr>
        <w:t>Планирование работ в детском саду с детьми 3-го года жизни.</w:t>
      </w:r>
    </w:p>
    <w:p w:rsidR="00217EEC" w:rsidRPr="005F5FB6" w:rsidRDefault="00217EEC" w:rsidP="00B34C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FB6">
        <w:rPr>
          <w:rFonts w:ascii="Times New Roman" w:hAnsi="Times New Roman" w:cs="Times New Roman"/>
          <w:i/>
          <w:sz w:val="28"/>
          <w:szCs w:val="28"/>
        </w:rPr>
        <w:t>Планирование работ в детском саду с детьми 4-го года жизни.</w:t>
      </w:r>
    </w:p>
    <w:p w:rsidR="00217EEC" w:rsidRPr="005F5FB6" w:rsidRDefault="00217EEC" w:rsidP="00B34C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FB6">
        <w:rPr>
          <w:rFonts w:ascii="Times New Roman" w:hAnsi="Times New Roman" w:cs="Times New Roman"/>
          <w:i/>
          <w:sz w:val="28"/>
          <w:szCs w:val="28"/>
        </w:rPr>
        <w:lastRenderedPageBreak/>
        <w:t>Воспитание, образование и развитие детей 5-го года жизни.</w:t>
      </w:r>
    </w:p>
    <w:p w:rsidR="00217EEC" w:rsidRPr="005F5FB6" w:rsidRDefault="00217EEC" w:rsidP="00B34C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FB6">
        <w:rPr>
          <w:rFonts w:ascii="Times New Roman" w:hAnsi="Times New Roman" w:cs="Times New Roman"/>
          <w:i/>
          <w:sz w:val="28"/>
          <w:szCs w:val="28"/>
        </w:rPr>
        <w:t>Воспитание, образование и развитие  детей 6-го года жизни.</w:t>
      </w:r>
    </w:p>
    <w:p w:rsidR="00217EEC" w:rsidRPr="005F5FB6" w:rsidRDefault="00217EEC" w:rsidP="00B34C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FB6">
        <w:rPr>
          <w:rFonts w:ascii="Times New Roman" w:hAnsi="Times New Roman" w:cs="Times New Roman"/>
          <w:i/>
          <w:sz w:val="28"/>
          <w:szCs w:val="28"/>
        </w:rPr>
        <w:t>Как подготовить ребенка к школе.</w:t>
      </w:r>
    </w:p>
    <w:p w:rsidR="00217EEC" w:rsidRPr="005F5FB6" w:rsidRDefault="00217EEC" w:rsidP="0021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EEC" w:rsidRPr="005F5FB6" w:rsidRDefault="00217EEC" w:rsidP="00217E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>Парциальными программами:</w:t>
      </w:r>
    </w:p>
    <w:p w:rsidR="00217EEC" w:rsidRPr="005F5FB6" w:rsidRDefault="00217EEC" w:rsidP="00B34C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Осокина Т.И. «Программа обучения плаванию в детском саду». </w:t>
      </w:r>
    </w:p>
    <w:p w:rsidR="00217EEC" w:rsidRPr="005F5FB6" w:rsidRDefault="00217EEC" w:rsidP="00217E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i/>
          <w:sz w:val="28"/>
          <w:szCs w:val="28"/>
        </w:rPr>
        <w:tab/>
      </w:r>
      <w:r w:rsidRPr="005F5FB6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5F5FB6">
        <w:rPr>
          <w:rFonts w:ascii="Times New Roman" w:hAnsi="Times New Roman" w:cs="Times New Roman"/>
          <w:sz w:val="28"/>
          <w:szCs w:val="28"/>
        </w:rPr>
        <w:t xml:space="preserve"> – обучение детей дошкольного возраста плаванию; закаливание и укрепление детского организма; обучение каждого ребенка осознанно заниматься физическими упражнениями; создание основ для разностороннего физического развития (развитие и укрепление опорно-двигательного аппарата, сердечно – сосудистой, дыхательной и нервной системы).</w:t>
      </w:r>
    </w:p>
    <w:p w:rsidR="00217EEC" w:rsidRPr="005F5FB6" w:rsidRDefault="00217EEC" w:rsidP="00B34C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Алямовская В.Г. Как воспитать здорового ребенка. Программа «Здоровье». </w:t>
      </w:r>
    </w:p>
    <w:p w:rsidR="00217EEC" w:rsidRPr="005F5FB6" w:rsidRDefault="00217EEC" w:rsidP="0021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i/>
          <w:sz w:val="28"/>
          <w:szCs w:val="28"/>
        </w:rPr>
        <w:tab/>
      </w:r>
      <w:r w:rsidRPr="005F5FB6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5F5FB6">
        <w:rPr>
          <w:rFonts w:ascii="Times New Roman" w:hAnsi="Times New Roman" w:cs="Times New Roman"/>
          <w:sz w:val="28"/>
          <w:szCs w:val="28"/>
        </w:rPr>
        <w:t xml:space="preserve">  -  Комплексное воспитание ребенка – дошкольника, здорового физически, разносторонне развитого, инициативного и раскрепощенного, с развитым чувством собственного достоинства.</w:t>
      </w:r>
    </w:p>
    <w:p w:rsidR="00217EEC" w:rsidRPr="005F5FB6" w:rsidRDefault="00217EEC" w:rsidP="00B34C4E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Гончарова Е.В. «Экология для малышей». Программа экологического образования детей дошкольного возраста. </w:t>
      </w:r>
    </w:p>
    <w:p w:rsidR="00217EEC" w:rsidRPr="005F5FB6" w:rsidRDefault="00217EEC" w:rsidP="0021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i/>
          <w:sz w:val="28"/>
          <w:szCs w:val="28"/>
        </w:rPr>
        <w:tab/>
      </w:r>
      <w:r w:rsidRPr="005F5FB6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5F5FB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F5FB6">
        <w:rPr>
          <w:rFonts w:ascii="Times New Roman" w:hAnsi="Times New Roman" w:cs="Times New Roman"/>
          <w:sz w:val="28"/>
          <w:szCs w:val="28"/>
        </w:rPr>
        <w:t>экологическое развитие дошкольников.</w:t>
      </w:r>
    </w:p>
    <w:p w:rsidR="00217EEC" w:rsidRPr="005F5FB6" w:rsidRDefault="00217EEC" w:rsidP="00B34C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Стеркина Р.Б., Авдеева Н.Н.«Основы безопасности детей дошкольного возраста».</w:t>
      </w:r>
    </w:p>
    <w:p w:rsidR="00217EEC" w:rsidRPr="005F5FB6" w:rsidRDefault="00217EEC" w:rsidP="00217E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ab/>
      </w:r>
      <w:r w:rsidRPr="005F5FB6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5F5FB6">
        <w:rPr>
          <w:rFonts w:ascii="Times New Roman" w:hAnsi="Times New Roman" w:cs="Times New Roman"/>
          <w:sz w:val="28"/>
          <w:szCs w:val="28"/>
        </w:rPr>
        <w:t xml:space="preserve"> – формирование основ экологической культуры, ценностей здорового образа жизни, осторожного обращения с опасными предметами, безопасного поведения. </w:t>
      </w:r>
    </w:p>
    <w:p w:rsidR="00217EEC" w:rsidRPr="005F5FB6" w:rsidRDefault="00217EEC" w:rsidP="0021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EEC" w:rsidRPr="005F5FB6" w:rsidRDefault="00217EEC" w:rsidP="00217E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>Авторскими программами:</w:t>
      </w:r>
    </w:p>
    <w:p w:rsidR="00217EEC" w:rsidRPr="005F5FB6" w:rsidRDefault="00217EEC" w:rsidP="00B34C4E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Инновационная программа по нравственно-патриотическому воспитанию детей дошкольного возраста «Мой город и я», Багирова В.И.</w:t>
      </w:r>
    </w:p>
    <w:p w:rsidR="00217EEC" w:rsidRPr="005F5FB6" w:rsidRDefault="00217EEC" w:rsidP="0021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5F5FB6">
        <w:rPr>
          <w:rFonts w:ascii="Times New Roman" w:hAnsi="Times New Roman" w:cs="Times New Roman"/>
          <w:sz w:val="28"/>
          <w:szCs w:val="28"/>
        </w:rPr>
        <w:t xml:space="preserve"> - нравственно – патриотическое воспитание дошкольников через ознакомление с историей и культурными традициями родного города Нижневартовска;</w:t>
      </w:r>
    </w:p>
    <w:p w:rsidR="00217EEC" w:rsidRPr="005F5FB6" w:rsidRDefault="00217EEC" w:rsidP="00B34C4E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Инновационная программа по развитию и коррекции графомоторных навыков у детей старшего дошкольного возраста с задержкой психического развития «Азбука тестопластики», Макарова С.К.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5F5FB6">
        <w:rPr>
          <w:rFonts w:ascii="Times New Roman" w:hAnsi="Times New Roman" w:cs="Times New Roman"/>
          <w:sz w:val="28"/>
          <w:szCs w:val="28"/>
        </w:rPr>
        <w:t xml:space="preserve"> -</w:t>
      </w:r>
      <w:r w:rsidRPr="005F5FB6">
        <w:rPr>
          <w:rFonts w:ascii="Times New Roman" w:hAnsi="Times New Roman" w:cs="Times New Roman"/>
          <w:i/>
          <w:iCs/>
          <w:color w:val="0000CC"/>
          <w:sz w:val="28"/>
          <w:szCs w:val="28"/>
        </w:rPr>
        <w:t xml:space="preserve"> </w:t>
      </w:r>
      <w:r w:rsidRPr="005F5FB6">
        <w:rPr>
          <w:rFonts w:ascii="Times New Roman" w:hAnsi="Times New Roman" w:cs="Times New Roman"/>
          <w:iCs/>
          <w:sz w:val="28"/>
          <w:szCs w:val="28"/>
        </w:rPr>
        <w:t>развитие и коррекция графомоторных навыков детей старшего дошкольного возраста с задержкой психического развития посредством метода тестопластики</w:t>
      </w:r>
      <w:r w:rsidRPr="005F5FB6">
        <w:rPr>
          <w:rFonts w:ascii="Times New Roman" w:hAnsi="Times New Roman" w:cs="Times New Roman"/>
          <w:sz w:val="28"/>
          <w:szCs w:val="28"/>
        </w:rPr>
        <w:t>;</w:t>
      </w:r>
    </w:p>
    <w:p w:rsidR="00217EEC" w:rsidRPr="005F5FB6" w:rsidRDefault="00217EEC" w:rsidP="00B34C4E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Инновационная программа ознакомления детей дошкольного возраста с правилами дорожного движения «Дорожная азбука», Филимонова Е.В., Гизатуллина О.С.</w:t>
      </w:r>
    </w:p>
    <w:p w:rsidR="00217EEC" w:rsidRPr="005F5FB6" w:rsidRDefault="00217EEC" w:rsidP="00217EEC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 программы</w:t>
      </w:r>
      <w:r w:rsidRPr="005F5FB6">
        <w:rPr>
          <w:rFonts w:ascii="Times New Roman" w:hAnsi="Times New Roman" w:cs="Times New Roman"/>
          <w:sz w:val="28"/>
          <w:szCs w:val="28"/>
        </w:rPr>
        <w:t xml:space="preserve"> - формирование у дошкольников устойчивых навыков и умений безопасного поведения на улицах, дорогах, транспорте.</w:t>
      </w:r>
    </w:p>
    <w:p w:rsidR="00217EEC" w:rsidRPr="005F5FB6" w:rsidRDefault="00217EEC" w:rsidP="00217EE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17EEC" w:rsidRPr="005F5FB6" w:rsidRDefault="00217EEC" w:rsidP="00217EEC">
      <w:pPr>
        <w:spacing w:after="0" w:line="240" w:lineRule="auto"/>
        <w:ind w:left="360" w:hanging="360"/>
        <w:rPr>
          <w:rFonts w:ascii="Times New Roman" w:hAnsi="Times New Roman" w:cs="Times New Roman"/>
          <w:b/>
          <w:i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>Коррекционными  программами:</w:t>
      </w:r>
    </w:p>
    <w:p w:rsidR="00217EEC" w:rsidRPr="005F5FB6" w:rsidRDefault="00217EEC" w:rsidP="00B34C4E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Т.Б. Филичева, Г.В. Чиркина. Воспитание и обучение детей с фонетико-фонематическим недоразвитием. Программа и методические рекомендации для дошкольных   образовательных учреждений компенсирующего вида. </w:t>
      </w:r>
    </w:p>
    <w:p w:rsidR="00217EEC" w:rsidRPr="005F5FB6" w:rsidRDefault="00217EEC" w:rsidP="00B34C4E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Шевченко С.Г.  Подготовка к школе детей с задержкой психического развития. Книга 1. Программа и методическое руководство по подготовке к школе детей с задержкой психического развития. Книга 2. Тематическое планирование занятий по подготовке детей к школе с ЗПР.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5F5F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5FB6">
        <w:rPr>
          <w:rFonts w:ascii="Times New Roman" w:hAnsi="Times New Roman" w:cs="Times New Roman"/>
          <w:sz w:val="28"/>
          <w:szCs w:val="28"/>
        </w:rPr>
        <w:t>– повышение уровня психического развития ребенка с ЗПР при подготовке к школе: интеллектуального, эмоционального, социального.</w:t>
      </w:r>
    </w:p>
    <w:p w:rsidR="00217EEC" w:rsidRPr="005F5FB6" w:rsidRDefault="00217EEC" w:rsidP="00B34C4E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О.Л. Князева. «Я - ты - мы». Программа социально-эмоционального развития дошкольников.</w:t>
      </w:r>
    </w:p>
    <w:p w:rsidR="00217EEC" w:rsidRPr="005F5FB6" w:rsidRDefault="00217EEC" w:rsidP="0021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ab/>
      </w:r>
      <w:r w:rsidRPr="005F5FB6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5F5F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5FB6">
        <w:rPr>
          <w:rFonts w:ascii="Times New Roman" w:hAnsi="Times New Roman" w:cs="Times New Roman"/>
          <w:sz w:val="28"/>
          <w:szCs w:val="28"/>
        </w:rPr>
        <w:t>- воспитание свободного и ответственного гражданина страны, обладающего чувством собственного достоинства и с уважением относящегося к другим, способным на собственный выбор и с пониманием воспринимающего мнения и предпочтения окружающих, владеющего навыками социального поведения и общения с другими людьми.</w:t>
      </w:r>
    </w:p>
    <w:p w:rsidR="00217EEC" w:rsidRPr="005F5FB6" w:rsidRDefault="00217EEC" w:rsidP="0021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 Приоритетным направлением ДОУ является патриотическое воспитание детей. В ДОУ созданы условия для освоения традиционной отечественной культуры, формирования основ национального самосознания и любви к отечеству при росте взаимопонимания, уважения и дружбы между людьми разных национальностей, взаимосвязь человека и природы, человека и семьи, человека и общества в целом.</w:t>
      </w:r>
    </w:p>
    <w:p w:rsidR="00217EEC" w:rsidRPr="005F5FB6" w:rsidRDefault="00217EEC" w:rsidP="00217E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FB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217EEC" w:rsidRPr="005F5FB6" w:rsidRDefault="00217EEC" w:rsidP="0021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•</w:t>
      </w:r>
      <w:r w:rsidRPr="005F5FB6">
        <w:rPr>
          <w:rFonts w:ascii="Times New Roman" w:hAnsi="Times New Roman" w:cs="Times New Roman"/>
          <w:sz w:val="28"/>
          <w:szCs w:val="28"/>
        </w:rPr>
        <w:tab/>
        <w:t>воспитание у ребенка любви и привязанности к семье, родному дому, детскому саду, родной улице, городу; стране</w:t>
      </w:r>
    </w:p>
    <w:p w:rsidR="00217EEC" w:rsidRPr="005F5FB6" w:rsidRDefault="00217EEC" w:rsidP="0021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•</w:t>
      </w:r>
      <w:r w:rsidRPr="005F5FB6">
        <w:rPr>
          <w:rFonts w:ascii="Times New Roman" w:hAnsi="Times New Roman" w:cs="Times New Roman"/>
          <w:sz w:val="28"/>
          <w:szCs w:val="28"/>
        </w:rPr>
        <w:tab/>
        <w:t xml:space="preserve">приобщать детей к восприятию людей другой культуры, других традиций, выделяя в разных культурах существенные отличия и одновременно находя в них общечеловеческие ценности (доброту, дружбу, честность, любовь, справедливость, взаимопомощь); </w:t>
      </w:r>
    </w:p>
    <w:p w:rsidR="00217EEC" w:rsidRPr="005F5FB6" w:rsidRDefault="00217EEC" w:rsidP="0021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•</w:t>
      </w:r>
      <w:r w:rsidRPr="005F5FB6">
        <w:rPr>
          <w:rFonts w:ascii="Times New Roman" w:hAnsi="Times New Roman" w:cs="Times New Roman"/>
          <w:sz w:val="28"/>
          <w:szCs w:val="28"/>
        </w:rPr>
        <w:tab/>
        <w:t>воспитывать экологическую культуру, чувство эмпатии и толерантности, основы социально-нравственной сферы чувств; развивать эмоциональную отзывчивость, готовность проявлять гуманность в деятельности и поведении.</w:t>
      </w:r>
    </w:p>
    <w:p w:rsidR="00217EEC" w:rsidRPr="005F5FB6" w:rsidRDefault="00217EEC" w:rsidP="0021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•</w:t>
      </w:r>
      <w:r w:rsidRPr="005F5FB6">
        <w:rPr>
          <w:rFonts w:ascii="Times New Roman" w:hAnsi="Times New Roman" w:cs="Times New Roman"/>
          <w:sz w:val="28"/>
          <w:szCs w:val="28"/>
        </w:rPr>
        <w:tab/>
        <w:t>уточнить и расширить знания о природе Югорской земли;</w:t>
      </w:r>
    </w:p>
    <w:p w:rsidR="00217EEC" w:rsidRPr="005F5FB6" w:rsidRDefault="00217EEC" w:rsidP="0021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•</w:t>
      </w:r>
      <w:r w:rsidRPr="005F5FB6">
        <w:rPr>
          <w:rFonts w:ascii="Times New Roman" w:hAnsi="Times New Roman" w:cs="Times New Roman"/>
          <w:sz w:val="28"/>
          <w:szCs w:val="28"/>
        </w:rPr>
        <w:tab/>
        <w:t xml:space="preserve">вызвать интерес к труду, трудовым профессиям взрослых; воспитывать уважение к людям труда, к первооткрывателям самотлорской нефти и чувство гордости за своих земляков; </w:t>
      </w:r>
    </w:p>
    <w:p w:rsidR="00217EEC" w:rsidRPr="005F5FB6" w:rsidRDefault="00217EEC" w:rsidP="0021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F5FB6">
        <w:rPr>
          <w:rFonts w:ascii="Times New Roman" w:hAnsi="Times New Roman" w:cs="Times New Roman"/>
          <w:sz w:val="28"/>
          <w:szCs w:val="28"/>
        </w:rPr>
        <w:tab/>
        <w:t>развитие интереса к русским традициям и промыслам;</w:t>
      </w:r>
    </w:p>
    <w:p w:rsidR="00217EEC" w:rsidRPr="005F5FB6" w:rsidRDefault="00217EEC" w:rsidP="0021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•</w:t>
      </w:r>
      <w:r w:rsidRPr="005F5FB6">
        <w:rPr>
          <w:rFonts w:ascii="Times New Roman" w:hAnsi="Times New Roman" w:cs="Times New Roman"/>
          <w:sz w:val="28"/>
          <w:szCs w:val="28"/>
        </w:rPr>
        <w:tab/>
        <w:t>развитие чувств ответственности и гордости за достижения Родины;</w:t>
      </w:r>
    </w:p>
    <w:p w:rsidR="00217EEC" w:rsidRPr="005F5FB6" w:rsidRDefault="00217EEC" w:rsidP="0021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•</w:t>
      </w:r>
      <w:r w:rsidRPr="005F5FB6">
        <w:rPr>
          <w:rFonts w:ascii="Times New Roman" w:hAnsi="Times New Roman" w:cs="Times New Roman"/>
          <w:sz w:val="28"/>
          <w:szCs w:val="28"/>
        </w:rPr>
        <w:tab/>
        <w:t>знакомство детей с символами государства (герб, флаг, гимн);</w:t>
      </w:r>
    </w:p>
    <w:p w:rsidR="00217EEC" w:rsidRPr="005F5FB6" w:rsidRDefault="00217EEC" w:rsidP="0021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•</w:t>
      </w:r>
      <w:r w:rsidRPr="005F5FB6">
        <w:rPr>
          <w:rFonts w:ascii="Times New Roman" w:hAnsi="Times New Roman" w:cs="Times New Roman"/>
          <w:sz w:val="28"/>
          <w:szCs w:val="28"/>
        </w:rPr>
        <w:tab/>
        <w:t>формирование элементарных знаний о правах человека;</w:t>
      </w:r>
    </w:p>
    <w:p w:rsidR="00217EEC" w:rsidRPr="005F5FB6" w:rsidRDefault="00217EEC" w:rsidP="0021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   На сегодняшний день решена одна из задач внедрения современной модели образования - задача создания условий для массового охвата дошкольным образованием  детей дошкольного возраста. Для удовлетворения запросов родителей, не имеющих возможности воспользоваться услугами детских садов в режиме полного дня, в ДОУ планируется открытие группы кратковременного пребывания детей от 1,5 до 3 лет.</w:t>
      </w:r>
    </w:p>
    <w:p w:rsidR="00217EEC" w:rsidRPr="005F5FB6" w:rsidRDefault="00217EEC" w:rsidP="0021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</w:t>
      </w:r>
      <w:r w:rsidRPr="005F5FB6">
        <w:rPr>
          <w:rFonts w:ascii="Times New Roman" w:hAnsi="Times New Roman" w:cs="Times New Roman"/>
          <w:sz w:val="28"/>
          <w:szCs w:val="28"/>
        </w:rPr>
        <w:tab/>
        <w:t>Для родителей, чьи дети не посещают детские сады, функционирует консультационный пункт, обеспечивающий получение квалифицированной помощи специалистами ДОУ по вопросам развития, воспитания и образования детей.</w:t>
      </w:r>
    </w:p>
    <w:p w:rsidR="00217EEC" w:rsidRPr="005F5FB6" w:rsidRDefault="00217EEC" w:rsidP="0021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     Маркетинговые исследования мнения родительской общественности, свидетельствует о необходимости расширения сферы дополнительных, в том числе платных, образовательных услуг.</w:t>
      </w:r>
    </w:p>
    <w:p w:rsidR="00217EEC" w:rsidRPr="005F5FB6" w:rsidRDefault="00217EEC" w:rsidP="00217EEC">
      <w:pPr>
        <w:pStyle w:val="msonormal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F5FB6">
        <w:rPr>
          <w:sz w:val="28"/>
          <w:szCs w:val="28"/>
        </w:rPr>
        <w:t xml:space="preserve"> </w:t>
      </w:r>
      <w:r w:rsidRPr="005F5FB6">
        <w:rPr>
          <w:sz w:val="28"/>
          <w:szCs w:val="28"/>
        </w:rPr>
        <w:tab/>
        <w:t xml:space="preserve">Для решения данной проблемы в дошкольном учреждении начат процесс формирования пакета документов для предоставления дополнительных платных образовательных услуг и строительство недостающей развивающей среды, формирования  и материально – технической базы. 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B6">
        <w:rPr>
          <w:rFonts w:ascii="Times New Roman" w:hAnsi="Times New Roman" w:cs="Times New Roman"/>
          <w:sz w:val="28"/>
        </w:rPr>
        <w:t xml:space="preserve">В условиях введения ФГОС ДО особое внимание в ООП ДО уделено моделированию воспитательно-образовательного процесса. Педагогическим коллективом разработана модель организации воспитательно-образовательного процесса в возрастных группах в соответствии с ФГОС ДО и ООП ДО, а также с учетом региональных особенностей. Реализация содержания осуществляться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их уровня освоения ООП ДО и решения конкретных образовательных задач. 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B6">
        <w:rPr>
          <w:rFonts w:ascii="Times New Roman" w:hAnsi="Times New Roman" w:cs="Times New Roman"/>
          <w:sz w:val="28"/>
        </w:rPr>
        <w:t xml:space="preserve">Главным результатом и показателем эффективности работы МАДОУ является качество образования. В части обеспечения эффективности и преемственности образовательных программ в соответствии с возрастными особенностями и специальными образовательными потребностями детей, требованиями ФГОС дошкольного и начального образования достигнуты следующие результаты: 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B6">
        <w:rPr>
          <w:rFonts w:ascii="Times New Roman" w:hAnsi="Times New Roman" w:cs="Times New Roman"/>
          <w:sz w:val="28"/>
        </w:rPr>
        <w:t xml:space="preserve">1. Проведена корректировка рабочих программ. Обеспечена реализация рабочих программ как структурных компонентов основной образовательной программы дошкольного образования МАДОУ, обеспечивающих реализацию ФГОС ДО. 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B6">
        <w:rPr>
          <w:rFonts w:ascii="Times New Roman" w:hAnsi="Times New Roman" w:cs="Times New Roman"/>
          <w:sz w:val="28"/>
        </w:rPr>
        <w:lastRenderedPageBreak/>
        <w:t xml:space="preserve">2. Проведен анализ материально-технической базы образовательного процесса в соответствии с требованиями ФГОС ДО к условиям реализации ООП ДО в МАДОУ, модульного стандарта. Работа по оснащению предметно-пространственной развивающей среды ведется согласно разработанному плану внедрения ФГОС ДО: 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B6">
        <w:rPr>
          <w:rFonts w:ascii="Times New Roman" w:hAnsi="Times New Roman" w:cs="Times New Roman"/>
          <w:sz w:val="28"/>
        </w:rPr>
        <w:t xml:space="preserve">- создано нормативно-правовое обеспечение; 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B6">
        <w:rPr>
          <w:rFonts w:ascii="Times New Roman" w:hAnsi="Times New Roman" w:cs="Times New Roman"/>
          <w:sz w:val="28"/>
        </w:rPr>
        <w:t xml:space="preserve">- в части научно-методического обеспечения: 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B6">
        <w:rPr>
          <w:rFonts w:ascii="Times New Roman" w:hAnsi="Times New Roman" w:cs="Times New Roman"/>
          <w:sz w:val="28"/>
        </w:rPr>
        <w:t xml:space="preserve">- проведены семинары по внедрению ФГОС ДО к условиям реализации ООП ДО в МАДОУ; 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B6">
        <w:rPr>
          <w:rFonts w:ascii="Times New Roman" w:hAnsi="Times New Roman" w:cs="Times New Roman"/>
          <w:sz w:val="28"/>
        </w:rPr>
        <w:t xml:space="preserve">- разработаны методические рекомендации по созданию предметно- пространственной развивающей среды в группах в соответствии с ФГОС ДО; 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B6">
        <w:rPr>
          <w:rFonts w:ascii="Times New Roman" w:hAnsi="Times New Roman" w:cs="Times New Roman"/>
          <w:sz w:val="28"/>
        </w:rPr>
        <w:t xml:space="preserve">- проведены смотры на лучшую организацию предметно - пространственной развивающей среды в группе, обеспечивающую реализацию основной образовательной программы дошкольного образования в соответствии с направлениями развития ребенка- дошкольника («Физическое развитие», «Познавательное развитие», «Речевое развитие», «Социально-коммуникативное развитие», «Художественно-эстетическое развитие»); 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B6">
        <w:rPr>
          <w:rFonts w:ascii="Times New Roman" w:hAnsi="Times New Roman" w:cs="Times New Roman"/>
          <w:sz w:val="28"/>
        </w:rPr>
        <w:t xml:space="preserve">- сделан анализ и соотнесение методического и дидактического обеспечения групп, кабинетов профильных специалистов в соответствии с направлениями развития ребенка-дошкольника. 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B6">
        <w:rPr>
          <w:rFonts w:ascii="Times New Roman" w:hAnsi="Times New Roman" w:cs="Times New Roman"/>
          <w:sz w:val="28"/>
        </w:rPr>
        <w:t xml:space="preserve">В результате приведены в соответствие с модульным стандартом паспорта групп и кабинетов в соответствии с направлениями развития ребенка; 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B6">
        <w:rPr>
          <w:rFonts w:ascii="Times New Roman" w:hAnsi="Times New Roman" w:cs="Times New Roman"/>
          <w:sz w:val="28"/>
        </w:rPr>
        <w:t xml:space="preserve">- создан электронный методический портфель с электронной базой методических материалов по реализации ООП ДО МАДОУ в соответствие с ФГОС ДО; 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B6">
        <w:rPr>
          <w:rFonts w:ascii="Times New Roman" w:hAnsi="Times New Roman" w:cs="Times New Roman"/>
          <w:sz w:val="28"/>
        </w:rPr>
        <w:t xml:space="preserve">- в части организационно-координационного обеспечения обновляется на сайте МАДОУ информация о материально-техническом оснащении в соответствии с ФГОС ДО к условиям реализации ООП ДО в МАДОУ; 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B6">
        <w:rPr>
          <w:rFonts w:ascii="Times New Roman" w:hAnsi="Times New Roman" w:cs="Times New Roman"/>
          <w:sz w:val="28"/>
        </w:rPr>
        <w:t xml:space="preserve">- в части финансовых и материально – технических условий внедрения ФГОС ДО к условиям реализации ООП ДО привлекаются дополнительные средства для осуществления деятельности по совершенствованию психолого-педагогических, кадровых, материально-технических, финансовых условий, а также к предметно- пространственной среде. </w:t>
      </w:r>
    </w:p>
    <w:p w:rsidR="00217EEC" w:rsidRPr="005F5FB6" w:rsidRDefault="00217EEC" w:rsidP="002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B6">
        <w:rPr>
          <w:rFonts w:ascii="Times New Roman" w:hAnsi="Times New Roman" w:cs="Times New Roman"/>
          <w:sz w:val="28"/>
        </w:rPr>
        <w:t xml:space="preserve">Результатом образовательной деятельности Организации можно считать высокий уровень физического развития и состояние здоровья детей, высокий уровень готовности выпускников к школьному обучению и степень усвоения детьми программного материала. </w:t>
      </w:r>
    </w:p>
    <w:p w:rsidR="00217EEC" w:rsidRPr="005F5FB6" w:rsidRDefault="00217EEC" w:rsidP="00217EE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F5FB6">
        <w:rPr>
          <w:rFonts w:ascii="Times New Roman" w:hAnsi="Times New Roman" w:cs="Times New Roman"/>
          <w:sz w:val="28"/>
        </w:rPr>
        <w:t>Численность воспитанников, освоивших ООП ДО в МАДОУ составляет 100% от общего количества обучающихся.</w:t>
      </w:r>
    </w:p>
    <w:p w:rsidR="00217EEC" w:rsidRPr="005F5FB6" w:rsidRDefault="00217EEC" w:rsidP="00217EE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EEC" w:rsidRPr="005F5FB6" w:rsidRDefault="00217EEC" w:rsidP="00217EEC">
      <w:pPr>
        <w:pStyle w:val="1"/>
        <w:keepNext w:val="0"/>
        <w:widowControl w:val="0"/>
        <w:tabs>
          <w:tab w:val="left" w:pos="1570"/>
          <w:tab w:val="left" w:pos="2798"/>
          <w:tab w:val="left" w:pos="4563"/>
          <w:tab w:val="left" w:pos="4988"/>
          <w:tab w:val="left" w:pos="6387"/>
          <w:tab w:val="left" w:pos="8112"/>
        </w:tabs>
        <w:autoSpaceDE w:val="0"/>
        <w:autoSpaceDN w:val="0"/>
        <w:spacing w:before="0" w:after="0" w:line="322" w:lineRule="exact"/>
        <w:ind w:left="1210" w:right="447"/>
        <w:rPr>
          <w:rFonts w:ascii="Times New Roman" w:eastAsiaTheme="minorHAnsi" w:hAnsi="Times New Roman"/>
          <w:kern w:val="0"/>
          <w:sz w:val="28"/>
          <w:szCs w:val="28"/>
        </w:rPr>
      </w:pPr>
      <w:r w:rsidRPr="005F5FB6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Pr="005F5FB6">
        <w:rPr>
          <w:rFonts w:ascii="Times New Roman" w:eastAsiaTheme="minorHAnsi" w:hAnsi="Times New Roman"/>
          <w:i/>
          <w:kern w:val="0"/>
          <w:sz w:val="28"/>
          <w:szCs w:val="28"/>
        </w:rPr>
        <w:t>Оценка содержания образовательного процесса</w:t>
      </w:r>
    </w:p>
    <w:p w:rsidR="00217EEC" w:rsidRPr="005F5FB6" w:rsidRDefault="00217EEC" w:rsidP="00217EE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EEC" w:rsidRPr="005F5FB6" w:rsidRDefault="00217EEC" w:rsidP="00217EEC">
      <w:pPr>
        <w:pStyle w:val="a7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Основная цель МАДОУ г. Нижневартовска ДС №61 «Соловушка» - образовательная деятельность по образовательным программам дошкольного образования, в том числе по адаптированным образовательным программам дошкольного образования, присмотр и уход за детьми.</w:t>
      </w:r>
    </w:p>
    <w:p w:rsidR="00217EEC" w:rsidRPr="005F5FB6" w:rsidRDefault="00217EEC" w:rsidP="00217EEC">
      <w:pPr>
        <w:pStyle w:val="a7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учреждения (далее - Программа) является нормативно-управленческим документом, который разработан дошкольной образовательной организацией самостоятельно. Содержание Программы соответствует Федеральному государственному образовательному стандарту дошкольного образования (далее – ФГОС ДО) и учитывает соответствующие примерные образовательные программы дошкольного образования (ст. 6 Закона «Об образовании в Российской Федерации»).</w:t>
      </w:r>
    </w:p>
    <w:p w:rsidR="00217EEC" w:rsidRPr="005F5FB6" w:rsidRDefault="00217EEC" w:rsidP="00217EEC">
      <w:pPr>
        <w:pStyle w:val="a7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Программа входит в триаду важных документов дошкольной образовательной организации. В ней заложен ряд ключевых целей и задач для всего педагогического коллектива. Она определяет содержание и описание модели образовательного процесса, т.е. педагогической составляющей деятельности дошкольной образовательной организации.</w:t>
      </w:r>
    </w:p>
    <w:p w:rsidR="00217EEC" w:rsidRPr="005F5FB6" w:rsidRDefault="00217EEC" w:rsidP="00217EEC">
      <w:pPr>
        <w:pStyle w:val="a7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Содержание образования содействует взаимопониманию и сотрудничеству между людьми независимо от национальной, этнической, религиозной и социальной принадлежности, учитывает разнообразие мировоззренческих подходов,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 w:rsidR="00217EEC" w:rsidRPr="005F5FB6" w:rsidRDefault="00217EEC" w:rsidP="00217EEC">
      <w:pPr>
        <w:pStyle w:val="a7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В этом документе можно проследить особенности организации режима в каждой возрастной группе дошкольной образовательной организации, систему физкультурно-оздоровительной и коррекционной работы. Здесь обозначены примерные программы и технологии, которыми пользуются педагоги в организации образовательного процесса, сформулированы цели и задачи по каждой образовательной области, а также определена процедура подведения результатов работы педагогического коллектива.</w:t>
      </w:r>
    </w:p>
    <w:p w:rsidR="00217EEC" w:rsidRPr="005F5FB6" w:rsidRDefault="00217EEC" w:rsidP="00217EEC">
      <w:pPr>
        <w:pStyle w:val="a7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В условиях введения ФГОС ДО особое внимание в Программе уделено моделированию воспитательно-образовательного процесса в учреждении.</w:t>
      </w:r>
    </w:p>
    <w:p w:rsidR="00217EEC" w:rsidRPr="005F5FB6" w:rsidRDefault="00217EEC" w:rsidP="00217EEC">
      <w:pPr>
        <w:pStyle w:val="a7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В настоящее время педагогическим коллективом разработана модель организации воспитательно-образовательного процесса в возрастных группах в соответствии с ФГОС ДО и Программой, а также с учетом региональных особенностей. Модель воспитательно-образовательного процесса гибкая, такая, что при необходимости воспитатель может внести коррективы и в планирование, и в организацию деятельности с детьми. Реализация содержания осуществляться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</w:t>
      </w:r>
      <w:r w:rsidRPr="005F5FB6">
        <w:rPr>
          <w:rFonts w:ascii="Times New Roman" w:hAnsi="Times New Roman" w:cs="Times New Roman"/>
          <w:sz w:val="28"/>
          <w:szCs w:val="28"/>
        </w:rPr>
        <w:lastRenderedPageBreak/>
        <w:t>зависимости от контингента детей, их уровня освоения Программы и решения конкретных образовательных задач.</w:t>
      </w:r>
    </w:p>
    <w:p w:rsidR="00217EEC" w:rsidRPr="005F5FB6" w:rsidRDefault="00217EEC" w:rsidP="00217EEC">
      <w:pPr>
        <w:pStyle w:val="a7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Воспитатель знает, в каких формах может быть организован тот или иной вид детской деятельности. Это делает воспитательно -образовательный процесс интересным и запоминающимся для детей. Каждый день отличается от предыдущего по характеру игровой и образовательной деятельностей, месту и форме их организации.</w:t>
      </w:r>
    </w:p>
    <w:p w:rsidR="00217EEC" w:rsidRPr="005F5FB6" w:rsidRDefault="00217EEC" w:rsidP="00217EEC">
      <w:pPr>
        <w:pStyle w:val="a7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В режиме дня предусмотрено время для индивидуальных контактов каждого педагога с воспитанниками на основе неформального общения.</w:t>
      </w:r>
    </w:p>
    <w:p w:rsidR="00217EEC" w:rsidRPr="005F5FB6" w:rsidRDefault="00217EEC" w:rsidP="00217EEC">
      <w:pPr>
        <w:pStyle w:val="a7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При конструировании оптимальной для нашего учреждения модели воспитательно-образовательного процесса для детей дошкольного возраста использованы положительные стороны комплексно-тематической и предметно-средовой моделей, в которых обозначена партнерская ненавязчивая позиция воспитателя (взрослого), разнообразие детской активности, свободный выбор предметного материала.</w:t>
      </w:r>
    </w:p>
    <w:p w:rsidR="00217EEC" w:rsidRPr="005F5FB6" w:rsidRDefault="00217EEC" w:rsidP="00217EEC">
      <w:pPr>
        <w:pStyle w:val="a7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Мы придерживаемся основных тезисов организации партнерской деятельности взрослого с детьми, сформулированные Н.А. Коротковой:</w:t>
      </w:r>
    </w:p>
    <w:p w:rsidR="00217EEC" w:rsidRPr="005F5FB6" w:rsidRDefault="00217EEC" w:rsidP="00B34C4E">
      <w:pPr>
        <w:pStyle w:val="a4"/>
        <w:widowControl w:val="0"/>
        <w:numPr>
          <w:ilvl w:val="0"/>
          <w:numId w:val="15"/>
        </w:numPr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включенность воспитателя в деятельность наравне с детьми;</w:t>
      </w:r>
    </w:p>
    <w:p w:rsidR="00217EEC" w:rsidRPr="005F5FB6" w:rsidRDefault="00217EEC" w:rsidP="00B34C4E">
      <w:pPr>
        <w:pStyle w:val="a4"/>
        <w:widowControl w:val="0"/>
        <w:numPr>
          <w:ilvl w:val="0"/>
          <w:numId w:val="15"/>
        </w:numPr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добровольное присоединение детей к деятельности (без психического и дисциплинарного принуждения);</w:t>
      </w:r>
    </w:p>
    <w:p w:rsidR="00217EEC" w:rsidRPr="005F5FB6" w:rsidRDefault="00217EEC" w:rsidP="00B34C4E">
      <w:pPr>
        <w:pStyle w:val="a4"/>
        <w:widowControl w:val="0"/>
        <w:numPr>
          <w:ilvl w:val="0"/>
          <w:numId w:val="15"/>
        </w:numPr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217EEC" w:rsidRPr="005F5FB6" w:rsidRDefault="00217EEC" w:rsidP="00B34C4E">
      <w:pPr>
        <w:pStyle w:val="a4"/>
        <w:widowControl w:val="0"/>
        <w:numPr>
          <w:ilvl w:val="0"/>
          <w:numId w:val="15"/>
        </w:numPr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открытый временной конец образовательной деятельности (каждый работает в своем темпе).</w:t>
      </w:r>
    </w:p>
    <w:p w:rsidR="00217EEC" w:rsidRPr="005F5FB6" w:rsidRDefault="00217EEC" w:rsidP="00217EEC">
      <w:pPr>
        <w:pStyle w:val="a7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Ежедневно учитывается время для совместных игр взрослых с детьми, причем инициатива в этих играх должна принадлежать воспитанникам, а педагогам следует ее всячески поощрять. Также в режиме дня предусмотрено время для проведения профилактических мероприятий, релаксационных и музыкальных пауз.</w:t>
      </w:r>
    </w:p>
    <w:p w:rsidR="00217EEC" w:rsidRPr="005F5FB6" w:rsidRDefault="00217EEC" w:rsidP="00217E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7EEC" w:rsidRPr="005F5FB6" w:rsidRDefault="00217EEC" w:rsidP="00217E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>Оценка качества подготовки воспитанников</w:t>
      </w:r>
    </w:p>
    <w:p w:rsidR="00217EEC" w:rsidRPr="005F5FB6" w:rsidRDefault="00217EEC" w:rsidP="00217E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дошкольного образования проводится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217EEC" w:rsidRPr="005F5FB6" w:rsidRDefault="00217EEC" w:rsidP="00217EEC">
      <w:pPr>
        <w:widowControl w:val="0"/>
        <w:tabs>
          <w:tab w:val="left" w:pos="14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индивидуализации образования (в том числе поддержки ребенка, построения его образовательной траектории или коррекции особенностей его развития);</w:t>
      </w:r>
    </w:p>
    <w:p w:rsidR="00217EEC" w:rsidRPr="005F5FB6" w:rsidRDefault="00217EEC" w:rsidP="00217EEC">
      <w:pPr>
        <w:pStyle w:val="a4"/>
        <w:widowControl w:val="0"/>
        <w:tabs>
          <w:tab w:val="left" w:pos="1313"/>
        </w:tabs>
        <w:autoSpaceDE w:val="0"/>
        <w:autoSpaceDN w:val="0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  оптимизации работы с группой детей.</w:t>
      </w:r>
    </w:p>
    <w:p w:rsidR="00217EEC" w:rsidRPr="005F5FB6" w:rsidRDefault="00217EEC" w:rsidP="00217EEC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lastRenderedPageBreak/>
        <w:t>Педагогами анализируются полученные результаты педагогических действий, выявляются недостатки, их причины для дальнейшего планирования деятельности.</w:t>
      </w:r>
    </w:p>
    <w:p w:rsidR="00217EEC" w:rsidRPr="005F5FB6" w:rsidRDefault="00217EEC" w:rsidP="00217EEC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Управленческой командой МАДОУ изучаются представленные педагогами аналитические материалы и планируются шаги по совершенствованию образовательного процесса: организуется контроль над эффективностью обучающих действий педагогов по осуществлению образовательной работы с детьми для установления причин выявленных недостатков; организуется методическая работа по повышению профессиональной компетентности педагогов.</w:t>
      </w:r>
    </w:p>
    <w:p w:rsidR="00217EEC" w:rsidRPr="005F5FB6" w:rsidRDefault="00217EEC" w:rsidP="00217EEC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процесса, принимаются решения по дальнейшему совершенствованию образовательного процесса ставятся цели и задачи на следующий учебный год.</w:t>
      </w:r>
    </w:p>
    <w:p w:rsidR="00217EEC" w:rsidRPr="005F5FB6" w:rsidRDefault="00217EEC" w:rsidP="00217E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Одним из главных показателей результативности образовательной деятельности в ДОУ является уровень подготовленности детей к переходу на следующую ступень образования.</w:t>
      </w:r>
    </w:p>
    <w:p w:rsidR="00217EEC" w:rsidRPr="005F5FB6" w:rsidRDefault="00217EEC" w:rsidP="00217EE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0"/>
        <w:gridCol w:w="1063"/>
        <w:gridCol w:w="1082"/>
        <w:gridCol w:w="933"/>
        <w:gridCol w:w="1062"/>
        <w:gridCol w:w="923"/>
        <w:gridCol w:w="1172"/>
      </w:tblGrid>
      <w:tr w:rsidR="00217EEC" w:rsidRPr="005F5FB6" w:rsidTr="00F85262">
        <w:trPr>
          <w:trHeight w:val="297"/>
        </w:trPr>
        <w:tc>
          <w:tcPr>
            <w:tcW w:w="1664" w:type="pct"/>
            <w:vMerge w:val="restart"/>
          </w:tcPr>
          <w:p w:rsidR="00217EEC" w:rsidRPr="005F5FB6" w:rsidRDefault="00217EEC" w:rsidP="00F85262">
            <w:pPr>
              <w:pStyle w:val="TableParagraph"/>
              <w:ind w:left="0"/>
              <w:rPr>
                <w:sz w:val="23"/>
                <w:lang w:val="ru-RU"/>
              </w:rPr>
            </w:pPr>
          </w:p>
          <w:p w:rsidR="00217EEC" w:rsidRPr="005F5FB6" w:rsidRDefault="00217EEC" w:rsidP="00F85262">
            <w:pPr>
              <w:pStyle w:val="TableParagraph"/>
              <w:spacing w:line="250" w:lineRule="atLeast"/>
              <w:ind w:left="-1" w:right="1446"/>
              <w:rPr>
                <w:b/>
              </w:rPr>
            </w:pPr>
            <w:r w:rsidRPr="005F5FB6">
              <w:rPr>
                <w:b/>
              </w:rPr>
              <w:t>Образовательные области</w:t>
            </w:r>
          </w:p>
        </w:tc>
        <w:tc>
          <w:tcPr>
            <w:tcW w:w="1647" w:type="pct"/>
            <w:gridSpan w:val="3"/>
          </w:tcPr>
          <w:p w:rsidR="00217EEC" w:rsidRPr="005F5FB6" w:rsidRDefault="00217EEC" w:rsidP="00F85262">
            <w:pPr>
              <w:pStyle w:val="TableParagraph"/>
              <w:spacing w:before="41" w:line="236" w:lineRule="exact"/>
              <w:ind w:left="-3"/>
              <w:jc w:val="center"/>
              <w:rPr>
                <w:b/>
              </w:rPr>
            </w:pPr>
            <w:r w:rsidRPr="005F5FB6">
              <w:rPr>
                <w:b/>
              </w:rPr>
              <w:t>2018 - 2019 учебный</w:t>
            </w:r>
            <w:r w:rsidRPr="005F5FB6">
              <w:rPr>
                <w:b/>
                <w:spacing w:val="-3"/>
              </w:rPr>
              <w:t xml:space="preserve"> </w:t>
            </w:r>
            <w:r w:rsidRPr="005F5FB6">
              <w:rPr>
                <w:b/>
              </w:rPr>
              <w:t>год</w:t>
            </w:r>
          </w:p>
        </w:tc>
        <w:tc>
          <w:tcPr>
            <w:tcW w:w="1689" w:type="pct"/>
            <w:gridSpan w:val="3"/>
          </w:tcPr>
          <w:p w:rsidR="00217EEC" w:rsidRPr="005F5FB6" w:rsidRDefault="00217EEC" w:rsidP="00217EEC">
            <w:pPr>
              <w:pStyle w:val="TableParagraph"/>
              <w:spacing w:before="41" w:line="236" w:lineRule="exact"/>
              <w:ind w:left="86" w:right="-15"/>
              <w:jc w:val="center"/>
              <w:rPr>
                <w:b/>
              </w:rPr>
            </w:pPr>
            <w:r w:rsidRPr="005F5FB6">
              <w:rPr>
                <w:b/>
              </w:rPr>
              <w:t>201</w:t>
            </w:r>
            <w:r w:rsidRPr="005F5FB6">
              <w:rPr>
                <w:b/>
                <w:lang w:val="ru-RU"/>
              </w:rPr>
              <w:t>9</w:t>
            </w:r>
            <w:r w:rsidRPr="005F5FB6">
              <w:rPr>
                <w:b/>
              </w:rPr>
              <w:t xml:space="preserve"> - 20</w:t>
            </w:r>
            <w:r w:rsidRPr="005F5FB6">
              <w:rPr>
                <w:b/>
                <w:lang w:val="ru-RU"/>
              </w:rPr>
              <w:t>20</w:t>
            </w:r>
            <w:r w:rsidRPr="005F5FB6">
              <w:rPr>
                <w:b/>
              </w:rPr>
              <w:t xml:space="preserve"> учебный</w:t>
            </w:r>
            <w:r w:rsidRPr="005F5FB6">
              <w:rPr>
                <w:b/>
                <w:spacing w:val="-3"/>
              </w:rPr>
              <w:t xml:space="preserve"> </w:t>
            </w:r>
            <w:r w:rsidRPr="005F5FB6">
              <w:rPr>
                <w:b/>
              </w:rPr>
              <w:t>год</w:t>
            </w:r>
          </w:p>
        </w:tc>
      </w:tr>
      <w:tr w:rsidR="00217EEC" w:rsidRPr="005F5FB6" w:rsidTr="00F85262">
        <w:trPr>
          <w:trHeight w:val="465"/>
        </w:trPr>
        <w:tc>
          <w:tcPr>
            <w:tcW w:w="1664" w:type="pct"/>
            <w:vMerge/>
            <w:tcBorders>
              <w:top w:val="nil"/>
            </w:tcBorders>
          </w:tcPr>
          <w:p w:rsidR="00217EEC" w:rsidRPr="005F5FB6" w:rsidRDefault="00217EEC" w:rsidP="00F852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9" w:type="pct"/>
          </w:tcPr>
          <w:p w:rsidR="00217EEC" w:rsidRPr="005F5FB6" w:rsidRDefault="00217EEC" w:rsidP="00F85262">
            <w:pPr>
              <w:pStyle w:val="TableParagraph"/>
              <w:spacing w:before="212" w:line="233" w:lineRule="exact"/>
              <w:ind w:left="109" w:right="108"/>
              <w:jc w:val="center"/>
              <w:rPr>
                <w:b/>
              </w:rPr>
            </w:pPr>
            <w:r w:rsidRPr="005F5FB6">
              <w:rPr>
                <w:b/>
              </w:rPr>
              <w:t>высокий</w:t>
            </w:r>
          </w:p>
        </w:tc>
        <w:tc>
          <w:tcPr>
            <w:tcW w:w="579" w:type="pct"/>
          </w:tcPr>
          <w:p w:rsidR="00217EEC" w:rsidRPr="005F5FB6" w:rsidRDefault="00217EEC" w:rsidP="00F85262">
            <w:pPr>
              <w:pStyle w:val="TableParagraph"/>
              <w:spacing w:before="212" w:line="233" w:lineRule="exact"/>
              <w:ind w:left="272" w:right="272"/>
              <w:jc w:val="center"/>
              <w:rPr>
                <w:b/>
              </w:rPr>
            </w:pPr>
            <w:r w:rsidRPr="005F5FB6">
              <w:rPr>
                <w:b/>
              </w:rPr>
              <w:t>средний</w:t>
            </w:r>
          </w:p>
        </w:tc>
        <w:tc>
          <w:tcPr>
            <w:tcW w:w="499" w:type="pct"/>
          </w:tcPr>
          <w:p w:rsidR="00217EEC" w:rsidRPr="005F5FB6" w:rsidRDefault="00217EEC" w:rsidP="00F85262">
            <w:pPr>
              <w:pStyle w:val="TableParagraph"/>
              <w:spacing w:before="212" w:line="233" w:lineRule="exact"/>
              <w:ind w:left="0"/>
              <w:jc w:val="center"/>
              <w:rPr>
                <w:b/>
              </w:rPr>
            </w:pPr>
            <w:r w:rsidRPr="005F5FB6">
              <w:rPr>
                <w:b/>
              </w:rPr>
              <w:t>низкий</w:t>
            </w:r>
          </w:p>
        </w:tc>
        <w:tc>
          <w:tcPr>
            <w:tcW w:w="568" w:type="pct"/>
          </w:tcPr>
          <w:p w:rsidR="00217EEC" w:rsidRPr="005F5FB6" w:rsidRDefault="00217EEC" w:rsidP="00F85262">
            <w:pPr>
              <w:pStyle w:val="TableParagraph"/>
              <w:spacing w:before="212" w:line="233" w:lineRule="exact"/>
              <w:ind w:left="110" w:right="105"/>
              <w:jc w:val="center"/>
              <w:rPr>
                <w:b/>
              </w:rPr>
            </w:pPr>
            <w:r w:rsidRPr="005F5FB6">
              <w:rPr>
                <w:b/>
              </w:rPr>
              <w:t>высокий</w:t>
            </w:r>
          </w:p>
        </w:tc>
        <w:tc>
          <w:tcPr>
            <w:tcW w:w="494" w:type="pct"/>
          </w:tcPr>
          <w:p w:rsidR="00217EEC" w:rsidRPr="005F5FB6" w:rsidRDefault="00217EEC" w:rsidP="00F85262">
            <w:pPr>
              <w:pStyle w:val="TableParagraph"/>
              <w:spacing w:before="212" w:line="233" w:lineRule="exact"/>
              <w:ind w:left="131" w:right="129"/>
              <w:jc w:val="center"/>
              <w:rPr>
                <w:b/>
              </w:rPr>
            </w:pPr>
            <w:r w:rsidRPr="005F5FB6">
              <w:rPr>
                <w:b/>
              </w:rPr>
              <w:t>средний</w:t>
            </w:r>
          </w:p>
        </w:tc>
        <w:tc>
          <w:tcPr>
            <w:tcW w:w="627" w:type="pct"/>
          </w:tcPr>
          <w:p w:rsidR="00217EEC" w:rsidRPr="005F5FB6" w:rsidRDefault="00217EEC" w:rsidP="00F85262">
            <w:pPr>
              <w:pStyle w:val="TableParagraph"/>
              <w:spacing w:before="212" w:line="233" w:lineRule="exact"/>
              <w:ind w:left="184" w:right="182"/>
              <w:jc w:val="center"/>
              <w:rPr>
                <w:b/>
              </w:rPr>
            </w:pPr>
            <w:r w:rsidRPr="005F5FB6">
              <w:rPr>
                <w:b/>
              </w:rPr>
              <w:t>низкий</w:t>
            </w:r>
          </w:p>
        </w:tc>
      </w:tr>
      <w:tr w:rsidR="00217EEC" w:rsidRPr="005F5FB6" w:rsidTr="00F85262">
        <w:trPr>
          <w:trHeight w:val="338"/>
        </w:trPr>
        <w:tc>
          <w:tcPr>
            <w:tcW w:w="1664" w:type="pct"/>
          </w:tcPr>
          <w:p w:rsidR="00217EEC" w:rsidRPr="005F5FB6" w:rsidRDefault="00217EEC" w:rsidP="00F85262">
            <w:pPr>
              <w:pStyle w:val="TableParagraph"/>
              <w:spacing w:before="85" w:line="233" w:lineRule="exact"/>
              <w:ind w:left="147"/>
              <w:rPr>
                <w:b/>
              </w:rPr>
            </w:pPr>
            <w:r w:rsidRPr="005F5FB6">
              <w:rPr>
                <w:b/>
              </w:rPr>
              <w:t>«Физическое развитие»</w:t>
            </w:r>
          </w:p>
        </w:tc>
        <w:tc>
          <w:tcPr>
            <w:tcW w:w="569" w:type="pct"/>
          </w:tcPr>
          <w:p w:rsidR="00217EEC" w:rsidRPr="005F5FB6" w:rsidRDefault="00217EEC" w:rsidP="00F85262">
            <w:pPr>
              <w:pStyle w:val="TableParagraph"/>
              <w:spacing w:before="80" w:line="238" w:lineRule="exact"/>
              <w:ind w:left="109" w:right="108"/>
              <w:jc w:val="center"/>
            </w:pPr>
            <w:r w:rsidRPr="005F5FB6">
              <w:rPr>
                <w:lang w:val="ru-RU"/>
              </w:rPr>
              <w:t>34</w:t>
            </w:r>
            <w:r w:rsidRPr="005F5FB6">
              <w:t>%</w:t>
            </w:r>
          </w:p>
        </w:tc>
        <w:tc>
          <w:tcPr>
            <w:tcW w:w="579" w:type="pct"/>
          </w:tcPr>
          <w:p w:rsidR="00217EEC" w:rsidRPr="005F5FB6" w:rsidRDefault="00217EEC" w:rsidP="00F85262">
            <w:pPr>
              <w:pStyle w:val="TableParagraph"/>
              <w:spacing w:before="80" w:line="238" w:lineRule="exact"/>
              <w:ind w:left="272" w:right="269"/>
              <w:jc w:val="center"/>
            </w:pPr>
            <w:r w:rsidRPr="005F5FB6">
              <w:rPr>
                <w:lang w:val="ru-RU"/>
              </w:rPr>
              <w:t>66</w:t>
            </w:r>
            <w:r w:rsidRPr="005F5FB6">
              <w:t>%</w:t>
            </w:r>
          </w:p>
        </w:tc>
        <w:tc>
          <w:tcPr>
            <w:tcW w:w="499" w:type="pct"/>
          </w:tcPr>
          <w:p w:rsidR="00217EEC" w:rsidRPr="005F5FB6" w:rsidRDefault="00217EEC" w:rsidP="00F85262">
            <w:pPr>
              <w:pStyle w:val="TableParagraph"/>
              <w:spacing w:before="80" w:line="238" w:lineRule="exact"/>
              <w:ind w:left="4"/>
              <w:jc w:val="center"/>
            </w:pPr>
            <w:r w:rsidRPr="005F5FB6">
              <w:t>-</w:t>
            </w:r>
          </w:p>
        </w:tc>
        <w:tc>
          <w:tcPr>
            <w:tcW w:w="568" w:type="pct"/>
          </w:tcPr>
          <w:p w:rsidR="00217EEC" w:rsidRPr="005F5FB6" w:rsidRDefault="00217EEC" w:rsidP="00F85262">
            <w:pPr>
              <w:pStyle w:val="TableParagraph"/>
              <w:spacing w:before="80" w:line="238" w:lineRule="exact"/>
              <w:ind w:left="109" w:right="105"/>
              <w:jc w:val="center"/>
            </w:pPr>
            <w:r w:rsidRPr="005F5FB6">
              <w:t>47%</w:t>
            </w:r>
          </w:p>
        </w:tc>
        <w:tc>
          <w:tcPr>
            <w:tcW w:w="494" w:type="pct"/>
          </w:tcPr>
          <w:p w:rsidR="00217EEC" w:rsidRPr="005F5FB6" w:rsidRDefault="00217EEC" w:rsidP="00F85262">
            <w:pPr>
              <w:pStyle w:val="TableParagraph"/>
              <w:spacing w:before="80" w:line="238" w:lineRule="exact"/>
              <w:ind w:left="131" w:right="125"/>
              <w:jc w:val="center"/>
            </w:pPr>
            <w:r w:rsidRPr="005F5FB6">
              <w:t>53%</w:t>
            </w:r>
          </w:p>
        </w:tc>
        <w:tc>
          <w:tcPr>
            <w:tcW w:w="627" w:type="pct"/>
          </w:tcPr>
          <w:p w:rsidR="00217EEC" w:rsidRPr="005F5FB6" w:rsidRDefault="00217EEC" w:rsidP="00F85262">
            <w:pPr>
              <w:pStyle w:val="TableParagraph"/>
              <w:spacing w:before="80" w:line="238" w:lineRule="exact"/>
              <w:ind w:left="2"/>
              <w:jc w:val="center"/>
            </w:pPr>
            <w:r w:rsidRPr="005F5FB6">
              <w:t>-</w:t>
            </w:r>
          </w:p>
        </w:tc>
      </w:tr>
      <w:tr w:rsidR="00217EEC" w:rsidRPr="005F5FB6" w:rsidTr="00F85262">
        <w:trPr>
          <w:trHeight w:val="505"/>
        </w:trPr>
        <w:tc>
          <w:tcPr>
            <w:tcW w:w="1664" w:type="pct"/>
          </w:tcPr>
          <w:p w:rsidR="00217EEC" w:rsidRPr="005F5FB6" w:rsidRDefault="00217EEC" w:rsidP="00F85262">
            <w:pPr>
              <w:pStyle w:val="TableParagraph"/>
              <w:spacing w:line="254" w:lineRule="exact"/>
              <w:ind w:left="147" w:right="57"/>
              <w:rPr>
                <w:b/>
              </w:rPr>
            </w:pPr>
            <w:r w:rsidRPr="005F5FB6">
              <w:rPr>
                <w:b/>
              </w:rPr>
              <w:t>«Социально -коммуникативное развитие»</w:t>
            </w:r>
          </w:p>
        </w:tc>
        <w:tc>
          <w:tcPr>
            <w:tcW w:w="569" w:type="pct"/>
          </w:tcPr>
          <w:p w:rsidR="00217EEC" w:rsidRPr="005F5FB6" w:rsidRDefault="00217EEC" w:rsidP="00F8526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217EEC" w:rsidRPr="005F5FB6" w:rsidRDefault="00217EEC" w:rsidP="00F85262">
            <w:pPr>
              <w:pStyle w:val="TableParagraph"/>
              <w:spacing w:line="238" w:lineRule="exact"/>
              <w:ind w:left="109" w:right="108"/>
              <w:jc w:val="center"/>
            </w:pPr>
            <w:r w:rsidRPr="005F5FB6">
              <w:rPr>
                <w:lang w:val="ru-RU"/>
              </w:rPr>
              <w:t>36</w:t>
            </w:r>
            <w:r w:rsidRPr="005F5FB6">
              <w:t>%</w:t>
            </w:r>
          </w:p>
        </w:tc>
        <w:tc>
          <w:tcPr>
            <w:tcW w:w="579" w:type="pct"/>
          </w:tcPr>
          <w:p w:rsidR="00217EEC" w:rsidRPr="005F5FB6" w:rsidRDefault="00217EEC" w:rsidP="00F8526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217EEC" w:rsidRPr="005F5FB6" w:rsidRDefault="00217EEC" w:rsidP="00F85262">
            <w:pPr>
              <w:pStyle w:val="TableParagraph"/>
              <w:spacing w:line="238" w:lineRule="exact"/>
              <w:ind w:left="272" w:right="269"/>
              <w:jc w:val="center"/>
            </w:pPr>
            <w:r w:rsidRPr="005F5FB6">
              <w:rPr>
                <w:lang w:val="ru-RU"/>
              </w:rPr>
              <w:t>64</w:t>
            </w:r>
            <w:r w:rsidRPr="005F5FB6">
              <w:t>%</w:t>
            </w:r>
          </w:p>
        </w:tc>
        <w:tc>
          <w:tcPr>
            <w:tcW w:w="499" w:type="pct"/>
          </w:tcPr>
          <w:p w:rsidR="00217EEC" w:rsidRPr="005F5FB6" w:rsidRDefault="00217EEC" w:rsidP="00F8526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217EEC" w:rsidRPr="005F5FB6" w:rsidRDefault="00217EEC" w:rsidP="00F85262">
            <w:pPr>
              <w:pStyle w:val="TableParagraph"/>
              <w:spacing w:line="238" w:lineRule="exact"/>
              <w:ind w:left="4"/>
              <w:jc w:val="center"/>
            </w:pPr>
            <w:r w:rsidRPr="005F5FB6">
              <w:t>-</w:t>
            </w:r>
          </w:p>
        </w:tc>
        <w:tc>
          <w:tcPr>
            <w:tcW w:w="568" w:type="pct"/>
          </w:tcPr>
          <w:p w:rsidR="00217EEC" w:rsidRPr="005F5FB6" w:rsidRDefault="00217EEC" w:rsidP="00F8526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217EEC" w:rsidRPr="005F5FB6" w:rsidRDefault="00217EEC" w:rsidP="00F85262">
            <w:pPr>
              <w:pStyle w:val="TableParagraph"/>
              <w:spacing w:line="238" w:lineRule="exact"/>
              <w:ind w:left="109" w:right="105"/>
              <w:jc w:val="center"/>
            </w:pPr>
            <w:r w:rsidRPr="005F5FB6">
              <w:t>42%</w:t>
            </w:r>
          </w:p>
        </w:tc>
        <w:tc>
          <w:tcPr>
            <w:tcW w:w="494" w:type="pct"/>
          </w:tcPr>
          <w:p w:rsidR="00217EEC" w:rsidRPr="005F5FB6" w:rsidRDefault="00217EEC" w:rsidP="00F8526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217EEC" w:rsidRPr="005F5FB6" w:rsidRDefault="00217EEC" w:rsidP="00F85262">
            <w:pPr>
              <w:pStyle w:val="TableParagraph"/>
              <w:spacing w:line="238" w:lineRule="exact"/>
              <w:ind w:left="131" w:right="125"/>
              <w:jc w:val="center"/>
            </w:pPr>
            <w:r w:rsidRPr="005F5FB6">
              <w:t>58%</w:t>
            </w:r>
          </w:p>
        </w:tc>
        <w:tc>
          <w:tcPr>
            <w:tcW w:w="627" w:type="pct"/>
          </w:tcPr>
          <w:p w:rsidR="00217EEC" w:rsidRPr="005F5FB6" w:rsidRDefault="00217EEC" w:rsidP="00F8526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217EEC" w:rsidRPr="005F5FB6" w:rsidRDefault="00217EEC" w:rsidP="00F85262">
            <w:pPr>
              <w:pStyle w:val="TableParagraph"/>
              <w:spacing w:line="238" w:lineRule="exact"/>
              <w:ind w:left="2"/>
              <w:jc w:val="center"/>
            </w:pPr>
            <w:r w:rsidRPr="005F5FB6">
              <w:t>-</w:t>
            </w:r>
          </w:p>
        </w:tc>
      </w:tr>
      <w:tr w:rsidR="00217EEC" w:rsidRPr="005F5FB6" w:rsidTr="00F85262">
        <w:trPr>
          <w:trHeight w:val="384"/>
        </w:trPr>
        <w:tc>
          <w:tcPr>
            <w:tcW w:w="1664" w:type="pct"/>
          </w:tcPr>
          <w:p w:rsidR="00217EEC" w:rsidRPr="005F5FB6" w:rsidRDefault="00217EEC" w:rsidP="00F85262">
            <w:pPr>
              <w:pStyle w:val="TableParagraph"/>
              <w:spacing w:before="128" w:line="236" w:lineRule="exact"/>
              <w:ind w:left="147"/>
              <w:rPr>
                <w:b/>
              </w:rPr>
            </w:pPr>
            <w:r w:rsidRPr="005F5FB6">
              <w:rPr>
                <w:b/>
              </w:rPr>
              <w:t>«Познавательное развитие»</w:t>
            </w:r>
          </w:p>
        </w:tc>
        <w:tc>
          <w:tcPr>
            <w:tcW w:w="569" w:type="pct"/>
          </w:tcPr>
          <w:p w:rsidR="00217EEC" w:rsidRPr="005F5FB6" w:rsidRDefault="00217EEC" w:rsidP="00F85262">
            <w:pPr>
              <w:pStyle w:val="TableParagraph"/>
              <w:spacing w:before="123" w:line="240" w:lineRule="exact"/>
              <w:ind w:left="109" w:right="108"/>
              <w:jc w:val="center"/>
            </w:pPr>
            <w:r w:rsidRPr="005F5FB6">
              <w:t>45%</w:t>
            </w:r>
          </w:p>
        </w:tc>
        <w:tc>
          <w:tcPr>
            <w:tcW w:w="579" w:type="pct"/>
          </w:tcPr>
          <w:p w:rsidR="00217EEC" w:rsidRPr="005F5FB6" w:rsidRDefault="00217EEC" w:rsidP="00F85262">
            <w:pPr>
              <w:pStyle w:val="TableParagraph"/>
              <w:spacing w:before="123" w:line="240" w:lineRule="exact"/>
              <w:ind w:left="272" w:right="269"/>
              <w:jc w:val="center"/>
            </w:pPr>
            <w:r w:rsidRPr="005F5FB6">
              <w:t>55%</w:t>
            </w:r>
          </w:p>
        </w:tc>
        <w:tc>
          <w:tcPr>
            <w:tcW w:w="499" w:type="pct"/>
          </w:tcPr>
          <w:p w:rsidR="00217EEC" w:rsidRPr="005F5FB6" w:rsidRDefault="00217EEC" w:rsidP="00F85262">
            <w:pPr>
              <w:pStyle w:val="TableParagraph"/>
              <w:spacing w:before="123" w:line="240" w:lineRule="exact"/>
              <w:ind w:left="4"/>
              <w:jc w:val="center"/>
            </w:pPr>
            <w:r w:rsidRPr="005F5FB6">
              <w:t>-</w:t>
            </w:r>
          </w:p>
        </w:tc>
        <w:tc>
          <w:tcPr>
            <w:tcW w:w="568" w:type="pct"/>
          </w:tcPr>
          <w:p w:rsidR="00217EEC" w:rsidRPr="005F5FB6" w:rsidRDefault="00217EEC" w:rsidP="00F85262">
            <w:pPr>
              <w:pStyle w:val="TableParagraph"/>
              <w:spacing w:before="123" w:line="240" w:lineRule="exact"/>
              <w:ind w:left="109" w:right="105"/>
              <w:jc w:val="center"/>
            </w:pPr>
            <w:r w:rsidRPr="005F5FB6">
              <w:t>46%</w:t>
            </w:r>
          </w:p>
        </w:tc>
        <w:tc>
          <w:tcPr>
            <w:tcW w:w="494" w:type="pct"/>
          </w:tcPr>
          <w:p w:rsidR="00217EEC" w:rsidRPr="005F5FB6" w:rsidRDefault="00217EEC" w:rsidP="00F85262">
            <w:pPr>
              <w:pStyle w:val="TableParagraph"/>
              <w:spacing w:before="123" w:line="240" w:lineRule="exact"/>
              <w:ind w:left="131" w:right="125"/>
              <w:jc w:val="center"/>
            </w:pPr>
            <w:r w:rsidRPr="005F5FB6">
              <w:t>54%</w:t>
            </w:r>
          </w:p>
        </w:tc>
        <w:tc>
          <w:tcPr>
            <w:tcW w:w="627" w:type="pct"/>
          </w:tcPr>
          <w:p w:rsidR="00217EEC" w:rsidRPr="005F5FB6" w:rsidRDefault="00217EEC" w:rsidP="00F85262">
            <w:pPr>
              <w:pStyle w:val="TableParagraph"/>
              <w:spacing w:before="123" w:line="240" w:lineRule="exact"/>
              <w:ind w:left="2"/>
              <w:jc w:val="center"/>
            </w:pPr>
            <w:r w:rsidRPr="005F5FB6">
              <w:t>-</w:t>
            </w:r>
          </w:p>
        </w:tc>
      </w:tr>
      <w:tr w:rsidR="00217EEC" w:rsidRPr="005F5FB6" w:rsidTr="00F85262">
        <w:trPr>
          <w:trHeight w:val="378"/>
        </w:trPr>
        <w:tc>
          <w:tcPr>
            <w:tcW w:w="1664" w:type="pct"/>
          </w:tcPr>
          <w:p w:rsidR="00217EEC" w:rsidRPr="005F5FB6" w:rsidRDefault="00217EEC" w:rsidP="00F85262">
            <w:pPr>
              <w:pStyle w:val="TableParagraph"/>
              <w:spacing w:before="123" w:line="236" w:lineRule="exact"/>
              <w:ind w:left="147"/>
              <w:rPr>
                <w:b/>
              </w:rPr>
            </w:pPr>
            <w:r w:rsidRPr="005F5FB6">
              <w:rPr>
                <w:b/>
              </w:rPr>
              <w:t>«Речевое развитие»</w:t>
            </w:r>
          </w:p>
        </w:tc>
        <w:tc>
          <w:tcPr>
            <w:tcW w:w="569" w:type="pct"/>
          </w:tcPr>
          <w:p w:rsidR="00217EEC" w:rsidRPr="005F5FB6" w:rsidRDefault="00217EEC" w:rsidP="00F85262">
            <w:pPr>
              <w:pStyle w:val="TableParagraph"/>
              <w:spacing w:before="118" w:line="240" w:lineRule="exact"/>
              <w:ind w:left="109" w:right="108"/>
              <w:jc w:val="center"/>
            </w:pPr>
            <w:r w:rsidRPr="005F5FB6">
              <w:rPr>
                <w:lang w:val="ru-RU"/>
              </w:rPr>
              <w:t>49</w:t>
            </w:r>
            <w:r w:rsidRPr="005F5FB6">
              <w:t>%</w:t>
            </w:r>
          </w:p>
        </w:tc>
        <w:tc>
          <w:tcPr>
            <w:tcW w:w="579" w:type="pct"/>
          </w:tcPr>
          <w:p w:rsidR="00217EEC" w:rsidRPr="005F5FB6" w:rsidRDefault="00217EEC" w:rsidP="00F85262">
            <w:pPr>
              <w:pStyle w:val="TableParagraph"/>
              <w:spacing w:before="118" w:line="240" w:lineRule="exact"/>
              <w:ind w:left="272" w:right="269"/>
              <w:jc w:val="center"/>
            </w:pPr>
            <w:r w:rsidRPr="005F5FB6">
              <w:rPr>
                <w:lang w:val="ru-RU"/>
              </w:rPr>
              <w:t>61</w:t>
            </w:r>
            <w:r w:rsidRPr="005F5FB6">
              <w:t>%</w:t>
            </w:r>
          </w:p>
        </w:tc>
        <w:tc>
          <w:tcPr>
            <w:tcW w:w="499" w:type="pct"/>
          </w:tcPr>
          <w:p w:rsidR="00217EEC" w:rsidRPr="005F5FB6" w:rsidRDefault="00217EEC" w:rsidP="00F85262">
            <w:pPr>
              <w:pStyle w:val="TableParagraph"/>
              <w:spacing w:before="118" w:line="240" w:lineRule="exact"/>
              <w:ind w:left="4"/>
              <w:jc w:val="center"/>
            </w:pPr>
            <w:r w:rsidRPr="005F5FB6">
              <w:t>-</w:t>
            </w:r>
          </w:p>
        </w:tc>
        <w:tc>
          <w:tcPr>
            <w:tcW w:w="568" w:type="pct"/>
          </w:tcPr>
          <w:p w:rsidR="00217EEC" w:rsidRPr="005F5FB6" w:rsidRDefault="00217EEC" w:rsidP="00F85262">
            <w:pPr>
              <w:pStyle w:val="TableParagraph"/>
              <w:spacing w:before="118" w:line="240" w:lineRule="exact"/>
              <w:ind w:left="109" w:right="105"/>
              <w:jc w:val="center"/>
            </w:pPr>
            <w:r w:rsidRPr="005F5FB6">
              <w:t>45%</w:t>
            </w:r>
          </w:p>
        </w:tc>
        <w:tc>
          <w:tcPr>
            <w:tcW w:w="494" w:type="pct"/>
          </w:tcPr>
          <w:p w:rsidR="00217EEC" w:rsidRPr="005F5FB6" w:rsidRDefault="00217EEC" w:rsidP="00F85262">
            <w:pPr>
              <w:pStyle w:val="TableParagraph"/>
              <w:spacing w:before="118" w:line="240" w:lineRule="exact"/>
              <w:ind w:left="131" w:right="125"/>
              <w:jc w:val="center"/>
            </w:pPr>
            <w:r w:rsidRPr="005F5FB6">
              <w:t>55%</w:t>
            </w:r>
          </w:p>
        </w:tc>
        <w:tc>
          <w:tcPr>
            <w:tcW w:w="627" w:type="pct"/>
          </w:tcPr>
          <w:p w:rsidR="00217EEC" w:rsidRPr="005F5FB6" w:rsidRDefault="00217EEC" w:rsidP="00F85262">
            <w:pPr>
              <w:pStyle w:val="TableParagraph"/>
              <w:spacing w:before="118" w:line="240" w:lineRule="exact"/>
              <w:ind w:left="2"/>
              <w:jc w:val="center"/>
            </w:pPr>
            <w:r w:rsidRPr="005F5FB6">
              <w:t>-</w:t>
            </w:r>
          </w:p>
        </w:tc>
      </w:tr>
      <w:tr w:rsidR="00217EEC" w:rsidRPr="005F5FB6" w:rsidTr="00F85262">
        <w:trPr>
          <w:trHeight w:val="568"/>
        </w:trPr>
        <w:tc>
          <w:tcPr>
            <w:tcW w:w="1664" w:type="pct"/>
          </w:tcPr>
          <w:p w:rsidR="00217EEC" w:rsidRPr="005F5FB6" w:rsidRDefault="00217EEC" w:rsidP="00F85262">
            <w:pPr>
              <w:pStyle w:val="TableParagraph"/>
              <w:spacing w:before="61" w:line="250" w:lineRule="atLeast"/>
              <w:ind w:left="147" w:right="988"/>
              <w:rPr>
                <w:b/>
              </w:rPr>
            </w:pPr>
            <w:r w:rsidRPr="005F5FB6">
              <w:rPr>
                <w:b/>
              </w:rPr>
              <w:t>Художественно- эстетическое развитие</w:t>
            </w:r>
          </w:p>
        </w:tc>
        <w:tc>
          <w:tcPr>
            <w:tcW w:w="569" w:type="pct"/>
          </w:tcPr>
          <w:p w:rsidR="00217EEC" w:rsidRPr="005F5FB6" w:rsidRDefault="00217EEC" w:rsidP="00F85262">
            <w:pPr>
              <w:pStyle w:val="TableParagraph"/>
              <w:ind w:left="0"/>
              <w:rPr>
                <w:sz w:val="27"/>
              </w:rPr>
            </w:pPr>
          </w:p>
          <w:p w:rsidR="00217EEC" w:rsidRPr="005F5FB6" w:rsidRDefault="00217EEC" w:rsidP="00F85262">
            <w:pPr>
              <w:pStyle w:val="TableParagraph"/>
              <w:spacing w:line="238" w:lineRule="exact"/>
              <w:ind w:left="109" w:right="108"/>
              <w:jc w:val="center"/>
            </w:pPr>
            <w:r w:rsidRPr="005F5FB6">
              <w:rPr>
                <w:lang w:val="ru-RU"/>
              </w:rPr>
              <w:t>49</w:t>
            </w:r>
            <w:r w:rsidRPr="005F5FB6">
              <w:t>%</w:t>
            </w:r>
          </w:p>
        </w:tc>
        <w:tc>
          <w:tcPr>
            <w:tcW w:w="579" w:type="pct"/>
          </w:tcPr>
          <w:p w:rsidR="00217EEC" w:rsidRPr="005F5FB6" w:rsidRDefault="00217EEC" w:rsidP="00F85262">
            <w:pPr>
              <w:pStyle w:val="TableParagraph"/>
              <w:ind w:left="0"/>
              <w:rPr>
                <w:sz w:val="27"/>
              </w:rPr>
            </w:pPr>
          </w:p>
          <w:p w:rsidR="00217EEC" w:rsidRPr="005F5FB6" w:rsidRDefault="00217EEC" w:rsidP="00F85262">
            <w:pPr>
              <w:pStyle w:val="TableParagraph"/>
              <w:spacing w:line="238" w:lineRule="exact"/>
              <w:ind w:left="272" w:right="269"/>
              <w:jc w:val="center"/>
            </w:pPr>
            <w:r w:rsidRPr="005F5FB6">
              <w:rPr>
                <w:lang w:val="ru-RU"/>
              </w:rPr>
              <w:t>61</w:t>
            </w:r>
            <w:r w:rsidRPr="005F5FB6">
              <w:t>%</w:t>
            </w:r>
          </w:p>
        </w:tc>
        <w:tc>
          <w:tcPr>
            <w:tcW w:w="499" w:type="pct"/>
          </w:tcPr>
          <w:p w:rsidR="00217EEC" w:rsidRPr="005F5FB6" w:rsidRDefault="00217EEC" w:rsidP="00F85262">
            <w:pPr>
              <w:pStyle w:val="TableParagraph"/>
              <w:ind w:left="0"/>
              <w:rPr>
                <w:sz w:val="27"/>
              </w:rPr>
            </w:pPr>
          </w:p>
          <w:p w:rsidR="00217EEC" w:rsidRPr="005F5FB6" w:rsidRDefault="00217EEC" w:rsidP="00F85262">
            <w:pPr>
              <w:pStyle w:val="TableParagraph"/>
              <w:spacing w:line="238" w:lineRule="exact"/>
              <w:ind w:left="4"/>
              <w:jc w:val="center"/>
            </w:pPr>
            <w:r w:rsidRPr="005F5FB6">
              <w:t>-</w:t>
            </w:r>
          </w:p>
        </w:tc>
        <w:tc>
          <w:tcPr>
            <w:tcW w:w="568" w:type="pct"/>
          </w:tcPr>
          <w:p w:rsidR="00217EEC" w:rsidRPr="005F5FB6" w:rsidRDefault="00217EEC" w:rsidP="00F85262">
            <w:pPr>
              <w:pStyle w:val="TableParagraph"/>
              <w:ind w:left="0"/>
              <w:rPr>
                <w:sz w:val="27"/>
              </w:rPr>
            </w:pPr>
          </w:p>
          <w:p w:rsidR="00217EEC" w:rsidRPr="005F5FB6" w:rsidRDefault="00217EEC" w:rsidP="00F85262">
            <w:pPr>
              <w:pStyle w:val="TableParagraph"/>
              <w:spacing w:line="238" w:lineRule="exact"/>
              <w:ind w:left="109" w:right="105"/>
              <w:jc w:val="center"/>
            </w:pPr>
            <w:r w:rsidRPr="005F5FB6">
              <w:t>52%</w:t>
            </w:r>
          </w:p>
        </w:tc>
        <w:tc>
          <w:tcPr>
            <w:tcW w:w="494" w:type="pct"/>
          </w:tcPr>
          <w:p w:rsidR="00217EEC" w:rsidRPr="005F5FB6" w:rsidRDefault="00217EEC" w:rsidP="00F85262">
            <w:pPr>
              <w:pStyle w:val="TableParagraph"/>
              <w:ind w:left="0"/>
              <w:rPr>
                <w:sz w:val="27"/>
              </w:rPr>
            </w:pPr>
          </w:p>
          <w:p w:rsidR="00217EEC" w:rsidRPr="005F5FB6" w:rsidRDefault="00217EEC" w:rsidP="00F85262">
            <w:pPr>
              <w:pStyle w:val="TableParagraph"/>
              <w:spacing w:line="238" w:lineRule="exact"/>
              <w:ind w:left="131" w:right="125"/>
              <w:jc w:val="center"/>
            </w:pPr>
            <w:r w:rsidRPr="005F5FB6">
              <w:t>48%</w:t>
            </w:r>
          </w:p>
        </w:tc>
        <w:tc>
          <w:tcPr>
            <w:tcW w:w="627" w:type="pct"/>
          </w:tcPr>
          <w:p w:rsidR="00217EEC" w:rsidRPr="005F5FB6" w:rsidRDefault="00217EEC" w:rsidP="00F85262">
            <w:pPr>
              <w:pStyle w:val="TableParagraph"/>
              <w:ind w:left="0"/>
              <w:rPr>
                <w:sz w:val="27"/>
              </w:rPr>
            </w:pPr>
          </w:p>
          <w:p w:rsidR="00217EEC" w:rsidRPr="005F5FB6" w:rsidRDefault="00217EEC" w:rsidP="00F85262">
            <w:pPr>
              <w:pStyle w:val="TableParagraph"/>
              <w:spacing w:line="238" w:lineRule="exact"/>
              <w:ind w:left="2"/>
              <w:jc w:val="center"/>
            </w:pPr>
            <w:r w:rsidRPr="005F5FB6">
              <w:t>-</w:t>
            </w:r>
          </w:p>
        </w:tc>
      </w:tr>
      <w:tr w:rsidR="00217EEC" w:rsidRPr="005F5FB6" w:rsidTr="00F85262">
        <w:trPr>
          <w:trHeight w:val="407"/>
        </w:trPr>
        <w:tc>
          <w:tcPr>
            <w:tcW w:w="1664" w:type="pct"/>
          </w:tcPr>
          <w:p w:rsidR="00217EEC" w:rsidRPr="005F5FB6" w:rsidRDefault="00217EEC" w:rsidP="00F85262">
            <w:pPr>
              <w:pStyle w:val="TableParagraph"/>
              <w:spacing w:before="152" w:line="236" w:lineRule="exact"/>
              <w:ind w:left="147"/>
              <w:rPr>
                <w:b/>
              </w:rPr>
            </w:pPr>
            <w:r w:rsidRPr="005F5FB6">
              <w:rPr>
                <w:b/>
              </w:rPr>
              <w:t>Итого:</w:t>
            </w:r>
          </w:p>
        </w:tc>
        <w:tc>
          <w:tcPr>
            <w:tcW w:w="569" w:type="pct"/>
          </w:tcPr>
          <w:p w:rsidR="00217EEC" w:rsidRPr="005F5FB6" w:rsidRDefault="00217EEC" w:rsidP="00F85262">
            <w:pPr>
              <w:pStyle w:val="TableParagraph"/>
              <w:spacing w:before="152" w:line="236" w:lineRule="exact"/>
              <w:ind w:left="108" w:right="108"/>
              <w:jc w:val="center"/>
              <w:rPr>
                <w:b/>
              </w:rPr>
            </w:pPr>
            <w:r w:rsidRPr="005F5FB6">
              <w:rPr>
                <w:b/>
              </w:rPr>
              <w:t>4</w:t>
            </w:r>
            <w:r w:rsidRPr="005F5FB6">
              <w:rPr>
                <w:b/>
                <w:lang w:val="ru-RU"/>
              </w:rPr>
              <w:t>2</w:t>
            </w:r>
            <w:r w:rsidRPr="005F5FB6">
              <w:rPr>
                <w:b/>
              </w:rPr>
              <w:t>%</w:t>
            </w:r>
          </w:p>
        </w:tc>
        <w:tc>
          <w:tcPr>
            <w:tcW w:w="579" w:type="pct"/>
          </w:tcPr>
          <w:p w:rsidR="00217EEC" w:rsidRPr="005F5FB6" w:rsidRDefault="00217EEC" w:rsidP="00F85262">
            <w:pPr>
              <w:pStyle w:val="TableParagraph"/>
              <w:spacing w:before="152" w:line="236" w:lineRule="exact"/>
              <w:ind w:left="272" w:right="272"/>
              <w:jc w:val="center"/>
              <w:rPr>
                <w:b/>
              </w:rPr>
            </w:pPr>
            <w:r w:rsidRPr="005F5FB6">
              <w:rPr>
                <w:b/>
              </w:rPr>
              <w:t>5</w:t>
            </w:r>
            <w:r w:rsidRPr="005F5FB6">
              <w:rPr>
                <w:b/>
                <w:lang w:val="ru-RU"/>
              </w:rPr>
              <w:t>8</w:t>
            </w:r>
            <w:r w:rsidRPr="005F5FB6">
              <w:rPr>
                <w:b/>
              </w:rPr>
              <w:t>%</w:t>
            </w:r>
          </w:p>
        </w:tc>
        <w:tc>
          <w:tcPr>
            <w:tcW w:w="499" w:type="pct"/>
          </w:tcPr>
          <w:p w:rsidR="00217EEC" w:rsidRPr="005F5FB6" w:rsidRDefault="00217EEC" w:rsidP="00F85262">
            <w:pPr>
              <w:pStyle w:val="TableParagraph"/>
              <w:spacing w:before="147" w:line="240" w:lineRule="exact"/>
              <w:ind w:left="4"/>
              <w:jc w:val="center"/>
            </w:pPr>
            <w:r w:rsidRPr="005F5FB6">
              <w:t>-</w:t>
            </w:r>
          </w:p>
        </w:tc>
        <w:tc>
          <w:tcPr>
            <w:tcW w:w="568" w:type="pct"/>
          </w:tcPr>
          <w:p w:rsidR="00217EEC" w:rsidRPr="005F5FB6" w:rsidRDefault="00217EEC" w:rsidP="00F85262">
            <w:pPr>
              <w:pStyle w:val="TableParagraph"/>
              <w:spacing w:before="152" w:line="236" w:lineRule="exact"/>
              <w:ind w:left="108" w:right="105"/>
              <w:jc w:val="center"/>
              <w:rPr>
                <w:b/>
              </w:rPr>
            </w:pPr>
            <w:r w:rsidRPr="005F5FB6">
              <w:rPr>
                <w:b/>
              </w:rPr>
              <w:t>48%</w:t>
            </w:r>
          </w:p>
        </w:tc>
        <w:tc>
          <w:tcPr>
            <w:tcW w:w="494" w:type="pct"/>
          </w:tcPr>
          <w:p w:rsidR="00217EEC" w:rsidRPr="005F5FB6" w:rsidRDefault="00217EEC" w:rsidP="00F85262">
            <w:pPr>
              <w:pStyle w:val="TableParagraph"/>
              <w:spacing w:before="152" w:line="236" w:lineRule="exact"/>
              <w:ind w:left="131" w:right="121"/>
              <w:jc w:val="center"/>
              <w:rPr>
                <w:b/>
              </w:rPr>
            </w:pPr>
            <w:r w:rsidRPr="005F5FB6">
              <w:rPr>
                <w:b/>
              </w:rPr>
              <w:t>52%</w:t>
            </w:r>
          </w:p>
        </w:tc>
        <w:tc>
          <w:tcPr>
            <w:tcW w:w="627" w:type="pct"/>
          </w:tcPr>
          <w:p w:rsidR="00217EEC" w:rsidRPr="005F5FB6" w:rsidRDefault="00217EEC" w:rsidP="00F85262">
            <w:pPr>
              <w:pStyle w:val="TableParagraph"/>
              <w:spacing w:before="152" w:line="236" w:lineRule="exact"/>
              <w:ind w:left="2"/>
              <w:jc w:val="center"/>
              <w:rPr>
                <w:b/>
              </w:rPr>
            </w:pPr>
            <w:r w:rsidRPr="005F5FB6">
              <w:rPr>
                <w:b/>
              </w:rPr>
              <w:t>-</w:t>
            </w:r>
          </w:p>
        </w:tc>
      </w:tr>
    </w:tbl>
    <w:p w:rsidR="00217EEC" w:rsidRPr="005F5FB6" w:rsidRDefault="00217EEC" w:rsidP="00217EE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217EEC" w:rsidRPr="005F5FB6" w:rsidRDefault="00217EEC" w:rsidP="00217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EEC" w:rsidRPr="005F5FB6" w:rsidRDefault="00217EEC" w:rsidP="00217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B6">
        <w:rPr>
          <w:rFonts w:ascii="Times New Roman" w:hAnsi="Times New Roman" w:cs="Times New Roman"/>
          <w:b/>
          <w:sz w:val="28"/>
          <w:szCs w:val="28"/>
        </w:rPr>
        <w:t xml:space="preserve">Показатели уровня усвоения основной общеобразовательной программы дошкольного образования за 3года. </w:t>
      </w:r>
    </w:p>
    <w:p w:rsidR="00217EEC" w:rsidRPr="005F5FB6" w:rsidRDefault="00217EEC" w:rsidP="00217EEC">
      <w:pPr>
        <w:spacing w:after="0" w:line="240" w:lineRule="auto"/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5F5FB6">
        <w:rPr>
          <w:rFonts w:ascii="Times New Roman" w:hAnsi="Times New Roman" w:cs="Times New Roman"/>
          <w:noProof/>
          <w:color w:val="7030A0"/>
          <w:lang w:eastAsia="ru-RU"/>
        </w:rPr>
        <w:lastRenderedPageBreak/>
        <w:drawing>
          <wp:inline distT="0" distB="0" distL="0" distR="0" wp14:anchorId="751DB8FE" wp14:editId="104EDA8B">
            <wp:extent cx="5670936" cy="2266122"/>
            <wp:effectExtent l="0" t="0" r="0" b="0"/>
            <wp:docPr id="2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5F5FB6">
        <w:rPr>
          <w:rFonts w:ascii="Times New Roman" w:hAnsi="Times New Roman" w:cs="Times New Roman"/>
          <w:b/>
          <w:color w:val="800080"/>
          <w:sz w:val="28"/>
          <w:szCs w:val="28"/>
        </w:rPr>
        <w:t xml:space="preserve"> </w:t>
      </w:r>
    </w:p>
    <w:p w:rsidR="00217EEC" w:rsidRPr="005F5FB6" w:rsidRDefault="00217EEC" w:rsidP="00217EEC">
      <w:pPr>
        <w:spacing w:after="0" w:line="240" w:lineRule="auto"/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217EEC" w:rsidRPr="005F5FB6" w:rsidRDefault="00217EEC" w:rsidP="00217EEC">
      <w:pPr>
        <w:pStyle w:val="a7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Дети имеют представление о школе, проявляют желание стать учениками, обучаться, стремление занять позицию школьника. Понимают, что у них появится круг важных обязанностей и прав. Проявляют ярко положительное отношение к школьно-учебной деятельности в целом, и особенно к тем ее сторонам, которые непосредственно связаны с учением. Внутренняя позиция школьника сформирована. Выпускники проявляют стремление обучаться в школе, мотивируя желанием самоопределиться, изменить социальное положение, что свидетельствует о формирующейся мотивационной готовности к школе.</w:t>
      </w:r>
    </w:p>
    <w:p w:rsidR="00217EEC" w:rsidRPr="005F5FB6" w:rsidRDefault="00217EEC" w:rsidP="00217EEC">
      <w:pPr>
        <w:pStyle w:val="a7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17EEC" w:rsidRPr="005F5FB6" w:rsidRDefault="00217EEC" w:rsidP="00217EEC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5F5FB6">
        <w:rPr>
          <w:rFonts w:ascii="Times New Roman" w:hAnsi="Times New Roman"/>
          <w:i/>
          <w:color w:val="auto"/>
          <w:sz w:val="28"/>
          <w:szCs w:val="28"/>
        </w:rPr>
        <w:t>Интеллектуальная готовность выпускников детского сада следующая:</w:t>
      </w:r>
    </w:p>
    <w:p w:rsidR="00217EEC" w:rsidRPr="005F5FB6" w:rsidRDefault="00217EEC" w:rsidP="00217EE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У выпускников сформировано умение выделить учебную задачу и превратить ее в самостоятельную цель деятельности. У детей развиты интеллектуальные процессы ощущения, восприятия, представления, памяти, внимания, воображения и мышления развиты. Владеют планомерным и расчлененным восприятием, элементами теоретического отношения к изучаемому материалу, обобщенными формами мышления и основными логическими операциями, смысловым запоминанием. Сформированность произвольной регуляции деятельности (удержание алгоритма деятельности), распределение и переключение внимания, работоспособность, темп и целенаправленность деятельности в пределах нормы</w:t>
      </w:r>
    </w:p>
    <w:p w:rsidR="00217EEC" w:rsidRPr="005F5FB6" w:rsidRDefault="00217EEC" w:rsidP="00217EEC">
      <w:pPr>
        <w:pStyle w:val="a7"/>
        <w:spacing w:before="5"/>
        <w:rPr>
          <w:rFonts w:ascii="Times New Roman" w:hAnsi="Times New Roman" w:cs="Times New Roman"/>
        </w:rPr>
      </w:pPr>
    </w:p>
    <w:p w:rsidR="00217EEC" w:rsidRPr="005F5FB6" w:rsidRDefault="00217EEC" w:rsidP="00217EEC">
      <w:pPr>
        <w:pStyle w:val="2"/>
        <w:spacing w:line="274" w:lineRule="exact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5F5FB6">
        <w:rPr>
          <w:rFonts w:ascii="Times New Roman" w:hAnsi="Times New Roman"/>
          <w:i/>
          <w:color w:val="auto"/>
          <w:sz w:val="28"/>
          <w:szCs w:val="28"/>
        </w:rPr>
        <w:t>Эмоциональная готовность выпускников детского сада следующая:</w:t>
      </w:r>
    </w:p>
    <w:p w:rsidR="00217EEC" w:rsidRPr="005F5FB6" w:rsidRDefault="00217EEC" w:rsidP="00217EEC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У детей положительный эмоциональный фон отношения к школе, положительный настрой, преобладание ярких, позитивных впечатлений и ожиданий. Сформированы эмоциональные свойства личности (умение сочувствовать, сопереживать и д.р.), достаточно развитые высшие чувства: нравственные, интеллектуальные, эстетические. Дети способны поставить цель, принять решение, наметить план действий, исполнить его, проявить </w:t>
      </w:r>
      <w:r w:rsidRPr="005F5FB6">
        <w:rPr>
          <w:rFonts w:ascii="Times New Roman" w:hAnsi="Times New Roman" w:cs="Times New Roman"/>
          <w:sz w:val="28"/>
          <w:szCs w:val="28"/>
        </w:rPr>
        <w:lastRenderedPageBreak/>
        <w:t>определенные усилия в случае преодоления препятствия, оценить результат своего действия, сознательно контролировать</w:t>
      </w:r>
    </w:p>
    <w:p w:rsidR="00217EEC" w:rsidRPr="005F5FB6" w:rsidRDefault="00217EEC" w:rsidP="00217EEC">
      <w:pPr>
        <w:pStyle w:val="a7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Результаты педагогического наблюдения показали положительную динамику усвоения программного материала. Анализируя полученные в процессе обследования результаты, можно сделать вывод, что наблюдается стабильный уровень освоения образовательной программы дошкольного образования - 100%.</w:t>
      </w:r>
    </w:p>
    <w:p w:rsidR="00217EEC" w:rsidRPr="005F5FB6" w:rsidRDefault="00217EEC" w:rsidP="00217EEC">
      <w:pPr>
        <w:pStyle w:val="a7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Такого результата Организация добилась благодаря выстроенной системе образовательной работы, главной направленностью которой является получение воспитанниками обязательного минимума в соответствии с государственным стандартом, предоставление им возможности как можно полнее реализовать свой потенциал, развитие их способностей.</w:t>
      </w:r>
    </w:p>
    <w:p w:rsidR="00217EEC" w:rsidRPr="005F5FB6" w:rsidRDefault="00217EEC" w:rsidP="00217EEC">
      <w:pPr>
        <w:pStyle w:val="a7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17EEC" w:rsidRPr="005F5FB6" w:rsidRDefault="00217EEC" w:rsidP="00217E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>Воспитательная работа</w:t>
      </w:r>
    </w:p>
    <w:p w:rsidR="00217EEC" w:rsidRPr="005F5FB6" w:rsidRDefault="00217EEC" w:rsidP="00217E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217EEC" w:rsidRPr="005F5FB6" w:rsidRDefault="00217EEC" w:rsidP="0021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ab/>
        <w:t>Чтобы выбрать стратегию воспитательной работы, в 2018 году проводился анализ состава семей воспитанников.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217EEC" w:rsidRPr="005F5FB6" w:rsidRDefault="00217EEC" w:rsidP="0021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Содержание деятельности МАДОУ ориентировано на конкретный контингент детей и родителей: в соответствии с результатом наших исследований, большинство семей воспитанников проживают в одном микрорайоне, в многоэтажных домах. </w:t>
      </w:r>
    </w:p>
    <w:p w:rsidR="00217EEC" w:rsidRPr="005F5FB6" w:rsidRDefault="00217EEC" w:rsidP="0021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Проведенные социологические исследования показали, что наши воспитанники - это в основном дети, из полных семей. </w:t>
      </w:r>
    </w:p>
    <w:p w:rsidR="00217EEC" w:rsidRPr="005F5FB6" w:rsidRDefault="00217EEC" w:rsidP="0021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Образование родителей преимущественно высшее. </w:t>
      </w:r>
    </w:p>
    <w:p w:rsidR="00217EEC" w:rsidRPr="005F5FB6" w:rsidRDefault="00217EEC" w:rsidP="0021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Аналитические данные показывают, что последние два года происходит: </w:t>
      </w:r>
    </w:p>
    <w:p w:rsidR="00217EEC" w:rsidRPr="005F5FB6" w:rsidRDefault="00217EEC" w:rsidP="00B34C4E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повышение образовательного уровня родителей; </w:t>
      </w:r>
    </w:p>
    <w:p w:rsidR="00217EEC" w:rsidRPr="005F5FB6" w:rsidRDefault="00217EEC" w:rsidP="00B34C4E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увеличение числа «молодых» родителей; </w:t>
      </w:r>
    </w:p>
    <w:p w:rsidR="00217EEC" w:rsidRPr="005F5FB6" w:rsidRDefault="00217EEC" w:rsidP="00B34C4E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снижение количества неполных семей. </w:t>
      </w:r>
    </w:p>
    <w:p w:rsidR="00217EEC" w:rsidRPr="005F5FB6" w:rsidRDefault="00217EEC" w:rsidP="00B34C4E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6"/>
        <w:tblW w:w="9214" w:type="dxa"/>
        <w:tblInd w:w="-34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2"/>
        <w:gridCol w:w="1275"/>
        <w:gridCol w:w="1134"/>
      </w:tblGrid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217EEC" w:rsidRPr="005F5FB6" w:rsidTr="00F85262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Социальный паспорт семьи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217EEC" w:rsidRPr="005F5FB6" w:rsidTr="00F8526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семей, из них: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217EEC" w:rsidRPr="005F5FB6" w:rsidTr="00F8526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Неполные семьи: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в разводе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17EEC" w:rsidRPr="005F5FB6" w:rsidTr="00F8526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лишены родительских прав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родитель умер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  <w:tr w:rsidR="00217EEC" w:rsidRPr="005F5FB6" w:rsidTr="00F8526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мать одинокая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родители находятся в местах лишения свободы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17EEC" w:rsidRPr="005F5FB6" w:rsidTr="00F8526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с наркотической зависимостью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17EEC" w:rsidRPr="005F5FB6" w:rsidTr="00F8526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дети или родители злоупотребляют алкоголем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17EEC" w:rsidRPr="005F5FB6" w:rsidTr="00F8526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Опекаемые семьи: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дети - сироты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17EEC" w:rsidRPr="005F5FB6" w:rsidTr="00F8526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дети, оставшиеся без попечения родителей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</w:t>
            </w: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приемными детьми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17EEC" w:rsidRPr="005F5FB6" w:rsidTr="00F8526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с детьми-инвалидами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беженцев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17EEC" w:rsidRPr="005F5FB6" w:rsidTr="00F8526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коренных народов Севера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приехавшие из зоны Чернобыльской АЭС или в которых родители принимали участие в ликвидации данной аварии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17EEC" w:rsidRPr="005F5FB6" w:rsidTr="00F85262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в которых родители принимали участие в военных действиях (Афганистан, Чеченская республика)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Социальный паспорт родителей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217EEC" w:rsidRPr="005F5FB6" w:rsidTr="00F8526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положение: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рабочие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217EEC" w:rsidRPr="005F5FB6" w:rsidTr="00F8526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служащие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68</w:t>
            </w: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пенсионеры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17EEC" w:rsidRPr="005F5FB6" w:rsidTr="00F8526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безработные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предприниматели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17EEC" w:rsidRPr="005F5FB6" w:rsidTr="00F8526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студенты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домохозяйки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217EEC" w:rsidRPr="005F5FB6" w:rsidTr="00F8526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Образовательный уровень семьи: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начальное образование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17EEC" w:rsidRPr="005F5FB6" w:rsidTr="00F8526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неполное образование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среднее образование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17EEC" w:rsidRPr="005F5FB6" w:rsidTr="00F8526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среднее специальное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неполное высшее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17EEC" w:rsidRPr="005F5FB6" w:rsidTr="00F8526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высшее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ученая степень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17EEC" w:rsidRPr="005F5FB6" w:rsidTr="00F8526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Жилищно-бытовые условия: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хорошие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</w:tr>
      <w:tr w:rsidR="00217EEC" w:rsidRPr="005F5FB6" w:rsidTr="00F8526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удовлетворительные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неудовлетворительные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17EEC" w:rsidRPr="005F5FB6" w:rsidTr="00F85262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12" w:type="dxa"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Учащиеся, состоящие на учете: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 ГОМ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17EEC" w:rsidRPr="005F5FB6" w:rsidTr="00F8526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217EEC" w:rsidRPr="005F5FB6" w:rsidRDefault="00217EEC" w:rsidP="00F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КДН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17EEC" w:rsidRPr="005F5FB6" w:rsidRDefault="00217EEC" w:rsidP="00F8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17EEC" w:rsidRPr="005F5FB6" w:rsidTr="00F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:rsidR="00217EEC" w:rsidRPr="005F5FB6" w:rsidRDefault="00217EEC" w:rsidP="00F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внутришкольном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7EEC" w:rsidRPr="005F5FB6" w:rsidRDefault="00217EEC" w:rsidP="00F8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217EEC" w:rsidRPr="005F5FB6" w:rsidRDefault="00217EEC" w:rsidP="0021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EEC" w:rsidRPr="005F5FB6" w:rsidRDefault="00217EEC" w:rsidP="00217E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lastRenderedPageBreak/>
        <w:t xml:space="preserve">Можно сделать вывод о «достаточном» уровне семей как по материальному положению, так по образовательному уровню и социальному статусу. Семьи преимущественно полные, в которых воспитывается 1-2 ребенка. С этой точки зрения семьи наших воспитанников относятся к типу сравнительно благополучных относительно современной ситуации Российской Федерации. При этом занятость родителей достаточно высокая - большинство работают полный рабочий день и полную рабочую неделю. Если учесть данное обстоятельство, то становится ясно, что ребенок в таких условиях большую часть времени предоставлен сам себе. Соответственно, у родителей растет потребность в образовательном учреждении, где бы их ребенок находился целый день. </w:t>
      </w:r>
    </w:p>
    <w:p w:rsidR="00217EEC" w:rsidRPr="005F5FB6" w:rsidRDefault="00217EEC" w:rsidP="0021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Конкретный анализ исходного состояния Организации, территориальная специфика (возможности внешнего окружения детского сада), специфика контингента детей, потребности родителей (законных представителей) воспитанников и неорганизованных детей в образовательных и иных услугах определяют направления деятельности МАДОУ. </w:t>
      </w:r>
    </w:p>
    <w:p w:rsidR="00217EEC" w:rsidRPr="005F5FB6" w:rsidRDefault="00217EEC" w:rsidP="0021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EEC" w:rsidRPr="005F5FB6" w:rsidRDefault="00217EEC" w:rsidP="00217E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>Состояние дополнительного образования</w:t>
      </w:r>
    </w:p>
    <w:p w:rsidR="00217EEC" w:rsidRPr="005F5FB6" w:rsidRDefault="00217EEC" w:rsidP="00217EEC">
      <w:pPr>
        <w:pStyle w:val="a7"/>
        <w:tabs>
          <w:tab w:val="decimal" w:pos="8222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В МАДОУ г. Нижневартовска ДС №61 «Соловушка» организованы и предоставляются дополнительные образовательные услуги.</w:t>
      </w:r>
    </w:p>
    <w:p w:rsidR="00217EEC" w:rsidRPr="005F5FB6" w:rsidRDefault="00217EEC" w:rsidP="00217EEC">
      <w:pPr>
        <w:pStyle w:val="a7"/>
        <w:tabs>
          <w:tab w:val="decimal" w:pos="8222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Направления дополнительных образовательных услуг, оказываемых специалистами Организации, определены в соответствии с запросами родителей (законных представителей) воспитанников, с учетом оздоровительно-образовательного потенциала социума. Дополнительные образовательные услуги оказываются в Организации на договорной основе (договор с родителями (законными представителями), договор с исполнителем услуги). Система оказания дополнительных платных услуг находится на достаточно высоком уровне. Имеется необходимое нормативно-правовое обеспечение, подготовлено методико-дидактическое, диагностическое обеспечение, выстроена соответствующая предметно- пространственная развивающая среда.</w:t>
      </w:r>
    </w:p>
    <w:p w:rsidR="00E47D33" w:rsidRPr="005F5FB6" w:rsidRDefault="00E47D33" w:rsidP="00E47D33">
      <w:pPr>
        <w:pStyle w:val="a7"/>
        <w:tabs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D33" w:rsidRPr="005F5FB6" w:rsidRDefault="00E47D33" w:rsidP="00E47D33">
      <w:pPr>
        <w:pStyle w:val="a7"/>
        <w:tabs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D33" w:rsidRPr="005F5FB6" w:rsidRDefault="00E47D33" w:rsidP="00E47D33">
      <w:pPr>
        <w:tabs>
          <w:tab w:val="left" w:pos="3075"/>
        </w:tabs>
        <w:jc w:val="center"/>
        <w:rPr>
          <w:rFonts w:ascii="Times New Roman" w:hAnsi="Times New Roman" w:cs="Times New Roman"/>
          <w:i/>
          <w:sz w:val="24"/>
        </w:rPr>
      </w:pPr>
      <w:r w:rsidRPr="005F5FB6">
        <w:rPr>
          <w:rFonts w:ascii="Times New Roman" w:hAnsi="Times New Roman" w:cs="Times New Roman"/>
          <w:b/>
          <w:bCs/>
          <w:i/>
          <w:sz w:val="32"/>
          <w:szCs w:val="28"/>
        </w:rPr>
        <w:t>Эффективность развития детской одаренности</w:t>
      </w:r>
    </w:p>
    <w:p w:rsidR="00E47D33" w:rsidRPr="005F5FB6" w:rsidRDefault="00E47D33" w:rsidP="00E4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4"/>
        </w:rPr>
        <w:tab/>
      </w:r>
      <w:r w:rsidRPr="005F5FB6">
        <w:rPr>
          <w:rFonts w:ascii="Times New Roman" w:hAnsi="Times New Roman" w:cs="Times New Roman"/>
          <w:sz w:val="28"/>
          <w:szCs w:val="28"/>
        </w:rPr>
        <w:t xml:space="preserve">В ДОУ создана система поддержки детей с задатками одарённости. Неотъемлемой составляющей системы является обеспечение возможности участия воспитанников в различных творческих конкурсах, тем самым создавая благоприятную среду для раскрытия потенциальных задатков и возможностей детей, формирования у них интереса к творческой и интеллектуальной деятельности. Образовательное пространство ДОУ представляет дошкольникам возможность проявления и развития своих способностей в различных видах творческой деятельности. </w:t>
      </w:r>
    </w:p>
    <w:p w:rsidR="00E47D33" w:rsidRPr="005F5FB6" w:rsidRDefault="00E47D33" w:rsidP="00E4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lastRenderedPageBreak/>
        <w:t>Эффективность сложившейся системы работы в данном направлении подтверждается количественными показателями. За последние три года доля детей вовлеченных  в мероприятия, направленные на выявление и развитие одаренности составила 60%. Воспитанники ДОУ занимали призовые места  в спортивных соревнованиях.</w:t>
      </w:r>
      <w:r w:rsidR="00F85262" w:rsidRPr="005F5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D33" w:rsidRPr="005F5FB6" w:rsidRDefault="00E47D33" w:rsidP="00E4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D33" w:rsidRPr="005F5FB6" w:rsidRDefault="00E47D33" w:rsidP="00E47D33">
      <w:pPr>
        <w:jc w:val="center"/>
        <w:rPr>
          <w:rFonts w:ascii="Times New Roman" w:eastAsia="Calibri" w:hAnsi="Times New Roman" w:cs="Times New Roman"/>
          <w:b/>
          <w:i/>
          <w:sz w:val="32"/>
          <w:szCs w:val="24"/>
        </w:rPr>
      </w:pPr>
      <w:r w:rsidRPr="005F5FB6">
        <w:rPr>
          <w:rFonts w:ascii="Times New Roman" w:eastAsia="Calibri" w:hAnsi="Times New Roman" w:cs="Times New Roman"/>
          <w:b/>
          <w:i/>
          <w:sz w:val="32"/>
          <w:szCs w:val="24"/>
        </w:rPr>
        <w:t>Достижения воспитанников МАДОУ города Нижневартовска ДС №61 «Соловушка»</w:t>
      </w:r>
    </w:p>
    <w:p w:rsidR="001F42D7" w:rsidRPr="005F5FB6" w:rsidRDefault="001F42D7" w:rsidP="001F42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F5FB6">
        <w:rPr>
          <w:rFonts w:ascii="Times New Roman" w:eastAsia="Calibri" w:hAnsi="Times New Roman" w:cs="Times New Roman"/>
          <w:b/>
          <w:sz w:val="28"/>
          <w:szCs w:val="24"/>
        </w:rPr>
        <w:t>Достижения воспитанников МАДОУ города Нижневартовска ДС №61 «Соловушка»</w:t>
      </w:r>
    </w:p>
    <w:tbl>
      <w:tblPr>
        <w:tblpPr w:leftFromText="180" w:rightFromText="180" w:bottomFromText="200" w:vertAnchor="text" w:tblpXSpec="center"/>
        <w:tblW w:w="5074" w:type="pct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double" w:sz="4" w:space="0" w:color="1F4E79" w:themeColor="accent1" w:themeShade="80"/>
          <w:insideV w:val="double" w:sz="4" w:space="0" w:color="1F4E79" w:themeColor="accent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2029"/>
        <w:gridCol w:w="1425"/>
        <w:gridCol w:w="2071"/>
        <w:gridCol w:w="1932"/>
        <w:gridCol w:w="1071"/>
      </w:tblGrid>
      <w:tr w:rsidR="001F42D7" w:rsidRPr="005F5FB6" w:rsidTr="001F42D7">
        <w:trPr>
          <w:trHeight w:val="665"/>
        </w:trPr>
        <w:tc>
          <w:tcPr>
            <w:tcW w:w="4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7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(дата)</w:t>
            </w:r>
          </w:p>
        </w:tc>
        <w:tc>
          <w:tcPr>
            <w:tcW w:w="10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Участники мероприятия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(Ф.И.О. воспитанника, возраст)</w:t>
            </w:r>
          </w:p>
        </w:tc>
        <w:tc>
          <w:tcPr>
            <w:tcW w:w="158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 участия</w:t>
            </w: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vMerge/>
            <w:vAlign w:val="center"/>
            <w:hideMark/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vAlign w:val="center"/>
            <w:hideMark/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vMerge/>
            <w:vAlign w:val="center"/>
            <w:hideMark/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в т.ч. денежное вознаграждение</w:t>
            </w:r>
          </w:p>
        </w:tc>
      </w:tr>
      <w:tr w:rsidR="001F42D7" w:rsidRPr="005F5FB6" w:rsidTr="001F42D7">
        <w:trPr>
          <w:trHeight w:val="366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1F42D7" w:rsidRPr="005F5FB6" w:rsidTr="001F42D7">
        <w:trPr>
          <w:trHeight w:val="177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всесезонный конкурс «Маленькая весна»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03.2019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Ионов Федор, 6 л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177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Смотр-конкурс Дефиле-шоу костюмов из бросового материала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Габдуллина Амина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177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Смотр-конкурс Дефиле-шоу костюмов из бросового материала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Кулеш Виктория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177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Всесезонный конкурс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осень» номинация: 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«Художественное слово»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Аббасалиева Лейла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2343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Городской детский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всесезонный фестиваль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зима» 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Городской детский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всесезонный фестиваль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зима» 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Городской детский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всесезонный фестиваль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зима» 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Дипломов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Городской детский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всесезонный фестиваль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зима» 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Городской детский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всесезонный фестиваль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зима» 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Дипломов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Городской детский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всесезонный фестиваль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зима» 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Дипломов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Городской детский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всесезонный фестиваль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«Маленькая зима» 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 – при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Городской детский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всесезонный фестиваль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весна» 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Дипломов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Городской детский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всесезонный фестиваль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весна» 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Дипломов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Фестиваль детского и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юношеского творчества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«Самотлорские роднички»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Лауреата I степени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Фестиваль детского и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юношеского творчества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«Самотлорские роднички»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Городской фестиваль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«Военно-патриотической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песни»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Городской детский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всесезонный фестиваль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«Маленькая осень»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pStyle w:val="a4"/>
              <w:spacing w:line="240" w:lineRule="auto"/>
              <w:ind w:left="25"/>
              <w:rPr>
                <w:rFonts w:ascii="Times New Roman" w:hAnsi="Times New Roman" w:cs="Times New Roman"/>
              </w:rPr>
            </w:pPr>
            <w:r w:rsidRPr="005F5FB6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Дипломов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Городской детский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всесезонный фестиваль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«Маленькая осень»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pStyle w:val="a4"/>
              <w:spacing w:line="240" w:lineRule="auto"/>
              <w:ind w:left="25"/>
              <w:rPr>
                <w:rFonts w:ascii="Times New Roman" w:hAnsi="Times New Roman" w:cs="Times New Roman"/>
              </w:rPr>
            </w:pPr>
            <w:r w:rsidRPr="005F5FB6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Дипломов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Городской детский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всесезонный фестиваль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«Маленькая осень»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pStyle w:val="a4"/>
              <w:spacing w:line="240" w:lineRule="auto"/>
              <w:ind w:left="25"/>
              <w:rPr>
                <w:rFonts w:ascii="Times New Roman" w:hAnsi="Times New Roman" w:cs="Times New Roman"/>
              </w:rPr>
            </w:pPr>
            <w:r w:rsidRPr="005F5FB6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Дипломов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Городской детский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всесезонный фестиваль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«Маленькая осень»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pStyle w:val="a4"/>
              <w:spacing w:line="240" w:lineRule="auto"/>
              <w:ind w:left="25"/>
              <w:rPr>
                <w:rFonts w:ascii="Times New Roman" w:hAnsi="Times New Roman" w:cs="Times New Roman"/>
              </w:rPr>
            </w:pPr>
            <w:r w:rsidRPr="005F5FB6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«Весенний вернисаж»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Бородина Любовь (3г.)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Городской детский всесезонный конкурс «Маленькая зима»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12.2019.г.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Курбанова Ирада,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I степени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Городской детский всесезонный конкурс «Маленькая зима»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12.2019.г.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Жукова Вероника, 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I степени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Городской детский всесезонный конкурс «Маленькая весна»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03. 2019.г.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Курбанова Ирада,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I степени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Городской детский всесезонный конкурс «Маленькая весна»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03. 2019.г.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Лысенко Андрей, 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I степени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Всесезонный конкурс «Маленькая осень»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11.2019.г.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Жукова Вероника, 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I степени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Городской детский всесезонный конкурс «Маленькая осень»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11. 2019.г.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Курбанова Ирада,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I степени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Школа моделей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«Парадиз» Всесезонный фестиваль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«Маленькая Весна» Номинация: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«Художественн ое слово»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Мискуева Карина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Школа моделей </w:t>
            </w: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Paradis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Всесезонный фестиваль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«Маленькая зима»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Номинация «Художественное слово»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Останин Максим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Школа моделей </w:t>
            </w: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Paradis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Всесезонный фестиваль «Маленькая зима»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Номинация «Художественное слово»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Шапилов Данил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Школа моделей </w:t>
            </w: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Paradis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Всесезонный фестиваль «Маленькая зима»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Номинация «Художественное слово»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Фульмес Ксения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степени- всесезонный конкурс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«Маленькая зима» номинация: «Художественное слово»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Мусакаев Денис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степени- всесезонный конкурс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«Маленькая зима» номинация: «Художественное слово»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       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Самсоненко Кира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степени- всесезонный конкурс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«Маленькая зима» номинация: «Художественное слово»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       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Даянова Дарья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всесезонный конкурс «Маленькая зима»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Минатулаев Артур, 4 г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«Маленькая зима»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Идрисова Амина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детский всесезонный фестиваль «Маленькая зима» 2020г.</w:t>
            </w: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номинации: художественное слово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Гудаускас Анастасия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Лауреата </w:t>
            </w:r>
          </w:p>
          <w:p w:rsidR="001F42D7" w:rsidRPr="005F5FB6" w:rsidRDefault="001F42D7" w:rsidP="001F4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Городской конкурс для детей и молодёжи «В стране рукоделия»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Ваткевич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детский всесезонный фестиваль «Маленькая зима» 2020г.</w:t>
            </w: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номинации: художественное слово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Гудаускас Анастасия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Диплом Лауреат </w:t>
            </w: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Городской конкурс для детей и молодёжи «В стране рукоделия»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  <w:p w:rsidR="001F42D7" w:rsidRPr="005F5FB6" w:rsidRDefault="001F42D7" w:rsidP="001F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Ваткевич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Портал педагога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Конкурс «Патриоты своей страны»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2019, </w:t>
            </w:r>
          </w:p>
          <w:p w:rsidR="001F42D7" w:rsidRPr="005F5FB6" w:rsidRDefault="001F42D7" w:rsidP="001F4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Хикматуллин Артем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Дилом за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Всероссийское сетевое издание «Апрель», номинация «Изобразительное творчество»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Манойло Милана, 4г.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Всероссийское сетевое издание «Апрель», номинация «Творчество и интеллект»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Идрисова Амина, 4г.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Онлайн-олимпиада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Редькина Виктория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"Изобразительное творчество"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Троцко Полина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«Все профессии важны»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06.2019г.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Даянова Дарья,</w:t>
            </w:r>
          </w:p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конкурс: «Моя Югра» Номинация: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«Мисс Весна» Работа: «Мисс весна»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Март2019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Бойченко Дарья</w:t>
            </w:r>
          </w:p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творческий конкурс «Моя Югра» Номинация: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«Славим День Победы» Работа: «День победы.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Стенгазета к 9 мая»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Май2019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Степанов Миша</w:t>
            </w:r>
          </w:p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Портал педагога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Конкурс «Экология моей планеты»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Январь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2019г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Сидоров Матвей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Портал образования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Викторина «Скоро в школу»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Май  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2019г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Гетьманенко</w:t>
            </w:r>
          </w:p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« Школьные загадки»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25.02.2019г.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Бакланов Александр                      3 года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центр  «Северное сияние»  "С математикой дружим с детства мы" </w:t>
            </w:r>
            <w:r w:rsidRPr="005F5FB6">
              <w:rPr>
                <w:rStyle w:val="fontstyle01"/>
                <w:rFonts w:ascii="Times New Roman" w:hAnsi="Times New Roman" w:cs="Times New Roman"/>
                <w:color w:val="040404"/>
                <w:sz w:val="24"/>
                <w:szCs w:val="24"/>
              </w:rPr>
              <w:t>Олимпиада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Мавлютова Аделина</w:t>
            </w:r>
          </w:p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Образовательное  издание «Слово  педагога», в региональной викторине « В  стране дорожных правил»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Зенкова Вера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«Часы и время»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Белоусова Анна</w:t>
            </w:r>
          </w:p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конкурс образовательного портала «Солнечный свет в номинации «Цветы» 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Зиатдинова </w:t>
            </w:r>
          </w:p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Арина, 4 г.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образовательного портала «Солнечный свет в номинации «Что растёт в огороде»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Гудаускас Анастасия, 4 г.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конкурс образовательного портала «Солнечный свет в номинации «Цветы» 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Зиатдинова </w:t>
            </w:r>
          </w:p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Арина, 4 г.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18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конкурс образовательного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портала «Солнечный свет в номинации «Что растёт в огороде»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 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Гудаускас Анастасия, 4 г.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lastRenderedPageBreak/>
              <w:t>19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Портал педагога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Викторина «Загадки математики»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2019,</w:t>
            </w:r>
          </w:p>
          <w:p w:rsidR="001F42D7" w:rsidRPr="005F5FB6" w:rsidRDefault="001F42D7" w:rsidP="001F4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Аюпова Розалия, 6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Дилом за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Портал образования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Викторина «Скоро в школу»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2019,</w:t>
            </w:r>
          </w:p>
          <w:p w:rsidR="001F42D7" w:rsidRPr="005F5FB6" w:rsidRDefault="001F42D7" w:rsidP="001F4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Бощенко Ксения, 6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Дилом за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Первый региональный конкурс для детей и педагогов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Онлайн- олимпиада «Математическая олимпиада «Простые числа»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Проценко Семен, 5 лет</w:t>
            </w:r>
          </w:p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Дилом </w:t>
            </w:r>
          </w:p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Первый региональный конкурс для детей и педагогов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«Все профессии нужны, все профессии важны»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Молянова Полина,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Дилом </w:t>
            </w:r>
          </w:p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23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педагогов «Апрель»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«Изобразительное искусство»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Работа: «Веселый снеговик»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Якименко София 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Дилом </w:t>
            </w:r>
          </w:p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24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педагогов «Апрель»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«Изобразительное искусство»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Работа: «Безопасность на дорогах»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2019 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Миша  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Дилом </w:t>
            </w:r>
          </w:p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lastRenderedPageBreak/>
              <w:t>25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Вестник  педагога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Викторина «Парад Победы (ВОВ)»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2020,</w:t>
            </w:r>
          </w:p>
          <w:p w:rsidR="001F42D7" w:rsidRPr="005F5FB6" w:rsidRDefault="001F42D7" w:rsidP="001F4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Валиева Фатима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Диплом </w:t>
            </w:r>
          </w:p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26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Портал педагога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Викторина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«Мир космоса»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2020,</w:t>
            </w:r>
          </w:p>
          <w:p w:rsidR="001F42D7" w:rsidRPr="005F5FB6" w:rsidRDefault="001F42D7" w:rsidP="001F4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Золотых Егор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Дилом за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27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«По мотивам русских народных сказок»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11.01.2020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28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Всероссийское издание «Альманах Педагога»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Олимпиада «Я горжусь своей страной»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Шлейман Злата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29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«Животные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22.01.2020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22.01.2020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Кристина 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место</w:t>
            </w:r>
          </w:p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на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дороге по ПДД»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13.04.2020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Вера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место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31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моя мама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самая»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27.02.2020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Таушева Ульяна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место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«Время и часы»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13.04.2020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Хамова Дарья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место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33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«Калейдоскоп дорожных правил»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27.02.2020г.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Камнева Анна 4 года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F5FB6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« С 8 Марта, мамочка!»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27.02.2020г.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Звезда Софья              3 года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2D7" w:rsidRPr="005F5FB6" w:rsidRDefault="001F42D7" w:rsidP="001F4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Портал педагога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Конкурс «Мир вокруг нас. Природа, </w:t>
            </w: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животные и времена года»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2019,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Абраменко Виталий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Дилом за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Портал образования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Викторина «По стрелкам часов»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2019,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Валиева Фатима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Дилом за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Всероссийский Портал образования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Викторина «Времена года»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2019,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Кошелев Никита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Дилом за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Портал педагога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Викторина «Великая Отечественная война»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2019,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Абдулахадова Рукийя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Дилом за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«Узнавай-ка», номинация «Со спортом дружить – здоровым быть!»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02.2019г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Дорофеев Александр, 7л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1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«Узнавай-ка», номинация «Лучший рисунок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03.2019г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Соловьева Елизавета, 7л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1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«Узнавай-ка!», номинация «Изобразительное творчество»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 Мария, 7л.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«Узнавай-ка!», номинация «Изобразительное творчество», «Портрет любимой мамочки»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Дорофеев Александр, 7л.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 «Узнавай-ка!», номинация «Золотая осень»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Львов Константин, 6л.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Лучший рисунок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«Котенок»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Аббасалиева Наргиз,6 л.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«Искусство оригами»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Тема: «Собачка»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 Мария, 5 л.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«Осень, Осень, в гости просим»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15.09.2019г.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Арсеньев Иван 6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Сайт всероссийского образовательного конкурса</w:t>
            </w:r>
          </w:p>
          <w:p w:rsidR="001F42D7" w:rsidRPr="005F5FB6" w:rsidRDefault="001F42D7" w:rsidP="001F42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«Узнавай-ка!» «Лучший рисунок» Рисунок 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Серова Елизавета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Сайт всероссийского образовательного конкурса</w:t>
            </w:r>
          </w:p>
          <w:p w:rsidR="001F42D7" w:rsidRPr="005F5FB6" w:rsidRDefault="001F42D7" w:rsidP="001F42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«Узнавай-ка!» «Со спортом дружить - здоровым быть!» Рисунок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Габдуллина Амина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для детей и подростков «Патриот»</w:t>
            </w:r>
            <w:r w:rsidRPr="005F5FB6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5F5FB6">
              <w:rPr>
                <w:rStyle w:val="fontstyle01"/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"Сударыня Масленица" Олимпиада 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Style w:val="fontstyle01"/>
                <w:rFonts w:ascii="Times New Roman" w:hAnsi="Times New Roman" w:cs="Times New Roman"/>
                <w:color w:val="040404"/>
                <w:sz w:val="24"/>
                <w:szCs w:val="24"/>
              </w:rPr>
              <w:t>Ушал Ксения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для детей и подростков «Патриот»</w:t>
            </w:r>
            <w:r w:rsidRPr="005F5FB6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5F5FB6">
              <w:rPr>
                <w:rStyle w:val="fontstyle01"/>
                <w:rFonts w:ascii="Times New Roman" w:hAnsi="Times New Roman" w:cs="Times New Roman"/>
                <w:color w:val="040404"/>
                <w:sz w:val="24"/>
                <w:szCs w:val="24"/>
              </w:rPr>
              <w:t>"Если ты узнаешь Север — не забудешь никогда!" Олимпиада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Style w:val="fontstyle01"/>
                <w:rFonts w:ascii="Times New Roman" w:hAnsi="Times New Roman" w:cs="Times New Roman"/>
                <w:color w:val="040404"/>
                <w:sz w:val="24"/>
                <w:szCs w:val="24"/>
              </w:rPr>
              <w:t>Кормильцев Дмитрий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 МААМ</w:t>
            </w:r>
          </w:p>
          <w:p w:rsidR="001F42D7" w:rsidRPr="005F5FB6" w:rsidRDefault="001F42D7" w:rsidP="001F42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Олимпиада «Математика и логика»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Style w:val="fontstyle01"/>
                <w:rFonts w:ascii="Times New Roman" w:hAnsi="Times New Roman" w:cs="Times New Roman"/>
                <w:color w:val="040404"/>
                <w:sz w:val="24"/>
                <w:szCs w:val="24"/>
              </w:rPr>
              <w:t>Сычугов Илья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 МААМ</w:t>
            </w:r>
          </w:p>
          <w:p w:rsidR="001F42D7" w:rsidRPr="005F5FB6" w:rsidRDefault="001F42D7" w:rsidP="001F42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Олимпиада «Математика и логика»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Style w:val="fontstyle01"/>
                <w:rFonts w:ascii="Times New Roman" w:hAnsi="Times New Roman" w:cs="Times New Roman"/>
                <w:color w:val="040404"/>
                <w:sz w:val="24"/>
                <w:szCs w:val="24"/>
              </w:rPr>
              <w:t>Дорофеев Александр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 МААМ</w:t>
            </w:r>
          </w:p>
          <w:p w:rsidR="001F42D7" w:rsidRPr="005F5FB6" w:rsidRDefault="001F42D7" w:rsidP="001F42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Олимпиада «Математика и логика»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Style w:val="fontstyle01"/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5F5FB6">
              <w:rPr>
                <w:rStyle w:val="fontstyle01"/>
                <w:rFonts w:ascii="Times New Roman" w:hAnsi="Times New Roman" w:cs="Times New Roman"/>
                <w:color w:val="040404"/>
                <w:sz w:val="24"/>
                <w:szCs w:val="24"/>
              </w:rPr>
              <w:t>Рахматуллин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Style w:val="fontstyle01"/>
                <w:rFonts w:ascii="Times New Roman" w:hAnsi="Times New Roman" w:cs="Times New Roman"/>
                <w:color w:val="040404"/>
                <w:sz w:val="24"/>
                <w:szCs w:val="24"/>
              </w:rPr>
              <w:t>Данис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Всероссийское образовательнопросветительское издание «Слово  педагога», викторина</w:t>
            </w:r>
          </w:p>
          <w:p w:rsidR="001F42D7" w:rsidRPr="005F5FB6" w:rsidRDefault="001F42D7" w:rsidP="001F42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«Родина моя»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Усталов Вова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Всероссийский  конкурс для детей и педагогов «Солнечный свет» викторина: «Здоровье.Спорт»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Мамонтов Дима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Всероссийский  конкурс для детей и педагогов «Солнечный свет» викторина: «Времена года»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Аббасалиева Лейла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«Безопасность»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«Дорожные знаки»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14.09.2019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Белоусова Анна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«Начало»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«Декоративно прикладное творчество»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Мягков Семен 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«Математика в загадках»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Камбулатов Тамирлан 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«Все профессии важны»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Фазлые Валера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«Я патриот»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Филипьева Ева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«Портал педагога», всероссийская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олимпиада «АБВГДЕйка»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Мамонтов Дмитрий, 6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«Знатоки правил дорожного движения»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Абраменко Милана Олеговна(3г)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«Солнечный свет» Номинация: Детское творчество» Работа: Мир финансов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(конкурс рисунков)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Хикматулин Юрий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«Твори! Участвуй! Побеждай»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Викторина «В мире букв и звуков. Приурочена ко дню русского языка»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Хикматуллин Артём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образовательного портала «Солнечный свет в номинации «Математика во круг нас»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Изимариева Анастасия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образовательного портала «Солнечный свет в номинации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«Математика во круг нас»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Изимариева Анастасия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«Горизонты педагоги»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Блиц – олимпиада «Все профессии нужны! Все профессии важны!»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Сазонов Никита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педагогов «Узнавай –ка»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Номинация: «Лучший рисунок»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Маслова Полина  5лет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педагогов «Узнавай –ка»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Номинация: «Мир вокруг нас»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Работа «Пасхальная подвеска»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Якименко София  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педагогов «Узнавай –ка»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Номинация: «Изобразительная деятельность»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Маслова Владислава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«Мама, милая моя»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Бакланов Александр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«Время знаний»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Идрисова </w:t>
            </w: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Амина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  <w:p w:rsidR="001F42D7" w:rsidRPr="005F5FB6" w:rsidRDefault="001F42D7" w:rsidP="001F4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:rsidR="001F42D7" w:rsidRPr="005F5FB6" w:rsidRDefault="001F42D7" w:rsidP="001F4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«Время знаний»,</w:t>
            </w:r>
          </w:p>
          <w:p w:rsidR="001F42D7" w:rsidRPr="005F5FB6" w:rsidRDefault="001F42D7" w:rsidP="001F4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«День Защитника Отечества»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Камалов Мартин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Всероссийское издание «Альманах Педагога»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Номинация «Природа наш друг»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Style w:val="fontstyle01"/>
                <w:rFonts w:ascii="Times New Roman" w:hAnsi="Times New Roman" w:cs="Times New Roman"/>
                <w:color w:val="040404"/>
                <w:sz w:val="24"/>
                <w:szCs w:val="24"/>
              </w:rPr>
              <w:t>Кузеванов Константин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тестирование «Радуга талантов»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хочешь быть здоров»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Лебеда Егор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образовательного портала «Солнечный свет в номинации «Мир цветов»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Мачукова Александра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образовательного портала «Солнечный свет в номинации «Овощи и фрукты»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Хархан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образовательного портала «Солнечный свет в номинации «Мир цветов»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Мачукова Александра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образовательного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портала «Солнечный свет в номинации «Овощи и фрукты»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Хархан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«Декоративно –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01.02.2020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Игнатченко Марк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место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«Маленькие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почемучки»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13.04.2020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Варя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место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«Великая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война»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27.02.2020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Камбулатов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Тамирлан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место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сказкам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К.И.Чуковского»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27.02.2020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место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викторина «Время знаний», номинация «Распорядок дня»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Шапилов Максим, 4г.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«Узнавай-ка!», номинация «Лучший рисунок!»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Ходак Софья, 4г.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викторина «Время знаний», номинация «Распорядок дня»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Камнева Аня, 4г.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«Широкая масленица»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Томилов Данил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интеллектуальн ый конкурс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«Время знаний» Номинация: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«Самый сообразительны й» Работа: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«Веселые цифры»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Молянова Полина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«Нравственно –патриотического воспитания»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Дереглазова Алена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творческий конкурс « Родные люди»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Киль Артем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«Узнавай-ка», номинация «Ярмарка рукоделия»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03.2019г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Соловьева Елизавета, 7л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1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Всероссийское сетевое издание «Апрель», номинация «Изобразительное творчество»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Минатулаев Артур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Детское творчество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Лимбах Екатерина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«Числа в загадках»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18.10.2019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Шпрингер Александр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«KONKURS INFO»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«Звездный час»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Казьмина Маргарита, 6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«KONKURS INFO»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«Звездный час»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Мамонтов Дмитрий, 6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«KONKURS INFO»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«Звездный час»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Московец Константин, 6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«KONKURS INFO»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«Звездный час»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Щурова Дарья, 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« От весны до зимы»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Хусаинов Артем 3г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 «Солнечный Свет»; «Цветы»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Кулеш Виктория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педагогов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«Узнавай-ка!», в номинации «Лучший рисунок», «На лугу»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Минатуллаев Руслан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«Осенний пейзаж»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10.09.2019г.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Каминская Вероника 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центр «Кладовая талантов» Викторина «Математический калейдоскоп» 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Останин Максим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«Любимые литературные сказки»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Волкова Виктория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Фазлиева Каролина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тестирование «Солнечный свет» для детей «Овощи и фрукты»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Татаринцева Дарья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образовательного портала «Солнечный свет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номинации «Осень»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Муратов Эмир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образовательного портала «Солнечный свет в номинации «Осень»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Муратов Эмир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портал «Солнечный свет»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«Декоративно – прикладное искусство»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«Пасхальный сувенир»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Молянова Полина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Ассоциация педагогов «Апрель»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«Изобразительное искусство»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Работа: «Пожарная безопасность»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Хикматуллин Юра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образовательно – просветительский портал « ФГОС-онлайн»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«Здоровье и безопасность для дошкольников»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Молянова Полина 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Международная интернет- олимпиада по окружающему миру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«Что мы знаем о солнце»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Курбанова Ирада 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Международная интернет- олимпиада по </w:t>
            </w: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окружающему миру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«Деревья»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2019 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Якименко София 5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образовательного портала «Солнечный свет в номинации «ПДД для дошкольников»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Золотых Егор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образовательного портала «Солнечный свет в номинации «Дом, в котором я живу»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Облетов Алексей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образовательного портала «Солнечный свет в номинации «Военная техника»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Раянов Арсений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образовательного портала «Солнечный свет в номинации «ПДД для дошкольников»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Золотых Егор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образовательного портала «Солнечный свет в номинации «Дом, в котором я живу»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Облетов Алексей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образовательного портала «Солнечный свет </w:t>
            </w:r>
            <w:r w:rsidRPr="005F5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номинации «Военная техника»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Раянов Арсений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 конкурс для детей и педагогов «Солнечный свет» викторина: «Родина моя»»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Подовайленко Яна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 конкурс для детей и педагогов «Солнечный свет» викторина: «Экологическая акция , «Живи ,Елка!»»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Зенкова Вера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«День защитника Отечества»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22.03.2020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 Артем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«Игры и игрушки»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22.03.2020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Ткачев Егор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Портал «Совушка»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Номинация «Подготовка к школе.Логика»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Останин Максим,7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Портал «Совушка»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Номинация «Декоративно-прикладное искусство: Городец»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Фульмес Ксения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Портал «Совушка»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Номинация «Мифы и легенды России» 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Камалов Мартин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Портал «Совушка»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Номинация  «Мифы и легенды Древней Греции»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Апрель  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Фульмес Ксения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567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 По сказочным дорогам»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27.02.2020г.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Лактионова Алиса 3 года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«Какое время года..</w:t>
            </w:r>
            <w:r w:rsidRPr="005F5FB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Камнева Анна, 3 года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«Мифы и легенды России»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Шапилов Максим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Портал педагога</w:t>
            </w:r>
          </w:p>
          <w:p w:rsidR="001F42D7" w:rsidRPr="005F5FB6" w:rsidRDefault="001F42D7" w:rsidP="001F42D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Конкурс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«Маленький патриот России»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2020,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Шевелев Руслан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Диплом 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«Правила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движения»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27.01.2020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Бабенков Антон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место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 тропинке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знаний»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27.02.2020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Белоусова Анна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место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2D7" w:rsidRPr="005F5FB6" w:rsidTr="001F42D7">
        <w:trPr>
          <w:trHeight w:val="366"/>
        </w:trPr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B3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«Любимые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литературные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сказки»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27.01.2020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Белоусова Анна</w:t>
            </w:r>
          </w:p>
          <w:p w:rsidR="001F42D7" w:rsidRPr="005F5FB6" w:rsidRDefault="001F42D7" w:rsidP="001F42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1F42D7" w:rsidRPr="005F5FB6" w:rsidRDefault="001F42D7" w:rsidP="001F4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место</w:t>
            </w:r>
          </w:p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7" w:rsidRPr="005F5FB6" w:rsidRDefault="001F42D7" w:rsidP="001F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7D33" w:rsidRPr="005F5FB6" w:rsidRDefault="00E47D33" w:rsidP="00E4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D33" w:rsidRPr="005F5FB6" w:rsidRDefault="00E47D33" w:rsidP="00E4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D33" w:rsidRPr="005F5FB6" w:rsidRDefault="00E47D33" w:rsidP="00E4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D33" w:rsidRPr="005F5FB6" w:rsidRDefault="00E47D33" w:rsidP="00E4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Данные результаты достигнуты, благодаря системе работы основного и дополнительного образования. </w:t>
      </w:r>
    </w:p>
    <w:p w:rsidR="00E47D33" w:rsidRPr="005F5FB6" w:rsidRDefault="00E47D33" w:rsidP="00E4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Вывод: </w:t>
      </w:r>
      <w:r w:rsidRPr="005F5FB6">
        <w:rPr>
          <w:rFonts w:ascii="Times New Roman" w:hAnsi="Times New Roman" w:cs="Times New Roman"/>
          <w:sz w:val="28"/>
          <w:szCs w:val="28"/>
        </w:rPr>
        <w:t xml:space="preserve">благодаря эффективной сложившейся системе работы в данном направлении воспитанники учреждения стали победителями и призерами спортивных, творческих и интеллектуальных конкурсов муниципального, регионального, всероссийского, международного уровней. </w:t>
      </w:r>
    </w:p>
    <w:p w:rsidR="00E47D33" w:rsidRPr="005F5FB6" w:rsidRDefault="00E47D33" w:rsidP="00E4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Планируемая деятельность: </w:t>
      </w:r>
      <w:r w:rsidRPr="005F5FB6">
        <w:rPr>
          <w:rFonts w:ascii="Times New Roman" w:hAnsi="Times New Roman" w:cs="Times New Roman"/>
          <w:sz w:val="28"/>
          <w:szCs w:val="28"/>
        </w:rPr>
        <w:t xml:space="preserve">продолжать создавать условия для развития индивидуальных способностей, поддержки детской одаренности и социальной успешности каждого воспитанника посредством </w:t>
      </w:r>
      <w:r w:rsidRPr="005F5FB6">
        <w:rPr>
          <w:rFonts w:ascii="Times New Roman" w:hAnsi="Times New Roman" w:cs="Times New Roman"/>
          <w:sz w:val="28"/>
          <w:szCs w:val="28"/>
        </w:rPr>
        <w:lastRenderedPageBreak/>
        <w:t>совершенствования мероприятий, направленных на повышение результатов участия обучающихся в конкурсных мероприятиях разных уровней.</w:t>
      </w:r>
    </w:p>
    <w:p w:rsidR="00E47D33" w:rsidRPr="005F5FB6" w:rsidRDefault="00E47D33" w:rsidP="00E47D33">
      <w:pPr>
        <w:tabs>
          <w:tab w:val="left" w:pos="17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5F5FB6">
        <w:rPr>
          <w:rFonts w:ascii="Times New Roman" w:hAnsi="Times New Roman" w:cs="Times New Roman"/>
          <w:b/>
          <w:bCs/>
          <w:i/>
          <w:sz w:val="32"/>
          <w:szCs w:val="28"/>
        </w:rPr>
        <w:t>Организация работы по воспитанию у детей здорового образа жизни</w:t>
      </w:r>
    </w:p>
    <w:p w:rsidR="00E47D33" w:rsidRPr="005F5FB6" w:rsidRDefault="00E47D33" w:rsidP="00E4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2D7" w:rsidRPr="005F5FB6" w:rsidRDefault="001F42D7" w:rsidP="001F42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Показатель индекса здоровья у дошкольников за 2019-2020 год составил 31,4% </w:t>
      </w:r>
    </w:p>
    <w:p w:rsidR="001F42D7" w:rsidRPr="005F5FB6" w:rsidRDefault="001F42D7" w:rsidP="001F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Благополучие любого общества во многом зависит от состояния здоровья подрастающего поколения.  Формирование здорового поколения – одна из стратегических задач страны. Педагоги детского сада ежегодно при построении образовательного процесса берут в расчет  уровень здоровья детей и строят образовательную деятельность с учетом этого фактора.</w:t>
      </w:r>
      <w:r w:rsidRPr="005F5F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5FB6">
        <w:rPr>
          <w:rFonts w:ascii="Times New Roman" w:hAnsi="Times New Roman" w:cs="Times New Roman"/>
          <w:sz w:val="28"/>
          <w:szCs w:val="28"/>
        </w:rPr>
        <w:t xml:space="preserve">Экологические проблемы, отрицательные бытовые факторы, химические добавки в продуктах питания – вот лишь некоторые факторы, агрессивно действующие на здоровье дошкольников. </w:t>
      </w:r>
    </w:p>
    <w:p w:rsidR="001F42D7" w:rsidRPr="005F5FB6" w:rsidRDefault="001F42D7" w:rsidP="001F42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Особую озабоченность вызывает рост детей, поступающих в учреждение, имеющие различ</w:t>
      </w:r>
      <w:r w:rsidRPr="005F5FB6">
        <w:rPr>
          <w:rFonts w:ascii="Times New Roman" w:hAnsi="Times New Roman" w:cs="Times New Roman"/>
          <w:sz w:val="28"/>
          <w:szCs w:val="28"/>
        </w:rPr>
        <w:softHyphen/>
        <w:t>ные отклонения в состоянии здоровья и хронические заболевания.</w:t>
      </w:r>
    </w:p>
    <w:p w:rsidR="001F42D7" w:rsidRPr="005F5FB6" w:rsidRDefault="001F42D7" w:rsidP="001F42D7">
      <w:pPr>
        <w:tabs>
          <w:tab w:val="right" w:leader="do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ab/>
        <w:t>Очевидно, что показатели сохранения здоровья детей являются не менее значимыми показателями эффективности деятельности ДОУ. Наряду с экологически неблагоприятными условиями северного города, на уровень здоровья воспитанников влияют факторы образовательной среды. Поэтому работа по сохранению и укреплению здоровья детей остаётся в числе наиболее приоритетных.</w:t>
      </w:r>
    </w:p>
    <w:p w:rsidR="001F42D7" w:rsidRPr="005F5FB6" w:rsidRDefault="001F42D7" w:rsidP="001F42D7">
      <w:pPr>
        <w:tabs>
          <w:tab w:val="right" w:leader="do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ab/>
        <w:t>Важное направление деятельности ДОУ - расширение спектра услуг в области воспитания и дополнительного образования, направленных на сохранение и укрепление здоровья детей,  сохранение высоких показателей охвата детей (более 50%) спортивно-оздоровительными мероприятиями.</w:t>
      </w:r>
    </w:p>
    <w:p w:rsidR="001F42D7" w:rsidRPr="005F5FB6" w:rsidRDefault="001F42D7" w:rsidP="001F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Проводимая физкультурно – оздоровительная работа в детском саду направленная на  сохранение здоровья детей, его улучшение и коррекцию, позволила добиться положительной динамики в развитии физических качеств воспитанников ДОУ. </w:t>
      </w:r>
    </w:p>
    <w:p w:rsidR="001F42D7" w:rsidRPr="005F5FB6" w:rsidRDefault="001F42D7" w:rsidP="001F42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Благодаря системной последовательной работе по созданию благоприятных и комфортных условий, эффективности здоровьесберегающей деятельности ДОУ в 2019 году по показателям здоровья имеет положительные результаты. </w:t>
      </w:r>
    </w:p>
    <w:p w:rsidR="001F42D7" w:rsidRPr="005F5FB6" w:rsidRDefault="001F42D7" w:rsidP="001F42D7">
      <w:pPr>
        <w:tabs>
          <w:tab w:val="num" w:pos="0"/>
          <w:tab w:val="left" w:pos="9354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     Индекс здоровья составил 31,4 что на 0,8% выше, чем 2018 уч. году.</w:t>
      </w:r>
    </w:p>
    <w:p w:rsidR="001F42D7" w:rsidRPr="005F5FB6" w:rsidRDefault="001F42D7" w:rsidP="001F42D7">
      <w:pPr>
        <w:tabs>
          <w:tab w:val="num" w:pos="0"/>
          <w:tab w:val="left" w:pos="9354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FB6">
        <w:rPr>
          <w:rFonts w:ascii="Times New Roman" w:hAnsi="Times New Roman" w:cs="Times New Roman"/>
          <w:bCs/>
          <w:sz w:val="28"/>
          <w:szCs w:val="28"/>
        </w:rPr>
        <w:t xml:space="preserve">Для решения данной задачи были посвящены следующие </w:t>
      </w:r>
      <w:r w:rsidRPr="005F5FB6">
        <w:rPr>
          <w:rFonts w:ascii="Times New Roman" w:hAnsi="Times New Roman" w:cs="Times New Roman"/>
          <w:b/>
          <w:i/>
          <w:iCs/>
          <w:sz w:val="28"/>
          <w:szCs w:val="28"/>
        </w:rPr>
        <w:t>мероприятия</w:t>
      </w:r>
      <w:r w:rsidRPr="005F5FB6">
        <w:rPr>
          <w:rFonts w:ascii="Times New Roman" w:hAnsi="Times New Roman" w:cs="Times New Roman"/>
          <w:bCs/>
          <w:sz w:val="28"/>
          <w:szCs w:val="28"/>
        </w:rPr>
        <w:t>:</w:t>
      </w:r>
    </w:p>
    <w:p w:rsidR="001F42D7" w:rsidRPr="005F5FB6" w:rsidRDefault="001F42D7" w:rsidP="005F5FB6">
      <w:pPr>
        <w:pStyle w:val="a7"/>
        <w:tabs>
          <w:tab w:val="num" w:pos="0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Внедрена здоровьесберегающая технология по работе с детьми В. Алямовской, которая направлена на обеспечение оптимального режима двигательной активности детей, своевременное развитие их моторных функций, повышение иммунитета, совершенствование сердечно - сосудистой </w:t>
      </w:r>
      <w:r w:rsidRPr="005F5FB6">
        <w:rPr>
          <w:rFonts w:ascii="Times New Roman" w:hAnsi="Times New Roman" w:cs="Times New Roman"/>
          <w:sz w:val="28"/>
          <w:szCs w:val="28"/>
        </w:rPr>
        <w:lastRenderedPageBreak/>
        <w:t>системы. Как показали исследования, способность организма усваивать кислород воздуха повышается при регулярных физических упражнениях, но только на свежем воздухе.  Основной метод улучшения способностей к поглощению кислорода – равномерный длительный оздоровительный бег, который внедрен в образовательный процесс в нашем ДОУ.</w:t>
      </w:r>
    </w:p>
    <w:p w:rsidR="001F42D7" w:rsidRPr="005F5FB6" w:rsidRDefault="001F42D7" w:rsidP="005F5FB6">
      <w:pPr>
        <w:pStyle w:val="a7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сердечно - сосудистой системы стимулируют циклические движения: ходьба, бег, плавание, езда на велосипеде, ходьба на лыжах, прыжки и т.п. 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Открыт </w:t>
      </w:r>
      <w:r w:rsidRPr="005F5FB6">
        <w:rPr>
          <w:rFonts w:ascii="Times New Roman" w:hAnsi="Times New Roman" w:cs="Times New Roman"/>
          <w:b/>
          <w:i/>
          <w:sz w:val="28"/>
          <w:szCs w:val="28"/>
        </w:rPr>
        <w:t>клуб для родителей частоболеющих детей «Центр здоровья»</w:t>
      </w:r>
      <w:r w:rsidRPr="005F5F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2D7" w:rsidRPr="005F5FB6" w:rsidRDefault="001F42D7" w:rsidP="001F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Клуб «Центр здоровья» функционировал в МАДОУ города Нижневартовска ДС №61 «Соловушка» с сентября 2019 года.  Целью, которого является создание максимально комфортных условий  для всестороннего развития  ребенка с учетом его индивидуальных, физиологических, психических, интеллектуальных возможностей, развитие способности к адаптации в социум.</w:t>
      </w:r>
    </w:p>
    <w:p w:rsidR="001F42D7" w:rsidRPr="005F5FB6" w:rsidRDefault="001F42D7" w:rsidP="001F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Для осуществления поставленных целей  решались следующие задачи:</w:t>
      </w:r>
    </w:p>
    <w:p w:rsidR="001F42D7" w:rsidRPr="005F5FB6" w:rsidRDefault="001F42D7" w:rsidP="001F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-организовать работу родительского клуба для родителей по особенностям физического развития детей на разных возрастных этапах;</w:t>
      </w:r>
    </w:p>
    <w:p w:rsidR="001F42D7" w:rsidRPr="005F5FB6" w:rsidRDefault="001F42D7" w:rsidP="001F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-формировать  у родителей и детей знания о здоровье и здоровом образе жизни, воспитывать бережное  и заботливое отношение к своему здоровью и здоровью окружающих;</w:t>
      </w:r>
    </w:p>
    <w:p w:rsidR="001F42D7" w:rsidRPr="005F5FB6" w:rsidRDefault="001F42D7" w:rsidP="001F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-воспитывать  у детей осознанное отношение к двигательной активности, интереса и потребности к физическому самосовершенствованию. </w:t>
      </w:r>
    </w:p>
    <w:p w:rsidR="001F42D7" w:rsidRPr="005F5FB6" w:rsidRDefault="001F42D7" w:rsidP="001F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Основными направлениями деятельности клуба являются  оказание педагогической помощи родителям,  пропаганда положительного опыта семейного воспитания, повышение компетентности родителей в вопросах физического развития детей.</w:t>
      </w:r>
    </w:p>
    <w:p w:rsidR="001F42D7" w:rsidRPr="005F5FB6" w:rsidRDefault="001F42D7" w:rsidP="001F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Участники Клуба дети 2-7 лет, посещающие ДОУ, их родители, воспитатели, специалисты.</w:t>
      </w:r>
    </w:p>
    <w:p w:rsidR="001F42D7" w:rsidRPr="005F5FB6" w:rsidRDefault="001F42D7" w:rsidP="001F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Клуб осуществляет свою деятельность в соответствии с нормативными документами представленными на сайте ДОУ в разделе «Родительский клуб «Центр здоровья».</w:t>
      </w:r>
    </w:p>
    <w:p w:rsidR="001F42D7" w:rsidRPr="005F5FB6" w:rsidRDefault="001F42D7" w:rsidP="001F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В 2019-2020 учебном году  Клуб работал по плану (мероприятия планировались с учетом интересов и запросов родителей, по результатам анкетирования).</w:t>
      </w:r>
    </w:p>
    <w:p w:rsidR="001F42D7" w:rsidRPr="005F5FB6" w:rsidRDefault="001F42D7" w:rsidP="001F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Основными формами организации работы Клуба являются:</w:t>
      </w:r>
    </w:p>
    <w:p w:rsidR="001F42D7" w:rsidRPr="005F5FB6" w:rsidRDefault="001F42D7" w:rsidP="001F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анкетирование, тестирование</w:t>
      </w:r>
    </w:p>
    <w:p w:rsidR="001F42D7" w:rsidRPr="005F5FB6" w:rsidRDefault="001F42D7" w:rsidP="001F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1F42D7" w:rsidRPr="005F5FB6" w:rsidRDefault="001F42D7" w:rsidP="001F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круглые столы;</w:t>
      </w:r>
    </w:p>
    <w:p w:rsidR="001F42D7" w:rsidRPr="005F5FB6" w:rsidRDefault="001F42D7" w:rsidP="001F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семинары-практикумы</w:t>
      </w:r>
    </w:p>
    <w:p w:rsidR="001F42D7" w:rsidRPr="005F5FB6" w:rsidRDefault="001F42D7" w:rsidP="001F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тематические встречи</w:t>
      </w:r>
    </w:p>
    <w:p w:rsidR="001F42D7" w:rsidRPr="005F5FB6" w:rsidRDefault="001F42D7" w:rsidP="001F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дискуссии;</w:t>
      </w:r>
    </w:p>
    <w:p w:rsidR="001F42D7" w:rsidRPr="005F5FB6" w:rsidRDefault="001F42D7" w:rsidP="001F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обсуждение и распространение опыта семейного воспитания.</w:t>
      </w:r>
    </w:p>
    <w:p w:rsidR="001F42D7" w:rsidRPr="005F5FB6" w:rsidRDefault="001F42D7" w:rsidP="001F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F5FB6">
        <w:rPr>
          <w:rFonts w:ascii="Times New Roman" w:hAnsi="Times New Roman" w:cs="Times New Roman"/>
          <w:sz w:val="28"/>
          <w:szCs w:val="28"/>
        </w:rPr>
        <w:tab/>
        <w:t>В конце учебного года (май) провели итоговое заседание Клуба с целью вынесения экспертной оценки проделанной работы участниками проекта.</w:t>
      </w:r>
    </w:p>
    <w:p w:rsidR="001F42D7" w:rsidRPr="005F5FB6" w:rsidRDefault="001F42D7" w:rsidP="001F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В течение 2019-2020 учебного года родители получали квалифицированную помощь от педагогов ДОУ. Для реализации задач были запланированы и проведены следующие мероприятия:</w:t>
      </w:r>
    </w:p>
    <w:p w:rsidR="001F42D7" w:rsidRPr="005F5FB6" w:rsidRDefault="001F42D7" w:rsidP="001F4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- Анкетирование родителей по теме: «Семейные методы оздоровления детей» </w:t>
      </w:r>
    </w:p>
    <w:p w:rsidR="001F42D7" w:rsidRPr="005F5FB6" w:rsidRDefault="001F42D7" w:rsidP="001F42D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F5FB6">
        <w:rPr>
          <w:rFonts w:ascii="Times New Roman" w:hAnsi="Times New Roman" w:cs="Times New Roman"/>
          <w:noProof/>
          <w:sz w:val="28"/>
          <w:szCs w:val="28"/>
        </w:rPr>
        <w:t>- Семинар – практикум №1 Адаптация детей в ДОУ раннего возраста  «малыш и детский сад»</w:t>
      </w:r>
    </w:p>
    <w:p w:rsidR="001F42D7" w:rsidRPr="005F5FB6" w:rsidRDefault="001F42D7" w:rsidP="001F4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- </w:t>
      </w:r>
      <w:r w:rsidRPr="005F5FB6">
        <w:rPr>
          <w:rFonts w:ascii="Times New Roman" w:hAnsi="Times New Roman" w:cs="Times New Roman"/>
          <w:noProof/>
          <w:sz w:val="28"/>
          <w:szCs w:val="28"/>
        </w:rPr>
        <w:t xml:space="preserve">Семинар – практикум №2 </w:t>
      </w:r>
      <w:r w:rsidRPr="005F5FB6">
        <w:rPr>
          <w:rFonts w:ascii="Times New Roman" w:hAnsi="Times New Roman" w:cs="Times New Roman"/>
          <w:sz w:val="28"/>
          <w:szCs w:val="28"/>
        </w:rPr>
        <w:t>«Скоро в школу» (для родителей старших дошкольников)</w:t>
      </w:r>
    </w:p>
    <w:p w:rsidR="001F42D7" w:rsidRPr="005F5FB6" w:rsidRDefault="001F42D7" w:rsidP="001F4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- Круглый стол «Центр здоровья» </w:t>
      </w:r>
    </w:p>
    <w:p w:rsidR="001F42D7" w:rsidRPr="005F5FB6" w:rsidRDefault="001F42D7" w:rsidP="001F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Итоговое (Анализ деятельности клуба за учебный год)</w:t>
      </w:r>
    </w:p>
    <w:p w:rsidR="001F42D7" w:rsidRPr="005F5FB6" w:rsidRDefault="001F42D7" w:rsidP="001F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В течении учебного года   работали над решением проблемы взаимодействия детского сада и семьи. Добивались поставленных целей, через формирование гармоничных детско-родительских отношений, изменение в положительную сторону образа ребенка в представлении родителей, создание позитивного эмоционального фона семейных отношений и повышение педагогической культуры родителей.</w:t>
      </w:r>
    </w:p>
    <w:p w:rsidR="001F42D7" w:rsidRPr="005F5FB6" w:rsidRDefault="001F42D7" w:rsidP="001F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В итоге  получили высокую оценку своей деятельности в рамках работы Клуба со стороны родителей.</w:t>
      </w:r>
    </w:p>
    <w:p w:rsidR="001F42D7" w:rsidRPr="005F5FB6" w:rsidRDefault="001F42D7" w:rsidP="001F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По результатам работы клуба «Центр здоровья»</w:t>
      </w:r>
      <w:r w:rsidRPr="005F5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5FB6">
        <w:rPr>
          <w:rFonts w:ascii="Times New Roman" w:hAnsi="Times New Roman" w:cs="Times New Roman"/>
          <w:sz w:val="28"/>
          <w:szCs w:val="28"/>
        </w:rPr>
        <w:t>сделать следующие выводы:</w:t>
      </w:r>
    </w:p>
    <w:p w:rsidR="001F42D7" w:rsidRPr="005F5FB6" w:rsidRDefault="001F42D7" w:rsidP="001F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Целевой компонент работы Клуба реализован на должном уровне.</w:t>
      </w:r>
    </w:p>
    <w:p w:rsidR="001F42D7" w:rsidRPr="005F5FB6" w:rsidRDefault="001F42D7" w:rsidP="001F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В ДОУ сложилась система работы с родителями воспитанников (в рамках Клуба).</w:t>
      </w:r>
    </w:p>
    <w:p w:rsidR="001F42D7" w:rsidRPr="005F5FB6" w:rsidRDefault="001F42D7" w:rsidP="001F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Показателями результативности в реализации данного проекта являются:</w:t>
      </w:r>
    </w:p>
    <w:p w:rsidR="001F42D7" w:rsidRPr="005F5FB6" w:rsidRDefault="001F42D7" w:rsidP="001F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Снизилась заболеваемость воспитанников,</w:t>
      </w:r>
    </w:p>
    <w:p w:rsidR="001F42D7" w:rsidRPr="005F5FB6" w:rsidRDefault="001F42D7" w:rsidP="001F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- Дети овладели знаниями о здоровом образе жизни. </w:t>
      </w:r>
    </w:p>
    <w:p w:rsidR="001F42D7" w:rsidRPr="005F5FB6" w:rsidRDefault="001F42D7" w:rsidP="001F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Повысилась активность родителей в участии в совместных мероприятиях, в отношении к здоровому образу жизни.</w:t>
      </w:r>
    </w:p>
    <w:p w:rsidR="001F42D7" w:rsidRPr="005F5FB6" w:rsidRDefault="001F42D7" w:rsidP="001F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- Родители используют полученные знания и сформированные умения детей в повседневной жизни. </w:t>
      </w:r>
    </w:p>
    <w:p w:rsidR="001F42D7" w:rsidRPr="005F5FB6" w:rsidRDefault="001F42D7" w:rsidP="001F42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Все чаще в учреждение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здоровья, требующие повышенного внимания, консультаций специалистов.  </w:t>
      </w:r>
    </w:p>
    <w:p w:rsidR="001F42D7" w:rsidRPr="005F5FB6" w:rsidRDefault="001F42D7" w:rsidP="001F42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Рост числа взрослых (как сотрудников МАДОУ города Нижневартовска ДС №61 «Соловушка», так и родителей воспитанников) с низким уровнем культуры здоровья, проявляющих инертность в ведении здорового образа жизни. </w:t>
      </w:r>
    </w:p>
    <w:p w:rsidR="001F42D7" w:rsidRPr="005F5FB6" w:rsidRDefault="001F42D7" w:rsidP="001F42D7">
      <w:pPr>
        <w:pStyle w:val="af3"/>
        <w:tabs>
          <w:tab w:val="clear" w:pos="4677"/>
          <w:tab w:val="clear" w:pos="9355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ab/>
        <w:t xml:space="preserve">Хотя физкультурно-оздоровительная и лечебно-профилактическая работа учреждения и ведутся в системе, но требуют коррекции: необходимо </w:t>
      </w:r>
      <w:r w:rsidRPr="005F5FB6">
        <w:rPr>
          <w:rFonts w:ascii="Times New Roman" w:hAnsi="Times New Roman" w:cs="Times New Roman"/>
          <w:sz w:val="28"/>
          <w:szCs w:val="28"/>
        </w:rPr>
        <w:lastRenderedPageBreak/>
        <w:t xml:space="preserve">пересмотреть механизм использования индивидуальных маршрутов часто болеющими детьми. </w:t>
      </w:r>
    </w:p>
    <w:p w:rsidR="001F42D7" w:rsidRPr="005F5FB6" w:rsidRDefault="001F42D7" w:rsidP="001F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В рамках деятельности клуба «Центр Здоровья» - структурный блок программы развития учреждения на период 2015-2020 гг., предусматривающий расширение сферы деятельности всех участников образовательного процесса, укрепление преемственных связей с учреждениями здравоохранения и спорта, ведение инновационной деятельности учреждения в данном направлении. Это поможет, в конечном счете,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Приобретено </w:t>
      </w:r>
      <w:r w:rsidRPr="005F5FB6">
        <w:rPr>
          <w:rFonts w:ascii="Times New Roman" w:hAnsi="Times New Roman" w:cs="Times New Roman"/>
          <w:b/>
          <w:i/>
          <w:sz w:val="28"/>
          <w:szCs w:val="28"/>
        </w:rPr>
        <w:t>дополнительное оборудование</w:t>
      </w:r>
      <w:r w:rsidRPr="005F5FB6">
        <w:rPr>
          <w:rFonts w:ascii="Times New Roman" w:hAnsi="Times New Roman" w:cs="Times New Roman"/>
          <w:sz w:val="28"/>
          <w:szCs w:val="28"/>
        </w:rPr>
        <w:t xml:space="preserve"> в спортивный зал (мячи, обручи, скакалки, ракетки, дуги для подлезания, тренажеры и т.д.) 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Проведены: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iCs/>
          <w:sz w:val="28"/>
          <w:szCs w:val="28"/>
        </w:rPr>
        <w:t>Педсовет</w:t>
      </w:r>
      <w:r w:rsidRPr="005F5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FB6">
        <w:rPr>
          <w:rFonts w:ascii="Times New Roman" w:hAnsi="Times New Roman" w:cs="Times New Roman"/>
          <w:sz w:val="28"/>
          <w:szCs w:val="28"/>
        </w:rPr>
        <w:t>«Формирование у детей сознательного отношения к собственному здоровью и навыков личной безопасности по средствам эффективных методов и приемов»</w:t>
      </w:r>
      <w:r w:rsidRPr="005F5FB6">
        <w:rPr>
          <w:rFonts w:ascii="Times New Roman" w:hAnsi="Times New Roman" w:cs="Times New Roman"/>
          <w:iCs/>
          <w:sz w:val="28"/>
          <w:szCs w:val="28"/>
        </w:rPr>
        <w:t>.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5FB6">
        <w:rPr>
          <w:rFonts w:ascii="Times New Roman" w:hAnsi="Times New Roman" w:cs="Times New Roman"/>
          <w:b/>
          <w:bCs/>
          <w:i/>
          <w:sz w:val="28"/>
          <w:szCs w:val="28"/>
        </w:rPr>
        <w:t>Тематический контроль</w:t>
      </w:r>
      <w:r w:rsidRPr="005F5FB6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5F5FB6">
        <w:rPr>
          <w:rFonts w:ascii="Times New Roman" w:hAnsi="Times New Roman" w:cs="Times New Roman"/>
          <w:bCs/>
          <w:sz w:val="28"/>
          <w:szCs w:val="28"/>
        </w:rPr>
        <w:t>«Состояние образовательной работы по формированию здорового образа жизни»</w:t>
      </w:r>
      <w:r w:rsidRPr="005F5FB6">
        <w:rPr>
          <w:rFonts w:ascii="Times New Roman" w:hAnsi="Times New Roman" w:cs="Times New Roman"/>
          <w:sz w:val="28"/>
          <w:szCs w:val="28"/>
        </w:rPr>
        <w:t xml:space="preserve"> «Готовность ДОУ к летнему оздоровительному периоду»</w:t>
      </w:r>
      <w:r w:rsidRPr="005F5F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>Оперативный контроль:</w:t>
      </w:r>
      <w:r w:rsidRPr="005F5FB6">
        <w:rPr>
          <w:rFonts w:ascii="Times New Roman" w:hAnsi="Times New Roman" w:cs="Times New Roman"/>
          <w:sz w:val="28"/>
          <w:szCs w:val="28"/>
        </w:rPr>
        <w:t xml:space="preserve"> «Организация режимных моментов прогулки», </w:t>
      </w:r>
      <w:r w:rsidRPr="005F5FB6">
        <w:rPr>
          <w:rFonts w:ascii="Times New Roman" w:hAnsi="Times New Roman" w:cs="Times New Roman"/>
          <w:bCs/>
          <w:sz w:val="28"/>
          <w:szCs w:val="28"/>
        </w:rPr>
        <w:t>«Проведение утренней гимнастики», «Организация питания в группах</w:t>
      </w:r>
      <w:r w:rsidRPr="005F5FB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>Участие в городских соревнованиях:</w:t>
      </w:r>
      <w:r w:rsidRPr="005F5FB6">
        <w:rPr>
          <w:rFonts w:ascii="Times New Roman" w:hAnsi="Times New Roman" w:cs="Times New Roman"/>
          <w:sz w:val="28"/>
          <w:szCs w:val="28"/>
        </w:rPr>
        <w:t xml:space="preserve"> Осенний кросс «Золотая осень», ОФП,  «Лыжня для всех», «Губернаторские состязания»,</w:t>
      </w:r>
      <w:r w:rsidRPr="005F5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FB6">
        <w:rPr>
          <w:rFonts w:ascii="Times New Roman" w:hAnsi="Times New Roman" w:cs="Times New Roman"/>
          <w:sz w:val="28"/>
          <w:szCs w:val="28"/>
        </w:rPr>
        <w:t>«Веселые старты», где наши дети занимали призовые места.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5FB6">
        <w:rPr>
          <w:rFonts w:ascii="Times New Roman" w:hAnsi="Times New Roman" w:cs="Times New Roman"/>
          <w:b/>
          <w:bCs/>
          <w:i/>
          <w:sz w:val="28"/>
          <w:szCs w:val="28"/>
        </w:rPr>
        <w:t>Консультация для воспитателей:</w:t>
      </w:r>
    </w:p>
    <w:p w:rsidR="001F42D7" w:rsidRPr="005F5FB6" w:rsidRDefault="001F42D7" w:rsidP="001F42D7">
      <w:pPr>
        <w:pStyle w:val="a4"/>
        <w:tabs>
          <w:tab w:val="num" w:pos="0"/>
        </w:tabs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F42D7" w:rsidRPr="005F5FB6" w:rsidRDefault="001F42D7" w:rsidP="00B34C4E">
      <w:pPr>
        <w:pStyle w:val="a4"/>
        <w:numPr>
          <w:ilvl w:val="0"/>
          <w:numId w:val="28"/>
        </w:numPr>
        <w:tabs>
          <w:tab w:val="num" w:pos="0"/>
        </w:tabs>
        <w:spacing w:after="0" w:line="240" w:lineRule="auto"/>
        <w:ind w:left="0" w:right="-2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«Советы по закаливанию»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42D7" w:rsidRPr="005F5FB6" w:rsidRDefault="001F42D7" w:rsidP="00B34C4E">
      <w:pPr>
        <w:pStyle w:val="a4"/>
        <w:numPr>
          <w:ilvl w:val="0"/>
          <w:numId w:val="28"/>
        </w:numPr>
        <w:tabs>
          <w:tab w:val="num" w:pos="0"/>
        </w:tabs>
        <w:spacing w:after="0" w:line="240" w:lineRule="auto"/>
        <w:ind w:left="0" w:right="-2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«Физкультурная минутка».</w:t>
      </w:r>
    </w:p>
    <w:p w:rsidR="001F42D7" w:rsidRPr="005F5FB6" w:rsidRDefault="001F42D7" w:rsidP="00B34C4E">
      <w:pPr>
        <w:pStyle w:val="a4"/>
        <w:numPr>
          <w:ilvl w:val="0"/>
          <w:numId w:val="28"/>
        </w:numPr>
        <w:tabs>
          <w:tab w:val="num" w:pos="0"/>
        </w:tabs>
        <w:spacing w:after="0" w:line="240" w:lineRule="auto"/>
        <w:ind w:left="0" w:right="-2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«Физкультурный участок зимой».</w:t>
      </w:r>
    </w:p>
    <w:p w:rsidR="001F42D7" w:rsidRPr="005F5FB6" w:rsidRDefault="001F42D7" w:rsidP="00B34C4E">
      <w:pPr>
        <w:pStyle w:val="a4"/>
        <w:numPr>
          <w:ilvl w:val="0"/>
          <w:numId w:val="28"/>
        </w:numPr>
        <w:tabs>
          <w:tab w:val="num" w:pos="0"/>
        </w:tabs>
        <w:spacing w:after="0" w:line="240" w:lineRule="auto"/>
        <w:ind w:left="0" w:right="-2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«Лыжные прогулки и походы».</w:t>
      </w:r>
    </w:p>
    <w:p w:rsidR="001F42D7" w:rsidRPr="005F5FB6" w:rsidRDefault="001F42D7" w:rsidP="00B34C4E">
      <w:pPr>
        <w:pStyle w:val="a4"/>
        <w:numPr>
          <w:ilvl w:val="0"/>
          <w:numId w:val="28"/>
        </w:numPr>
        <w:tabs>
          <w:tab w:val="num" w:pos="0"/>
        </w:tabs>
        <w:spacing w:after="0" w:line="240" w:lineRule="auto"/>
        <w:ind w:left="0" w:right="-2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«Физические упражнения и забавы на зимнем участке».</w:t>
      </w:r>
    </w:p>
    <w:p w:rsidR="001F42D7" w:rsidRPr="005F5FB6" w:rsidRDefault="001F42D7" w:rsidP="00B34C4E">
      <w:pPr>
        <w:pStyle w:val="a4"/>
        <w:numPr>
          <w:ilvl w:val="0"/>
          <w:numId w:val="28"/>
        </w:numPr>
        <w:tabs>
          <w:tab w:val="num" w:pos="0"/>
        </w:tabs>
        <w:spacing w:after="0" w:line="240" w:lineRule="auto"/>
        <w:ind w:left="0" w:right="-2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«Спорт и здоровье».</w:t>
      </w:r>
    </w:p>
    <w:p w:rsidR="001F42D7" w:rsidRPr="005F5FB6" w:rsidRDefault="001F42D7" w:rsidP="00B34C4E">
      <w:pPr>
        <w:pStyle w:val="a4"/>
        <w:numPr>
          <w:ilvl w:val="0"/>
          <w:numId w:val="28"/>
        </w:numPr>
        <w:tabs>
          <w:tab w:val="num" w:pos="0"/>
        </w:tabs>
        <w:spacing w:after="0" w:line="240" w:lineRule="auto"/>
        <w:ind w:left="0" w:right="-2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«Рекомендации для развития быстроты и ловкости у детей через подвижные игры в старшем дошкольном возрасте».</w:t>
      </w:r>
    </w:p>
    <w:p w:rsidR="001F42D7" w:rsidRPr="005F5FB6" w:rsidRDefault="001F42D7" w:rsidP="00B34C4E">
      <w:pPr>
        <w:pStyle w:val="a4"/>
        <w:numPr>
          <w:ilvl w:val="0"/>
          <w:numId w:val="28"/>
        </w:numPr>
        <w:tabs>
          <w:tab w:val="num" w:pos="0"/>
        </w:tabs>
        <w:spacing w:after="0" w:line="240" w:lineRule="auto"/>
        <w:ind w:left="0" w:right="-2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«Дыхательная гимнастика».</w:t>
      </w:r>
    </w:p>
    <w:p w:rsidR="001F42D7" w:rsidRPr="005F5FB6" w:rsidRDefault="001F42D7" w:rsidP="00B34C4E">
      <w:pPr>
        <w:pStyle w:val="a4"/>
        <w:numPr>
          <w:ilvl w:val="0"/>
          <w:numId w:val="28"/>
        </w:numPr>
        <w:tabs>
          <w:tab w:val="num" w:pos="0"/>
        </w:tabs>
        <w:spacing w:after="0" w:line="240" w:lineRule="auto"/>
        <w:ind w:left="0" w:right="-2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проведение открытых физкультурных занятий во всех возрастных группах</w:t>
      </w:r>
    </w:p>
    <w:p w:rsidR="001F42D7" w:rsidRPr="005F5FB6" w:rsidRDefault="001F42D7" w:rsidP="00B34C4E">
      <w:pPr>
        <w:pStyle w:val="a4"/>
        <w:numPr>
          <w:ilvl w:val="0"/>
          <w:numId w:val="28"/>
        </w:numPr>
        <w:tabs>
          <w:tab w:val="num" w:pos="0"/>
        </w:tabs>
        <w:spacing w:after="0" w:line="240" w:lineRule="auto"/>
        <w:ind w:left="0" w:right="-2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организация праздников и досугов во всех возрастных группах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5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Мероприятия: </w:t>
      </w:r>
      <w:r w:rsidRPr="005F5FB6">
        <w:rPr>
          <w:rFonts w:ascii="Times New Roman" w:hAnsi="Times New Roman" w:cs="Times New Roman"/>
          <w:bCs/>
          <w:iCs/>
          <w:sz w:val="28"/>
          <w:szCs w:val="28"/>
        </w:rPr>
        <w:t>«День здоровья», «Неделя здоровья», «Папа, мама и я – спортивная семья».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5FB6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Смотр-конкурс</w:t>
      </w:r>
      <w:r w:rsidRPr="005F5FB6">
        <w:rPr>
          <w:rFonts w:ascii="Times New Roman" w:hAnsi="Times New Roman" w:cs="Times New Roman"/>
          <w:iCs/>
          <w:sz w:val="28"/>
          <w:szCs w:val="28"/>
        </w:rPr>
        <w:t>: «Физкультурный  уголок в группе».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iCs/>
          <w:sz w:val="28"/>
          <w:szCs w:val="28"/>
        </w:rPr>
        <w:t>Фотовыставка:</w:t>
      </w:r>
      <w:r w:rsidRPr="005F5FB6">
        <w:rPr>
          <w:rFonts w:ascii="Times New Roman" w:hAnsi="Times New Roman" w:cs="Times New Roman"/>
          <w:sz w:val="28"/>
          <w:szCs w:val="28"/>
        </w:rPr>
        <w:t xml:space="preserve"> «Мы хотим быть здоровыми!»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5FB6">
        <w:rPr>
          <w:rFonts w:ascii="Times New Roman" w:hAnsi="Times New Roman" w:cs="Times New Roman"/>
          <w:b/>
          <w:bCs/>
          <w:i/>
          <w:sz w:val="28"/>
          <w:szCs w:val="28"/>
        </w:rPr>
        <w:t>Открытый просмотр</w:t>
      </w:r>
      <w:r w:rsidRPr="005F5FB6">
        <w:rPr>
          <w:rFonts w:ascii="Times New Roman" w:hAnsi="Times New Roman" w:cs="Times New Roman"/>
          <w:iCs/>
          <w:sz w:val="28"/>
          <w:szCs w:val="28"/>
        </w:rPr>
        <w:t xml:space="preserve"> спортивных мероприятий «Сильные, смелые, выносливые».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>Праздники:</w:t>
      </w:r>
    </w:p>
    <w:p w:rsidR="001F42D7" w:rsidRPr="005F5FB6" w:rsidRDefault="001F42D7" w:rsidP="00B34C4E">
      <w:pPr>
        <w:pStyle w:val="a4"/>
        <w:numPr>
          <w:ilvl w:val="0"/>
          <w:numId w:val="30"/>
        </w:numPr>
        <w:tabs>
          <w:tab w:val="num" w:pos="0"/>
        </w:tabs>
        <w:spacing w:after="0" w:line="240" w:lineRule="auto"/>
        <w:ind w:left="0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«Остров здоровья»</w:t>
      </w:r>
    </w:p>
    <w:p w:rsidR="001F42D7" w:rsidRPr="005F5FB6" w:rsidRDefault="001F42D7" w:rsidP="00B34C4E">
      <w:pPr>
        <w:pStyle w:val="a4"/>
        <w:numPr>
          <w:ilvl w:val="0"/>
          <w:numId w:val="30"/>
        </w:numPr>
        <w:tabs>
          <w:tab w:val="num" w:pos="0"/>
        </w:tabs>
        <w:spacing w:after="0" w:line="240" w:lineRule="auto"/>
        <w:ind w:left="0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«Веселые старты»   </w:t>
      </w:r>
    </w:p>
    <w:p w:rsidR="001F42D7" w:rsidRPr="005F5FB6" w:rsidRDefault="001F42D7" w:rsidP="00B34C4E">
      <w:pPr>
        <w:pStyle w:val="a4"/>
        <w:numPr>
          <w:ilvl w:val="0"/>
          <w:numId w:val="30"/>
        </w:numPr>
        <w:tabs>
          <w:tab w:val="num" w:pos="0"/>
        </w:tabs>
        <w:spacing w:after="0" w:line="240" w:lineRule="auto"/>
        <w:ind w:left="0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«День защитника Отечества»</w:t>
      </w:r>
    </w:p>
    <w:p w:rsidR="001F42D7" w:rsidRPr="005F5FB6" w:rsidRDefault="001F42D7" w:rsidP="00B34C4E">
      <w:pPr>
        <w:pStyle w:val="a4"/>
        <w:numPr>
          <w:ilvl w:val="0"/>
          <w:numId w:val="30"/>
        </w:numPr>
        <w:tabs>
          <w:tab w:val="num" w:pos="0"/>
        </w:tabs>
        <w:spacing w:after="0" w:line="240" w:lineRule="auto"/>
        <w:ind w:left="0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«День Победы»</w:t>
      </w:r>
    </w:p>
    <w:p w:rsidR="001F42D7" w:rsidRPr="005F5FB6" w:rsidRDefault="001F42D7" w:rsidP="00B34C4E">
      <w:pPr>
        <w:pStyle w:val="a4"/>
        <w:numPr>
          <w:ilvl w:val="0"/>
          <w:numId w:val="30"/>
        </w:numPr>
        <w:tabs>
          <w:tab w:val="num" w:pos="0"/>
        </w:tabs>
        <w:spacing w:after="0" w:line="240" w:lineRule="auto"/>
        <w:ind w:left="0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«Здравствуй, лето!»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5FB6">
        <w:rPr>
          <w:rFonts w:ascii="Times New Roman" w:hAnsi="Times New Roman" w:cs="Times New Roman"/>
          <w:b/>
          <w:bCs/>
          <w:i/>
          <w:sz w:val="28"/>
          <w:szCs w:val="28"/>
        </w:rPr>
        <w:t>Консультация для родителей:</w:t>
      </w:r>
    </w:p>
    <w:p w:rsidR="001F42D7" w:rsidRPr="005F5FB6" w:rsidRDefault="001F42D7" w:rsidP="00B34C4E">
      <w:pPr>
        <w:pStyle w:val="a4"/>
        <w:numPr>
          <w:ilvl w:val="0"/>
          <w:numId w:val="29"/>
        </w:numPr>
        <w:tabs>
          <w:tab w:val="num" w:pos="0"/>
        </w:tabs>
        <w:spacing w:after="0" w:line="240" w:lineRule="auto"/>
        <w:ind w:left="0" w:right="-2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«Воспитываем навыки гигиены»  (для младших возрастных групп)</w:t>
      </w:r>
    </w:p>
    <w:p w:rsidR="001F42D7" w:rsidRPr="005F5FB6" w:rsidRDefault="001F42D7" w:rsidP="00B34C4E">
      <w:pPr>
        <w:pStyle w:val="a4"/>
        <w:numPr>
          <w:ilvl w:val="0"/>
          <w:numId w:val="29"/>
        </w:numPr>
        <w:tabs>
          <w:tab w:val="num" w:pos="0"/>
        </w:tabs>
        <w:spacing w:after="0" w:line="240" w:lineRule="auto"/>
        <w:ind w:left="0" w:right="-2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«Рекомендации для развития быстроты и ловкости у детей через подвижные игры в младшей и средней группе».</w:t>
      </w:r>
    </w:p>
    <w:p w:rsidR="001F42D7" w:rsidRPr="005F5FB6" w:rsidRDefault="001F42D7" w:rsidP="00B34C4E">
      <w:pPr>
        <w:pStyle w:val="a4"/>
        <w:numPr>
          <w:ilvl w:val="0"/>
          <w:numId w:val="32"/>
        </w:numPr>
        <w:tabs>
          <w:tab w:val="num" w:pos="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«Рекомендации для развития быстроты и ловкости у детей через подвижные игры в старшей группе».</w:t>
      </w:r>
    </w:p>
    <w:p w:rsidR="001F42D7" w:rsidRPr="005F5FB6" w:rsidRDefault="001F42D7" w:rsidP="00B34C4E">
      <w:pPr>
        <w:pStyle w:val="a4"/>
        <w:numPr>
          <w:ilvl w:val="0"/>
          <w:numId w:val="32"/>
        </w:numPr>
        <w:tabs>
          <w:tab w:val="num" w:pos="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«Дыхательная гимнастика». </w:t>
      </w:r>
    </w:p>
    <w:p w:rsidR="001F42D7" w:rsidRPr="005F5FB6" w:rsidRDefault="001F42D7" w:rsidP="00B34C4E">
      <w:pPr>
        <w:pStyle w:val="a4"/>
        <w:numPr>
          <w:ilvl w:val="0"/>
          <w:numId w:val="32"/>
        </w:numPr>
        <w:tabs>
          <w:tab w:val="num" w:pos="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«Больше внимания осанке»</w:t>
      </w:r>
    </w:p>
    <w:p w:rsidR="001F42D7" w:rsidRPr="005F5FB6" w:rsidRDefault="001F42D7" w:rsidP="00B34C4E">
      <w:pPr>
        <w:pStyle w:val="a4"/>
        <w:numPr>
          <w:ilvl w:val="0"/>
          <w:numId w:val="32"/>
        </w:numPr>
        <w:tabs>
          <w:tab w:val="num" w:pos="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«Роль движения в развитии ребенка»</w:t>
      </w:r>
    </w:p>
    <w:p w:rsidR="001F42D7" w:rsidRPr="005F5FB6" w:rsidRDefault="001F42D7" w:rsidP="00B34C4E">
      <w:pPr>
        <w:pStyle w:val="a4"/>
        <w:numPr>
          <w:ilvl w:val="0"/>
          <w:numId w:val="32"/>
        </w:numPr>
        <w:tabs>
          <w:tab w:val="num" w:pos="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«Гимнастика для глаз»</w:t>
      </w:r>
    </w:p>
    <w:p w:rsidR="001F42D7" w:rsidRPr="005F5FB6" w:rsidRDefault="001F42D7" w:rsidP="00B34C4E">
      <w:pPr>
        <w:pStyle w:val="a4"/>
        <w:numPr>
          <w:ilvl w:val="0"/>
          <w:numId w:val="32"/>
        </w:numPr>
        <w:tabs>
          <w:tab w:val="num" w:pos="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«Использование комплекса физической культуры в домашних условиях»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 </w:t>
      </w:r>
      <w:r w:rsidRPr="005F5FB6">
        <w:rPr>
          <w:rFonts w:ascii="Times New Roman" w:hAnsi="Times New Roman" w:cs="Times New Roman"/>
          <w:b/>
          <w:iCs/>
          <w:sz w:val="28"/>
          <w:szCs w:val="28"/>
        </w:rPr>
        <w:t>Групповые  родительские собрания, общее родительское собрание.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В текущем году было организовано </w:t>
      </w:r>
      <w:r w:rsidRPr="005F5FB6">
        <w:rPr>
          <w:rFonts w:ascii="Times New Roman" w:hAnsi="Times New Roman" w:cs="Times New Roman"/>
          <w:bCs/>
          <w:sz w:val="28"/>
          <w:szCs w:val="28"/>
        </w:rPr>
        <w:t>участие в проекте воспитанников и родителей</w:t>
      </w:r>
      <w:r w:rsidRPr="005F5FB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5F5FB6">
        <w:rPr>
          <w:rFonts w:ascii="Times New Roman" w:hAnsi="Times New Roman" w:cs="Times New Roman"/>
          <w:b/>
          <w:bCs/>
          <w:sz w:val="28"/>
          <w:szCs w:val="28"/>
        </w:rPr>
        <w:t>«Мое здоровье»</w:t>
      </w:r>
      <w:r w:rsidRPr="005F5FB6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5F5FB6">
        <w:rPr>
          <w:rFonts w:ascii="Times New Roman" w:hAnsi="Times New Roman" w:cs="Times New Roman"/>
          <w:iCs/>
          <w:sz w:val="28"/>
          <w:szCs w:val="28"/>
        </w:rPr>
        <w:t xml:space="preserve"> презентация проектов по формированию представлений о ЗОЖ.</w:t>
      </w:r>
    </w:p>
    <w:p w:rsidR="001F42D7" w:rsidRPr="005F5FB6" w:rsidRDefault="001F42D7" w:rsidP="001F42D7">
      <w:pPr>
        <w:pStyle w:val="6"/>
        <w:tabs>
          <w:tab w:val="num" w:pos="0"/>
        </w:tabs>
        <w:spacing w:before="0" w:after="0"/>
        <w:ind w:right="-2"/>
        <w:jc w:val="both"/>
        <w:rPr>
          <w:b w:val="0"/>
          <w:iCs/>
          <w:sz w:val="28"/>
          <w:szCs w:val="28"/>
        </w:rPr>
      </w:pPr>
      <w:r w:rsidRPr="005F5FB6">
        <w:rPr>
          <w:sz w:val="28"/>
          <w:szCs w:val="28"/>
        </w:rPr>
        <w:t>Разработана программа «Здоровый малыш».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В течении года в системе проводятся: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 xml:space="preserve">Закаливающие мероприятия </w:t>
      </w:r>
      <w:r w:rsidRPr="005F5FB6">
        <w:rPr>
          <w:rFonts w:ascii="Times New Roman" w:hAnsi="Times New Roman" w:cs="Times New Roman"/>
          <w:b/>
          <w:sz w:val="28"/>
          <w:szCs w:val="28"/>
        </w:rPr>
        <w:t>(</w:t>
      </w:r>
      <w:r w:rsidRPr="005F5FB6">
        <w:rPr>
          <w:rFonts w:ascii="Times New Roman" w:hAnsi="Times New Roman" w:cs="Times New Roman"/>
          <w:sz w:val="28"/>
          <w:szCs w:val="28"/>
        </w:rPr>
        <w:t>проветривание, утренний прием, прогулки, контрастное обливание ног, солевое закаливание в младших группах, босохождение)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Профилактические мероприятия </w:t>
      </w:r>
      <w:r w:rsidRPr="005F5FB6">
        <w:rPr>
          <w:rFonts w:ascii="Times New Roman" w:hAnsi="Times New Roman" w:cs="Times New Roman"/>
          <w:sz w:val="28"/>
          <w:szCs w:val="28"/>
        </w:rPr>
        <w:t>(гибкий режим во время адаптации, точечный массаж по методике Уманской, упражнения на профилактику плоскостопия, дыхательная гимнастика, пальчиковая гимнастика, зрительная гимнастика, иммунопрофилактика, витаминизация напитков, применение оксолиновой мази).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FB6">
        <w:rPr>
          <w:rFonts w:ascii="Times New Roman" w:hAnsi="Times New Roman" w:cs="Times New Roman"/>
          <w:b/>
          <w:sz w:val="28"/>
          <w:szCs w:val="28"/>
        </w:rPr>
        <w:t>Оздоровительные  мероприятия:</w:t>
      </w:r>
    </w:p>
    <w:p w:rsidR="001F42D7" w:rsidRPr="005F5FB6" w:rsidRDefault="001F42D7" w:rsidP="00B34C4E">
      <w:pPr>
        <w:numPr>
          <w:ilvl w:val="0"/>
          <w:numId w:val="31"/>
        </w:numPr>
        <w:tabs>
          <w:tab w:val="num" w:pos="0"/>
          <w:tab w:val="left" w:pos="1665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Прием детей на улице  круглогодично и по погоде.</w:t>
      </w:r>
    </w:p>
    <w:p w:rsidR="001F42D7" w:rsidRPr="005F5FB6" w:rsidRDefault="001F42D7" w:rsidP="00B34C4E">
      <w:pPr>
        <w:numPr>
          <w:ilvl w:val="0"/>
          <w:numId w:val="31"/>
        </w:numPr>
        <w:tabs>
          <w:tab w:val="num" w:pos="0"/>
          <w:tab w:val="left" w:pos="2385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Закаливание   после  сна (контрастное обливание ног) </w:t>
      </w:r>
    </w:p>
    <w:p w:rsidR="001F42D7" w:rsidRPr="005F5FB6" w:rsidRDefault="001F42D7" w:rsidP="00B34C4E">
      <w:pPr>
        <w:numPr>
          <w:ilvl w:val="0"/>
          <w:numId w:val="31"/>
        </w:numPr>
        <w:tabs>
          <w:tab w:val="num" w:pos="0"/>
          <w:tab w:val="left" w:pos="2385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Солевые дорожки (группы общеразвивающей направленности для детей 3-го года жизни)</w:t>
      </w:r>
    </w:p>
    <w:p w:rsidR="001F42D7" w:rsidRPr="005F5FB6" w:rsidRDefault="001F42D7" w:rsidP="00B34C4E">
      <w:pPr>
        <w:numPr>
          <w:ilvl w:val="0"/>
          <w:numId w:val="31"/>
        </w:numPr>
        <w:tabs>
          <w:tab w:val="num" w:pos="0"/>
          <w:tab w:val="left" w:pos="2385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Утренняя гимнастика  и физкультурные занятия</w:t>
      </w:r>
    </w:p>
    <w:p w:rsidR="001F42D7" w:rsidRPr="005F5FB6" w:rsidRDefault="001F42D7" w:rsidP="00B34C4E">
      <w:pPr>
        <w:numPr>
          <w:ilvl w:val="0"/>
          <w:numId w:val="31"/>
        </w:numPr>
        <w:tabs>
          <w:tab w:val="num" w:pos="0"/>
          <w:tab w:val="left" w:pos="2385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lastRenderedPageBreak/>
        <w:t>Тропа здоровья (летом на улице, после прогрева почвы;  в остальное время года  в группах после сна, при посещении бассейна)</w:t>
      </w:r>
    </w:p>
    <w:p w:rsidR="001F42D7" w:rsidRPr="005F5FB6" w:rsidRDefault="001F42D7" w:rsidP="00B34C4E">
      <w:pPr>
        <w:numPr>
          <w:ilvl w:val="0"/>
          <w:numId w:val="31"/>
        </w:numPr>
        <w:tabs>
          <w:tab w:val="num" w:pos="0"/>
          <w:tab w:val="left" w:pos="2385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Воздушные  ванны</w:t>
      </w:r>
    </w:p>
    <w:p w:rsidR="001F42D7" w:rsidRPr="005F5FB6" w:rsidRDefault="001F42D7" w:rsidP="00B34C4E">
      <w:pPr>
        <w:numPr>
          <w:ilvl w:val="0"/>
          <w:numId w:val="31"/>
        </w:numPr>
        <w:tabs>
          <w:tab w:val="num" w:pos="0"/>
          <w:tab w:val="left" w:pos="2385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Финтоцидопрофилактика</w:t>
      </w:r>
    </w:p>
    <w:p w:rsidR="001F42D7" w:rsidRPr="005F5FB6" w:rsidRDefault="001F42D7" w:rsidP="00B34C4E">
      <w:pPr>
        <w:numPr>
          <w:ilvl w:val="0"/>
          <w:numId w:val="31"/>
        </w:numPr>
        <w:tabs>
          <w:tab w:val="num" w:pos="0"/>
          <w:tab w:val="left" w:pos="6270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Витаминизация  3 блюда витамином  «С» или напитком «Золотой  шар»  </w:t>
      </w:r>
    </w:p>
    <w:p w:rsidR="001F42D7" w:rsidRPr="005F5FB6" w:rsidRDefault="001F42D7" w:rsidP="00B34C4E">
      <w:pPr>
        <w:numPr>
          <w:ilvl w:val="0"/>
          <w:numId w:val="31"/>
        </w:numPr>
        <w:tabs>
          <w:tab w:val="num" w:pos="0"/>
          <w:tab w:val="left" w:pos="6270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Витаминопрофилактика (сентябрь – май)</w:t>
      </w:r>
    </w:p>
    <w:p w:rsidR="001F42D7" w:rsidRPr="005F5FB6" w:rsidRDefault="001F42D7" w:rsidP="00B34C4E">
      <w:pPr>
        <w:numPr>
          <w:ilvl w:val="0"/>
          <w:numId w:val="31"/>
        </w:numPr>
        <w:tabs>
          <w:tab w:val="num" w:pos="0"/>
          <w:tab w:val="left" w:pos="6270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Проведение карантинных мероприятий  (масочный режим,  работа с дез средствами)</w:t>
      </w:r>
    </w:p>
    <w:p w:rsidR="001F42D7" w:rsidRPr="005F5FB6" w:rsidRDefault="001F42D7" w:rsidP="00B34C4E">
      <w:pPr>
        <w:numPr>
          <w:ilvl w:val="0"/>
          <w:numId w:val="31"/>
        </w:numPr>
        <w:tabs>
          <w:tab w:val="num" w:pos="0"/>
          <w:tab w:val="left" w:pos="6270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Осмотр детей по АКДО (группы общеразвивающей направленности для детей 6-го, 7-го года жизни)</w:t>
      </w:r>
    </w:p>
    <w:p w:rsidR="001F42D7" w:rsidRPr="005F5FB6" w:rsidRDefault="001F42D7" w:rsidP="00B34C4E">
      <w:pPr>
        <w:numPr>
          <w:ilvl w:val="0"/>
          <w:numId w:val="31"/>
        </w:numPr>
        <w:tabs>
          <w:tab w:val="num" w:pos="0"/>
          <w:tab w:val="left" w:pos="6270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Проведение профилактических прививок по плану (графику)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Обеспечивается оптимальный  </w:t>
      </w:r>
      <w:r w:rsidRPr="005F5FB6">
        <w:rPr>
          <w:rFonts w:ascii="Times New Roman" w:hAnsi="Times New Roman" w:cs="Times New Roman"/>
          <w:b/>
          <w:i/>
          <w:sz w:val="28"/>
          <w:szCs w:val="28"/>
        </w:rPr>
        <w:t xml:space="preserve">двигательный режим </w:t>
      </w:r>
      <w:r w:rsidRPr="005F5FB6">
        <w:rPr>
          <w:rFonts w:ascii="Times New Roman" w:hAnsi="Times New Roman" w:cs="Times New Roman"/>
          <w:sz w:val="28"/>
          <w:szCs w:val="28"/>
        </w:rPr>
        <w:t>(утренняя гимнастика, физкультурные занятия, досуги, двигательная активность на прогулке, гимнастика после дневного сна, оздоровительный бег, физкультминутки на занятиях, подвижные игры, индивидуальная работа по развитию основных видов движений).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В 2019-2020 уч.г. введены новые формы работы с детьми: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«Минутки здоровья», </w:t>
      </w:r>
      <w:r w:rsidRPr="005F5F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F5FB6">
        <w:rPr>
          <w:rFonts w:ascii="Times New Roman" w:hAnsi="Times New Roman" w:cs="Times New Roman"/>
          <w:color w:val="000000"/>
          <w:sz w:val="28"/>
          <w:szCs w:val="28"/>
        </w:rPr>
        <w:t>направленные на формирование представлений о своем организме, способах его укрепления, охрану жизнедеятельности при выполнении физических упражнений в процессе совместной деятельности.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Открыта </w:t>
      </w:r>
      <w:r w:rsidRPr="005F5F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сенсорная комната, </w:t>
      </w:r>
      <w:r w:rsidRPr="005F5FB6">
        <w:rPr>
          <w:rFonts w:ascii="Times New Roman" w:hAnsi="Times New Roman" w:cs="Times New Roman"/>
          <w:color w:val="000000"/>
          <w:sz w:val="28"/>
          <w:szCs w:val="28"/>
        </w:rPr>
        <w:t>оснащена необходимым оборудованием, подготовлена нормативная документация.</w:t>
      </w:r>
    </w:p>
    <w:p w:rsidR="001F42D7" w:rsidRPr="005F5FB6" w:rsidRDefault="001F42D7" w:rsidP="001F42D7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2D7" w:rsidRPr="005F5FB6" w:rsidRDefault="001F42D7" w:rsidP="001F42D7">
      <w:pPr>
        <w:pStyle w:val="24"/>
        <w:spacing w:after="0" w:line="240" w:lineRule="auto"/>
        <w:ind w:left="0" w:firstLine="708"/>
        <w:jc w:val="both"/>
        <w:rPr>
          <w:sz w:val="28"/>
          <w:szCs w:val="28"/>
        </w:rPr>
      </w:pPr>
      <w:r w:rsidRPr="005F5FB6">
        <w:rPr>
          <w:sz w:val="28"/>
          <w:szCs w:val="28"/>
        </w:rPr>
        <w:t xml:space="preserve">Результаты мониторинговых исследований показывают, что уровень заболеваемости ОРЗ, снизился за счет активизации  усилий медицинских и педагогических работников в проведении  физкультурно - оздоровительных мероприятий  и профилактике простудных заболеваний. Снижается показатель пропусков на одного ребенка. Причинами снижения заболеваемости является проведение физкультурных занятий и утренних гимнастик в зале, на воздухе, организация рационального двигательного режима, распределение обязанностей между воспитателем и помощником воспитателя при организации различных видов деятельности с детьми. Прогулки на свежем воздухе, спортивные праздники, развлечения помогают решению задачи оздоровления детей. Большое внимание уделяется и закаливающим процедурам, точечному массажу, дыхательной и зрительной гимнастики, соблюдению санитарно- противоэпидемического режима.   Анализ наблюдения за проведением физкультурных и оздоровительно- профилактических мероприятий показывает, что положительным является то, что работа педагогов активизировалась по проблеме снижения роста заболеваемости. Это выражается в проявлении заинтересованности педагогов </w:t>
      </w:r>
      <w:r w:rsidRPr="005F5FB6">
        <w:rPr>
          <w:sz w:val="28"/>
          <w:szCs w:val="28"/>
        </w:rPr>
        <w:lastRenderedPageBreak/>
        <w:t xml:space="preserve">в проведении оздоровительных мероприятий, более тесному контакту с родителями. </w:t>
      </w:r>
    </w:p>
    <w:p w:rsidR="001F42D7" w:rsidRPr="005F5FB6" w:rsidRDefault="001F42D7" w:rsidP="001F42D7">
      <w:pPr>
        <w:pStyle w:val="34"/>
        <w:ind w:left="0" w:firstLine="900"/>
        <w:jc w:val="both"/>
        <w:rPr>
          <w:b/>
          <w:sz w:val="28"/>
          <w:szCs w:val="28"/>
        </w:rPr>
      </w:pPr>
      <w:r w:rsidRPr="005F5FB6">
        <w:rPr>
          <w:sz w:val="28"/>
          <w:szCs w:val="28"/>
        </w:rPr>
        <w:t>Положительные результаты были достигнуты вследствие оптимального подбора оздоровительных и профилактических мероприятий:</w:t>
      </w:r>
    </w:p>
    <w:p w:rsidR="001F42D7" w:rsidRPr="005F5FB6" w:rsidRDefault="001F42D7" w:rsidP="00B34C4E">
      <w:pPr>
        <w:pStyle w:val="34"/>
        <w:numPr>
          <w:ilvl w:val="0"/>
          <w:numId w:val="3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8"/>
          <w:szCs w:val="28"/>
        </w:rPr>
      </w:pPr>
      <w:r w:rsidRPr="005F5FB6">
        <w:rPr>
          <w:sz w:val="28"/>
          <w:szCs w:val="28"/>
        </w:rPr>
        <w:t>Рациональная организация медицинского обслуживания и педагогического  взаимодействия с учетом возрастных и индивидуальных  особенностей детей дошкольного возраста;</w:t>
      </w:r>
    </w:p>
    <w:p w:rsidR="001F42D7" w:rsidRPr="005F5FB6" w:rsidRDefault="001F42D7" w:rsidP="00B34C4E">
      <w:pPr>
        <w:pStyle w:val="34"/>
        <w:numPr>
          <w:ilvl w:val="0"/>
          <w:numId w:val="3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b/>
          <w:sz w:val="28"/>
          <w:szCs w:val="28"/>
        </w:rPr>
      </w:pPr>
      <w:r w:rsidRPr="005F5FB6">
        <w:rPr>
          <w:sz w:val="28"/>
          <w:szCs w:val="28"/>
        </w:rPr>
        <w:t>Вариативность содержания физкультурных занятий – занятия построенные: на танцевальном материале, на подвижных играх;  занятия-соревнования; сюжетно-игровые занятия; занятия с включением компонента корригирующих упражнений с целью профилактики нарушений осанки, которые проводятся с учетом сезонных изменений и температурного режима;</w:t>
      </w:r>
    </w:p>
    <w:p w:rsidR="001F42D7" w:rsidRPr="005F5FB6" w:rsidRDefault="001F42D7" w:rsidP="00B34C4E">
      <w:pPr>
        <w:pStyle w:val="34"/>
        <w:numPr>
          <w:ilvl w:val="0"/>
          <w:numId w:val="3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b/>
          <w:sz w:val="28"/>
          <w:szCs w:val="28"/>
        </w:rPr>
      </w:pPr>
      <w:r w:rsidRPr="005F5FB6">
        <w:rPr>
          <w:sz w:val="28"/>
          <w:szCs w:val="28"/>
        </w:rPr>
        <w:t>Создана модель режима двигательной активности. Которая включает, кроме учебных занятий физкультурно-оздоровительные мероприятия: утренняя гимнастика, динамические паузы, физминутки, подвижные игры и физические упражнения на прогулке, гимнастика после дневного сна, закаливающие мероприятия, босохождение по массажерам. А также физкультурно-массовые  мероприятия: недели здоровья, физкультурные досуги,  спортивные праздники</w:t>
      </w:r>
      <w:r w:rsidRPr="005F5FB6">
        <w:rPr>
          <w:b/>
          <w:sz w:val="28"/>
          <w:szCs w:val="28"/>
        </w:rPr>
        <w:t xml:space="preserve"> </w:t>
      </w:r>
      <w:r w:rsidRPr="005F5FB6">
        <w:rPr>
          <w:sz w:val="28"/>
          <w:szCs w:val="28"/>
        </w:rPr>
        <w:t xml:space="preserve"> с участием родителей;</w:t>
      </w:r>
    </w:p>
    <w:p w:rsidR="001F42D7" w:rsidRPr="005F5FB6" w:rsidRDefault="001F42D7" w:rsidP="00B34C4E">
      <w:pPr>
        <w:pStyle w:val="34"/>
        <w:numPr>
          <w:ilvl w:val="0"/>
          <w:numId w:val="3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b/>
          <w:sz w:val="28"/>
          <w:szCs w:val="28"/>
        </w:rPr>
      </w:pPr>
      <w:r w:rsidRPr="005F5FB6">
        <w:rPr>
          <w:sz w:val="28"/>
          <w:szCs w:val="28"/>
        </w:rPr>
        <w:t>Обеспечение эмоционального благополучия: построение работы с детьми с учетом их индивидуально-психологических особенностей, проведение коррекционной работы,  системы закаливающих мероприятий, психологическое просвещение педагогического коллектива и родителей, проведение праздников, развлечений, досугов, которые раскрепощают детей, снимают стресс, улучшают эмоциональное настроение;</w:t>
      </w:r>
    </w:p>
    <w:p w:rsidR="001F42D7" w:rsidRPr="005F5FB6" w:rsidRDefault="001F42D7" w:rsidP="00B34C4E">
      <w:pPr>
        <w:pStyle w:val="34"/>
        <w:numPr>
          <w:ilvl w:val="0"/>
          <w:numId w:val="34"/>
        </w:numPr>
        <w:spacing w:after="0"/>
        <w:ind w:left="0" w:firstLine="0"/>
        <w:jc w:val="both"/>
        <w:rPr>
          <w:b/>
          <w:sz w:val="28"/>
          <w:szCs w:val="28"/>
        </w:rPr>
      </w:pPr>
      <w:r w:rsidRPr="005F5FB6">
        <w:rPr>
          <w:sz w:val="28"/>
          <w:szCs w:val="28"/>
        </w:rPr>
        <w:t>Психологическая помощь, педагогическая поддержка в период адаптации детей к условиям ДОУ;</w:t>
      </w:r>
    </w:p>
    <w:p w:rsidR="001F42D7" w:rsidRPr="005F5FB6" w:rsidRDefault="001F42D7" w:rsidP="00B34C4E">
      <w:pPr>
        <w:pStyle w:val="34"/>
        <w:numPr>
          <w:ilvl w:val="0"/>
          <w:numId w:val="34"/>
        </w:numPr>
        <w:spacing w:after="0"/>
        <w:ind w:left="0" w:firstLine="0"/>
        <w:jc w:val="both"/>
        <w:rPr>
          <w:sz w:val="28"/>
          <w:szCs w:val="28"/>
        </w:rPr>
      </w:pPr>
      <w:r w:rsidRPr="005F5FB6">
        <w:rPr>
          <w:sz w:val="28"/>
          <w:szCs w:val="28"/>
        </w:rPr>
        <w:t>Содействие воспитанию у детей потребности в здоровом образе жизни.</w:t>
      </w:r>
    </w:p>
    <w:p w:rsidR="001F42D7" w:rsidRPr="005F5FB6" w:rsidRDefault="001F42D7" w:rsidP="001F42D7">
      <w:pPr>
        <w:pStyle w:val="24"/>
        <w:spacing w:after="0" w:line="240" w:lineRule="auto"/>
        <w:ind w:left="0" w:firstLine="540"/>
        <w:jc w:val="both"/>
        <w:rPr>
          <w:sz w:val="28"/>
          <w:szCs w:val="28"/>
        </w:rPr>
      </w:pPr>
      <w:r w:rsidRPr="005F5FB6">
        <w:rPr>
          <w:sz w:val="28"/>
          <w:szCs w:val="28"/>
        </w:rPr>
        <w:t>Но наряду с положительными факторами отмечается неустойчивое положение в группах со вновь поступившими детьми: период адаптации сопровождался болезнью малышей.</w:t>
      </w:r>
    </w:p>
    <w:p w:rsidR="001F42D7" w:rsidRPr="005F5FB6" w:rsidRDefault="001F42D7" w:rsidP="001F42D7">
      <w:pPr>
        <w:jc w:val="center"/>
        <w:rPr>
          <w:rFonts w:ascii="Times New Roman" w:hAnsi="Times New Roman" w:cs="Times New Roman"/>
          <w:b/>
        </w:rPr>
      </w:pPr>
    </w:p>
    <w:p w:rsidR="001F42D7" w:rsidRPr="005F5FB6" w:rsidRDefault="001F42D7" w:rsidP="001F42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эмоционального благополучия детей </w:t>
      </w:r>
    </w:p>
    <w:p w:rsidR="001F42D7" w:rsidRPr="005F5FB6" w:rsidRDefault="001F42D7" w:rsidP="001F42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Во всех группах ДОУ отмечается высокая степень благоприятности психологического климата, обеспечивается комфортность пребывания детей в группах, созданы условия для формирования у детей положительных взаимоотношений со сверстниками, привязанности и доверия к взрослым. </w:t>
      </w:r>
    </w:p>
    <w:p w:rsidR="001F42D7" w:rsidRPr="005F5FB6" w:rsidRDefault="001F42D7" w:rsidP="001F42D7">
      <w:pPr>
        <w:spacing w:after="0" w:line="240" w:lineRule="auto"/>
        <w:ind w:firstLine="708"/>
        <w:jc w:val="both"/>
        <w:outlineLvl w:val="0"/>
        <w:rPr>
          <w:rStyle w:val="FontStyle19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В группах ДОУ создана развивающая предметно-пространственная среда, направленная на формирование эмоционального благополучия детей в соответствии с требованием ФГОС ДО.  </w:t>
      </w:r>
      <w:r w:rsidRPr="005F5FB6">
        <w:rPr>
          <w:rStyle w:val="FontStyle19"/>
          <w:sz w:val="28"/>
          <w:szCs w:val="28"/>
        </w:rPr>
        <w:t xml:space="preserve">Пространство групповых помещений организовано так, что все предметы доступны детям, это позволяет </w:t>
      </w:r>
      <w:r w:rsidRPr="005F5FB6">
        <w:rPr>
          <w:rStyle w:val="FontStyle19"/>
          <w:sz w:val="28"/>
          <w:szCs w:val="28"/>
        </w:rPr>
        <w:lastRenderedPageBreak/>
        <w:t xml:space="preserve">дошкольникам выбирать интересные для себя занятия, чередовать в течение дня виды деятельности с высокой и малой степенью подвижности. </w:t>
      </w:r>
    </w:p>
    <w:p w:rsidR="001F42D7" w:rsidRPr="005F5FB6" w:rsidRDefault="001F42D7" w:rsidP="001F42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5FB6">
        <w:rPr>
          <w:rStyle w:val="FontStyle19"/>
          <w:sz w:val="28"/>
          <w:szCs w:val="28"/>
        </w:rPr>
        <w:t xml:space="preserve">В группах отведено пространство для психологического уголка, который состоит из зоны уединения, релаксационной и коррекционно-развивающей зоны. </w:t>
      </w:r>
      <w:r w:rsidRPr="005F5FB6">
        <w:rPr>
          <w:rFonts w:ascii="Times New Roman" w:hAnsi="Times New Roman" w:cs="Times New Roman"/>
          <w:sz w:val="28"/>
          <w:szCs w:val="28"/>
        </w:rPr>
        <w:t xml:space="preserve"> Эмоциональному благополучию способствует использование в режимных моментах художественного слова, в том числе и малых фольклорных форм, воображаемых ситуаций, здоровьесберегающих технологий, а также эстетичное, приятное для глаз оформление всех помещений ДОУ. </w:t>
      </w:r>
    </w:p>
    <w:p w:rsidR="001F42D7" w:rsidRPr="005F5FB6" w:rsidRDefault="001F42D7" w:rsidP="001F42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Педагоги используют широкий спектр средств и способов для вовлечения детей в разнообразные виды деятельности: заряжают собственной увлеченностью, артистизмом, с помощью позитивных оценок поддерживают любознательность, активность, положительное самоощущение, стремление ребенка к самореализации на занятиях и в повседневной жизни.</w:t>
      </w:r>
    </w:p>
    <w:p w:rsidR="001F42D7" w:rsidRPr="005F5FB6" w:rsidRDefault="001F42D7" w:rsidP="001F42D7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</w:t>
      </w:r>
      <w:r w:rsidRPr="005F5FB6">
        <w:rPr>
          <w:rFonts w:ascii="Times New Roman" w:hAnsi="Times New Roman" w:cs="Times New Roman"/>
          <w:sz w:val="28"/>
          <w:szCs w:val="28"/>
        </w:rPr>
        <w:tab/>
        <w:t xml:space="preserve">Взаимоотношения детей и педагогов строятся на основе сотрудничества, предоставления воспитанникам инициативы, самостоятельности и права выбора. </w:t>
      </w:r>
    </w:p>
    <w:p w:rsidR="001F42D7" w:rsidRPr="005F5FB6" w:rsidRDefault="001F42D7" w:rsidP="001F42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5FB6">
        <w:rPr>
          <w:rFonts w:ascii="Times New Roman" w:hAnsi="Times New Roman" w:cs="Times New Roman"/>
          <w:sz w:val="28"/>
          <w:szCs w:val="28"/>
        </w:rPr>
        <w:tab/>
        <w:t>Особое внимание в дошкольном учреждении уделяется эмоциональному благополучию вновь поступившим детям. В целях сокращения сроков адаптации и уменьшения отрицательных проявлений у воспитанников, осуществляется психолого-медико-педагогическое сопровождение в соответствии с учетом возрастных и индивидуальных возможностей детей.</w:t>
      </w:r>
      <w:r w:rsidRPr="005F5F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2D7" w:rsidRPr="005F5FB6" w:rsidRDefault="001F42D7" w:rsidP="001F42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sz w:val="28"/>
          <w:szCs w:val="28"/>
        </w:rPr>
        <w:tab/>
      </w:r>
      <w:r w:rsidRPr="005F5FB6">
        <w:rPr>
          <w:rFonts w:ascii="Times New Roman" w:hAnsi="Times New Roman" w:cs="Times New Roman"/>
          <w:sz w:val="28"/>
          <w:szCs w:val="28"/>
        </w:rPr>
        <w:t xml:space="preserve">Анализ результатов адаптации показал, что в 2019-2020 учебном году адаптация   легкой степени прошла благоприятно - у 90 % детей раннего возраста   и у 92% дошкольного возраста. Результатом благоприятной адаптации воспитанников стало: отсутствие заболеваний и других отклонений в состоянии здоровья детей, стойкая стабилизация эмоционально-поведенческих реакций на достаточно высоком позитивном уровне, хорошая работоспособность, успешное выполнение детьми социальных функций, присущих их возрасту. </w:t>
      </w:r>
    </w:p>
    <w:p w:rsidR="001F42D7" w:rsidRPr="005F5FB6" w:rsidRDefault="001F42D7" w:rsidP="001F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Адаптация средней тяжести (с осложнениями) проходила у 10% детей раннего возраста и у 8% детей дошкольного возраста. Воспитателями ДОУ, педагогом – психологом и медицинскими работниками родителям вновь поступивших детей была оказана консультативная помощь по организации жизнедеятельности детей в период адаптации.  Для детей с осложнённой адаптацией было организовано индивидуальное</w:t>
      </w:r>
      <w:r w:rsidRPr="005F5F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5FB6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 целью нормализации их эмоционального состояния.</w:t>
      </w:r>
    </w:p>
    <w:p w:rsidR="001F42D7" w:rsidRPr="005F5FB6" w:rsidRDefault="001F42D7" w:rsidP="001F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         Созданные в МАДОУ психолого-педагогические условия для эмоционального благополучия воспитанников способствовали снижению доли эмоциональных нарушений у детей на 4% и составила 7% от числа всех посещающих ДОУ детей:  </w:t>
      </w:r>
    </w:p>
    <w:p w:rsidR="001F42D7" w:rsidRPr="005F5FB6" w:rsidRDefault="001F42D7" w:rsidP="001F42D7">
      <w:pPr>
        <w:jc w:val="both"/>
        <w:rPr>
          <w:rFonts w:ascii="Times New Roman" w:hAnsi="Times New Roman" w:cs="Times New Roman"/>
        </w:rPr>
      </w:pPr>
    </w:p>
    <w:tbl>
      <w:tblPr>
        <w:tblW w:w="9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498"/>
      </w:tblGrid>
      <w:tr w:rsidR="001F42D7" w:rsidRPr="005F5FB6" w:rsidTr="001F42D7">
        <w:trPr>
          <w:trHeight w:val="154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D7" w:rsidRPr="005F5FB6" w:rsidRDefault="001F42D7" w:rsidP="001F42D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F5FB6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600325" cy="1533525"/>
                  <wp:effectExtent l="0" t="0" r="0" b="0"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D7" w:rsidRPr="005F5FB6" w:rsidRDefault="001F42D7" w:rsidP="001F42D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 - на 25% уменьшилась доля тревожных детей;</w:t>
            </w:r>
          </w:p>
          <w:p w:rsidR="001F42D7" w:rsidRPr="005F5FB6" w:rsidRDefault="001F42D7" w:rsidP="001F42D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- на 17% снизилась доля гиперактивных детей;</w:t>
            </w:r>
          </w:p>
          <w:p w:rsidR="001F42D7" w:rsidRPr="005F5FB6" w:rsidRDefault="001F42D7" w:rsidP="001F42D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на 40% число агрессивных детей; </w:t>
            </w:r>
          </w:p>
          <w:p w:rsidR="001F42D7" w:rsidRPr="005F5FB6" w:rsidRDefault="001F42D7" w:rsidP="001F42D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 xml:space="preserve">- на 17% - доля  </w:t>
            </w:r>
            <w:r w:rsidRPr="005F5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F5FB6">
              <w:rPr>
                <w:rFonts w:ascii="Times New Roman" w:hAnsi="Times New Roman" w:cs="Times New Roman"/>
                <w:sz w:val="28"/>
                <w:szCs w:val="28"/>
              </w:rPr>
              <w:t>детей с эмоциональной неустойчивостью.</w:t>
            </w:r>
          </w:p>
        </w:tc>
      </w:tr>
    </w:tbl>
    <w:p w:rsidR="001F42D7" w:rsidRPr="005F5FB6" w:rsidRDefault="001F42D7" w:rsidP="001F42D7">
      <w:pPr>
        <w:jc w:val="both"/>
        <w:rPr>
          <w:rFonts w:ascii="Times New Roman" w:hAnsi="Times New Roman" w:cs="Times New Roman"/>
          <w:color w:val="000000"/>
        </w:rPr>
      </w:pPr>
      <w:r w:rsidRPr="005F5FB6">
        <w:rPr>
          <w:rStyle w:val="FontStyle19"/>
          <w:sz w:val="24"/>
          <w:szCs w:val="24"/>
        </w:rPr>
        <w:t xml:space="preserve">  </w:t>
      </w:r>
      <w:r w:rsidRPr="005F5FB6">
        <w:rPr>
          <w:rStyle w:val="FontStyle19"/>
          <w:sz w:val="24"/>
          <w:szCs w:val="24"/>
        </w:rPr>
        <w:tab/>
      </w:r>
    </w:p>
    <w:p w:rsidR="001F42D7" w:rsidRPr="005F5FB6" w:rsidRDefault="001F42D7" w:rsidP="001F42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</w:rPr>
        <w:t xml:space="preserve"> </w:t>
      </w:r>
      <w:r w:rsidRPr="005F5FB6">
        <w:rPr>
          <w:rFonts w:ascii="Times New Roman" w:hAnsi="Times New Roman" w:cs="Times New Roman"/>
        </w:rPr>
        <w:tab/>
      </w:r>
      <w:r w:rsidRPr="005F5FB6">
        <w:rPr>
          <w:rFonts w:ascii="Times New Roman" w:hAnsi="Times New Roman" w:cs="Times New Roman"/>
          <w:sz w:val="28"/>
          <w:szCs w:val="28"/>
        </w:rPr>
        <w:t xml:space="preserve">Для повышения компетентности родителей в вопросах обеспечения эмоционального благополучия детей в семье проводились индивидуальные и групповые консультации воспитателей, педагога-психолога, специалистов ДОУ, функционировала школа для родителей «Академия понимания». </w:t>
      </w:r>
    </w:p>
    <w:p w:rsidR="001F42D7" w:rsidRPr="005F5FB6" w:rsidRDefault="001F42D7" w:rsidP="001F42D7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ab/>
        <w:t>В рамках подготовки к педагогическому совету проведено анкетирование родителей «О здоровье всерьез».</w:t>
      </w:r>
      <w:r w:rsidRPr="005F5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42D7" w:rsidRPr="005F5FB6" w:rsidRDefault="001F42D7" w:rsidP="001F42D7">
      <w:pPr>
        <w:tabs>
          <w:tab w:val="left" w:pos="0"/>
          <w:tab w:val="left" w:pos="567"/>
          <w:tab w:val="left" w:pos="851"/>
        </w:tabs>
        <w:rPr>
          <w:rFonts w:ascii="Times New Roman" w:hAnsi="Times New Roman" w:cs="Times New Roman"/>
          <w:b/>
          <w:bCs/>
        </w:rPr>
      </w:pPr>
    </w:p>
    <w:p w:rsidR="001F42D7" w:rsidRPr="005F5FB6" w:rsidRDefault="001F42D7" w:rsidP="001F42D7">
      <w:pPr>
        <w:tabs>
          <w:tab w:val="left" w:pos="0"/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>Удовлетворенность родителей качеством создания условий для эмоционального благополучия детей</w:t>
      </w:r>
    </w:p>
    <w:p w:rsidR="001F42D7" w:rsidRPr="005F5FB6" w:rsidRDefault="001F42D7" w:rsidP="001F42D7">
      <w:pPr>
        <w:tabs>
          <w:tab w:val="left" w:pos="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123190</wp:posOffset>
            </wp:positionV>
            <wp:extent cx="2623820" cy="1720850"/>
            <wp:effectExtent l="0" t="5715" r="0" b="0"/>
            <wp:wrapTight wrapText="bothSides">
              <wp:wrapPolygon edited="0">
                <wp:start x="230" y="630"/>
                <wp:lineTo x="230" y="20851"/>
                <wp:lineTo x="21297" y="20851"/>
                <wp:lineTo x="21297" y="630"/>
                <wp:lineTo x="230" y="630"/>
              </wp:wrapPolygon>
            </wp:wrapTight>
            <wp:docPr id="25" name="Диаграмм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FB6">
        <w:rPr>
          <w:rFonts w:ascii="Times New Roman" w:hAnsi="Times New Roman" w:cs="Times New Roman"/>
          <w:sz w:val="28"/>
          <w:szCs w:val="28"/>
        </w:rPr>
        <w:t xml:space="preserve">Результаты анкетирования 190 родителей свидетельствуют:  </w:t>
      </w:r>
    </w:p>
    <w:p w:rsidR="001F42D7" w:rsidRPr="005F5FB6" w:rsidRDefault="001F42D7" w:rsidP="001F42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- удовлетворенность родителей качеством создания условий </w:t>
      </w:r>
      <w:r w:rsidRPr="005F5FB6">
        <w:rPr>
          <w:rFonts w:ascii="Times New Roman" w:hAnsi="Times New Roman" w:cs="Times New Roman"/>
          <w:bCs/>
          <w:sz w:val="28"/>
          <w:szCs w:val="28"/>
        </w:rPr>
        <w:t>для</w:t>
      </w:r>
      <w:r w:rsidRPr="005F5FB6">
        <w:rPr>
          <w:rFonts w:ascii="Times New Roman" w:hAnsi="Times New Roman" w:cs="Times New Roman"/>
          <w:sz w:val="28"/>
          <w:szCs w:val="28"/>
        </w:rPr>
        <w:t xml:space="preserve"> эмоционального благополучия воспитанников составила 100%. </w:t>
      </w:r>
    </w:p>
    <w:p w:rsidR="001F42D7" w:rsidRPr="005F5FB6" w:rsidRDefault="001F42D7" w:rsidP="001F42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- 97% родителей удовлетворены полностью; </w:t>
      </w:r>
    </w:p>
    <w:p w:rsidR="001F42D7" w:rsidRPr="005F5FB6" w:rsidRDefault="001F42D7" w:rsidP="001F42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- 3% родителей  - частично. </w:t>
      </w:r>
    </w:p>
    <w:p w:rsidR="001F42D7" w:rsidRPr="005F5FB6" w:rsidRDefault="001F42D7" w:rsidP="001F42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Однако, одним из условий  эмоционального благополучия детей является  созданная  в группах  эмоциональная  предметно-развивающая среда, которая требует дальнейшей амплификации (пополнение и оснащение уголков уединения, пособий для профилактики эмоционально-личностных нарушений, девиантного, в том числе агрессивного поведения). </w:t>
      </w:r>
    </w:p>
    <w:p w:rsidR="001F42D7" w:rsidRPr="005F5FB6" w:rsidRDefault="001F42D7" w:rsidP="001F42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337185</wp:posOffset>
            </wp:positionV>
            <wp:extent cx="2609850" cy="1670685"/>
            <wp:effectExtent l="0" t="0" r="635" b="635"/>
            <wp:wrapTight wrapText="bothSides">
              <wp:wrapPolygon edited="0">
                <wp:start x="210" y="649"/>
                <wp:lineTo x="210" y="20820"/>
                <wp:lineTo x="21248" y="20820"/>
                <wp:lineTo x="21248" y="649"/>
                <wp:lineTo x="210" y="649"/>
              </wp:wrapPolygon>
            </wp:wrapTight>
            <wp:docPr id="24" name="Диаграмм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2D7" w:rsidRPr="005F5FB6" w:rsidRDefault="001F42D7" w:rsidP="001F42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В анкетировании по </w:t>
      </w:r>
      <w:r w:rsidRPr="005F5FB6">
        <w:rPr>
          <w:rFonts w:ascii="Times New Roman" w:hAnsi="Times New Roman" w:cs="Times New Roman"/>
          <w:bCs/>
          <w:sz w:val="28"/>
          <w:szCs w:val="28"/>
        </w:rPr>
        <w:t xml:space="preserve">удовлетворенности родителей качеством оздоровления </w:t>
      </w:r>
    </w:p>
    <w:p w:rsidR="001F42D7" w:rsidRPr="005F5FB6" w:rsidRDefault="001F42D7" w:rsidP="001F42D7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Cs/>
          <w:sz w:val="28"/>
          <w:szCs w:val="28"/>
        </w:rPr>
        <w:t xml:space="preserve">детей в ДОУ </w:t>
      </w:r>
      <w:r w:rsidRPr="005F5FB6">
        <w:rPr>
          <w:rFonts w:ascii="Times New Roman" w:hAnsi="Times New Roman" w:cs="Times New Roman"/>
          <w:sz w:val="28"/>
          <w:szCs w:val="28"/>
        </w:rPr>
        <w:t>приняли участие 190 родителей.  По результатам анкетирования можно отметить, что 100% родителей удовлетворены  качеством оздоровительной работы с детьми, из них:</w:t>
      </w:r>
    </w:p>
    <w:p w:rsidR="001F42D7" w:rsidRPr="005F5FB6" w:rsidRDefault="001F42D7" w:rsidP="001F42D7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lastRenderedPageBreak/>
        <w:t>- 91% родителей полностью удовлетворены качеством оздоровления детей в ДОУ, что на 19% выше, чем в прошлом учебном году.</w:t>
      </w:r>
    </w:p>
    <w:p w:rsidR="001F42D7" w:rsidRPr="005F5FB6" w:rsidRDefault="001F42D7" w:rsidP="001F42D7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-  9% родителей  удовлетворены частично работой ДОУ по оздоровлению детей. </w:t>
      </w:r>
    </w:p>
    <w:p w:rsidR="001F42D7" w:rsidRPr="005F5FB6" w:rsidRDefault="001F42D7" w:rsidP="001F42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42D7" w:rsidRPr="005F5FB6" w:rsidRDefault="001F42D7" w:rsidP="001F42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 w:rsidRPr="005F5FB6">
        <w:rPr>
          <w:rFonts w:ascii="Times New Roman" w:hAnsi="Times New Roman" w:cs="Times New Roman"/>
          <w:sz w:val="28"/>
          <w:szCs w:val="28"/>
        </w:rPr>
        <w:t xml:space="preserve">исходя из выше изложенного, можно сделать вывод, что годовая задача  </w:t>
      </w:r>
      <w:r w:rsidRPr="005F5FB6">
        <w:rPr>
          <w:rFonts w:ascii="Times New Roman" w:hAnsi="Times New Roman" w:cs="Times New Roman"/>
          <w:sz w:val="28"/>
          <w:szCs w:val="24"/>
        </w:rPr>
        <w:t>формирования у детей основ здорового образа жизни через совершенствование  системы  оздоровительной  работы, взаимодействие с семьями воспитанников и социальными партнерами</w:t>
      </w:r>
      <w:r w:rsidRPr="005F5FB6">
        <w:rPr>
          <w:rFonts w:ascii="Times New Roman" w:hAnsi="Times New Roman" w:cs="Times New Roman"/>
          <w:sz w:val="28"/>
          <w:szCs w:val="28"/>
        </w:rPr>
        <w:t xml:space="preserve">, систему партнерства по формированию  здорового образа жизни у всех участников образовательных отношений и обеспечение эмоционального благополучия детей в ДОУ, способствующих   сохранению и укреплению здоровья воспитанников, формированию основ здорового образа жизни в соответствии с ФГОС  реализована.  </w:t>
      </w:r>
    </w:p>
    <w:p w:rsidR="001F42D7" w:rsidRPr="005F5FB6" w:rsidRDefault="001F42D7" w:rsidP="001F42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Все чаще в учреждение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здоровья, требующие повышенного внимания, консультаций специалистов.  </w:t>
      </w:r>
    </w:p>
    <w:p w:rsidR="001F42D7" w:rsidRPr="005F5FB6" w:rsidRDefault="001F42D7" w:rsidP="001F42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Рост числа взрослых (как сотрудников МАДОУ города Нижневартовска ДС №61 «Соловушка», так и родителей воспитанников) с низким уровнем культуры здоровья, проявляющих инертность в ведении здорового образа жизни. </w:t>
      </w:r>
    </w:p>
    <w:p w:rsidR="001F42D7" w:rsidRPr="005F5FB6" w:rsidRDefault="001F42D7" w:rsidP="001F42D7">
      <w:pPr>
        <w:pStyle w:val="af3"/>
        <w:tabs>
          <w:tab w:val="clear" w:pos="4677"/>
          <w:tab w:val="clear" w:pos="9355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Хотя физкультурно-оздоровительная и лечебно-профилактическая работа учреждения и ведутся в системе, но требуют коррекции: необходимо пересмотреть механизм использования индивидуальных маршрутов часто болеющими детьми. </w:t>
      </w:r>
    </w:p>
    <w:p w:rsidR="001F42D7" w:rsidRPr="005F5FB6" w:rsidRDefault="001F42D7" w:rsidP="001F42D7">
      <w:pPr>
        <w:tabs>
          <w:tab w:val="num" w:pos="426"/>
        </w:tabs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  </w:t>
      </w:r>
      <w:r w:rsidRPr="005F5FB6">
        <w:rPr>
          <w:rFonts w:ascii="Times New Roman" w:hAnsi="Times New Roman" w:cs="Times New Roman"/>
          <w:sz w:val="28"/>
          <w:szCs w:val="28"/>
          <w:lang w:val="x-none" w:eastAsia="x-none"/>
        </w:rPr>
        <w:t>Индекс здоровья в течение трех лет изменялся: в 2017г. - 29,2%, 2018 – 30,6%, в 2019г. – 31,4%, По данным показателям видно, что индекс здоровья в 2019г. увеличился на 0,8%.</w:t>
      </w:r>
    </w:p>
    <w:p w:rsidR="001F42D7" w:rsidRPr="005F5FB6" w:rsidRDefault="001F42D7" w:rsidP="001F42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F5FB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В организации созданы условия по оказанию  психолого-педагогической  поддержки семьи и повышение компетентности родителей (законных представителей) в вопросах развития образования, охраны и укрепления здоровья.  Работают: детско – родительский клуб «Центр здоровья»; консультационный пункт для родителей, дети которых не посещают дошкольное учреждение.  На сайте размещена вся необходимая информация, содержание и перечень которой регламентируется законом РФ «Об образовании» и иными законодательными актами в сфере образования. Уровень удовлетворенности родителей (законных представителей) качеством предоставления услуг по результатам независимой оценки деятельности повысился на  2% и составляет 97%. </w:t>
      </w:r>
    </w:p>
    <w:p w:rsidR="001F42D7" w:rsidRPr="005F5FB6" w:rsidRDefault="001F42D7" w:rsidP="001F42D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A61" w:rsidRPr="005F5FB6" w:rsidRDefault="004928C6" w:rsidP="004928C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5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E47D33" w:rsidRPr="005F5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Планируемая работа: </w:t>
      </w:r>
      <w:r w:rsidR="00E47D33" w:rsidRPr="005F5FB6">
        <w:rPr>
          <w:rFonts w:ascii="Times New Roman" w:hAnsi="Times New Roman" w:cs="Times New Roman"/>
          <w:sz w:val="28"/>
          <w:szCs w:val="28"/>
        </w:rPr>
        <w:t xml:space="preserve">продолжить работу по совершенствованию мероприятий, направленных на улучшение здоровья и физического развития, </w:t>
      </w:r>
      <w:r w:rsidR="00E47D33" w:rsidRPr="005F5FB6">
        <w:rPr>
          <w:rFonts w:ascii="Times New Roman" w:hAnsi="Times New Roman" w:cs="Times New Roman"/>
          <w:sz w:val="28"/>
          <w:szCs w:val="28"/>
        </w:rPr>
        <w:lastRenderedPageBreak/>
        <w:t>расширение функциональных возможностей детского организма, формирование двигательных навыков и двигательных качеств воспитанников. Откорректировать деятельность с учетом запроса родителей и воспитанников по расширению спектра кружков и секций спортивной направленности. Проводить информационную кампанию по привлечению детей и родителей к системным занятиям спортом.</w:t>
      </w:r>
    </w:p>
    <w:p w:rsidR="007C4A61" w:rsidRPr="005F5FB6" w:rsidRDefault="007C4A61" w:rsidP="007C4A61">
      <w:pPr>
        <w:rPr>
          <w:rFonts w:ascii="Times New Roman" w:hAnsi="Times New Roman" w:cs="Times New Roman"/>
          <w:sz w:val="24"/>
        </w:rPr>
      </w:pPr>
    </w:p>
    <w:p w:rsidR="00204F51" w:rsidRPr="005F5FB6" w:rsidRDefault="00204F51" w:rsidP="00204F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:rsidR="00204F51" w:rsidRPr="005F5FB6" w:rsidRDefault="00204F51" w:rsidP="00204F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Уровень удовлетворенности родителей (законных представителей) количеством и качеством предлагаемых услуг составляет 97%</w:t>
      </w:r>
    </w:p>
    <w:p w:rsidR="00204F51" w:rsidRPr="005F5FB6" w:rsidRDefault="00204F51" w:rsidP="00204F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Отсутствуют замечания надзорных органов.</w:t>
      </w:r>
    </w:p>
    <w:p w:rsidR="00204F51" w:rsidRPr="005F5FB6" w:rsidRDefault="00204F51" w:rsidP="00204F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Ежегодно растет доход от реализации дополнительных платных образовательных услуг, что позволяет развивать материально-техническую базу учреждения по созданию условий для развития воспитанников.</w:t>
      </w:r>
    </w:p>
    <w:p w:rsidR="00204F51" w:rsidRPr="005F5FB6" w:rsidRDefault="00204F51" w:rsidP="0020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Деятельность образовательной организации позволяет удовлетворять потребности родителей (законных представителей) и население в полной мере.</w:t>
      </w:r>
    </w:p>
    <w:p w:rsidR="00204F51" w:rsidRPr="005F5FB6" w:rsidRDefault="00204F51" w:rsidP="0020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Дополнительным образованием охвачены  детей дошкольного возраста, что составляет 100% от общего количества воспитанников.</w:t>
      </w:r>
    </w:p>
    <w:p w:rsidR="00204F51" w:rsidRPr="005F5FB6" w:rsidRDefault="00204F51" w:rsidP="0020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Имеется программно-методическое обеспечение дополнительного образования с учетом его специфики – многообразия направлений, видов деятельности.</w:t>
      </w:r>
    </w:p>
    <w:p w:rsidR="00204F51" w:rsidRPr="005F5FB6" w:rsidRDefault="00204F51" w:rsidP="0020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Индекс здоровья воспитанников составляет 31,4%.</w:t>
      </w:r>
    </w:p>
    <w:p w:rsidR="00204F51" w:rsidRPr="005F5FB6" w:rsidRDefault="00204F51" w:rsidP="0020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В дошкольной организации функционирует Наблюдательный совет,  совет родителей (законных представителей).</w:t>
      </w:r>
    </w:p>
    <w:p w:rsidR="00204F51" w:rsidRPr="005F5FB6" w:rsidRDefault="00204F51" w:rsidP="0020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Процент исполнения сметы составляет 100%.</w:t>
      </w:r>
    </w:p>
    <w:p w:rsidR="00204F51" w:rsidRPr="005F5FB6" w:rsidRDefault="00204F51" w:rsidP="0020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Эффективное использование бюджетных и внебюджетных средств, при содействии Наблюдательного совета позволили приобрести оборудование и материалы в соответствии с требованиями федерального государственного образовательного стандарта дошкольного образования.</w:t>
      </w:r>
    </w:p>
    <w:p w:rsidR="00204F51" w:rsidRPr="005F5FB6" w:rsidRDefault="00204F51" w:rsidP="0020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В детском саду 100% педагогов имеют курсовую подготовку по внедрению методов развития интеллектуальных способностей детей, 100% педагогов владеют ИКТ-технологиями. Умением работать на интерактивном   оборудовании (интерактивные доски, столы и т.д.) обладают 50% педагогов.</w:t>
      </w:r>
    </w:p>
    <w:p w:rsidR="00204F51" w:rsidRPr="005F5FB6" w:rsidRDefault="00204F51" w:rsidP="0020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 xml:space="preserve">- Сотрудники детского сада являются активными участниками городских соревнований и конкурсов, что положительно сказывается на имидже учреждения. Способствует распространению в массовую практику авторского опыта, позволяющего сформировать мотив дальнейшего педагогического поиска.   </w:t>
      </w:r>
    </w:p>
    <w:p w:rsidR="00204F51" w:rsidRPr="005F5FB6" w:rsidRDefault="00204F51" w:rsidP="0020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Учреждение на 100% оснащено современными средствами защиты для обеспечения комплексной безопасности и комфортных условий образовательного процесса.</w:t>
      </w:r>
    </w:p>
    <w:p w:rsidR="00204F51" w:rsidRPr="005F5FB6" w:rsidRDefault="00204F51" w:rsidP="00204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F51" w:rsidRPr="005F5FB6" w:rsidRDefault="00204F51" w:rsidP="00204F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F5FB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Проблемы:</w:t>
      </w:r>
    </w:p>
    <w:p w:rsidR="00204F51" w:rsidRPr="005F5FB6" w:rsidRDefault="00204F51" w:rsidP="00204F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Отсутствие результативного участия педагогических работников в конкурсе лучших педагогических работников  на муниципальном уровне.</w:t>
      </w:r>
    </w:p>
    <w:p w:rsidR="00204F51" w:rsidRPr="005F5FB6" w:rsidRDefault="00204F51" w:rsidP="00204F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У 26% педагогов отсутствует квалификационная категория.</w:t>
      </w:r>
    </w:p>
    <w:p w:rsidR="00204F51" w:rsidRPr="005F5FB6" w:rsidRDefault="00204F51" w:rsidP="0020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B6">
        <w:rPr>
          <w:rFonts w:ascii="Times New Roman" w:hAnsi="Times New Roman" w:cs="Times New Roman"/>
          <w:sz w:val="28"/>
          <w:szCs w:val="28"/>
        </w:rPr>
        <w:t>- Недостаточные навыки владения интерактивным  оборудованием у педагогических работников (интерактивные доски, столы и т.д.).</w:t>
      </w:r>
    </w:p>
    <w:p w:rsidR="00204F51" w:rsidRPr="005F5FB6" w:rsidRDefault="00204F51" w:rsidP="007C4A61">
      <w:pPr>
        <w:rPr>
          <w:rFonts w:ascii="Times New Roman" w:hAnsi="Times New Roman" w:cs="Times New Roman"/>
          <w:sz w:val="24"/>
        </w:rPr>
      </w:pPr>
    </w:p>
    <w:p w:rsidR="007C4A61" w:rsidRPr="005F5FB6" w:rsidRDefault="007C4A61" w:rsidP="007C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8"/>
        </w:rPr>
      </w:pPr>
      <w:r w:rsidRPr="005F5FB6">
        <w:rPr>
          <w:rFonts w:ascii="Times New Roman" w:hAnsi="Times New Roman" w:cs="Times New Roman"/>
          <w:b/>
          <w:bCs/>
          <w:i/>
          <w:color w:val="000000"/>
          <w:sz w:val="32"/>
          <w:szCs w:val="28"/>
        </w:rPr>
        <w:t>Заключение.</w:t>
      </w:r>
    </w:p>
    <w:p w:rsidR="007C4A61" w:rsidRPr="005F5FB6" w:rsidRDefault="007C4A61" w:rsidP="007C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28"/>
        </w:rPr>
      </w:pPr>
      <w:r w:rsidRPr="005F5FB6">
        <w:rPr>
          <w:rFonts w:ascii="Times New Roman" w:hAnsi="Times New Roman" w:cs="Times New Roman"/>
          <w:b/>
          <w:bCs/>
          <w:i/>
          <w:color w:val="000000"/>
          <w:sz w:val="32"/>
          <w:szCs w:val="28"/>
        </w:rPr>
        <w:t>Перспективы и планы развития</w:t>
      </w:r>
    </w:p>
    <w:p w:rsidR="007C4A61" w:rsidRPr="005F5FB6" w:rsidRDefault="007C4A61" w:rsidP="007C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4A61" w:rsidRPr="005F5FB6" w:rsidRDefault="007C4A61" w:rsidP="007C4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всего вышеизложенного мы можем сделать </w:t>
      </w:r>
      <w:r w:rsidRPr="005F5FB6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вывод</w:t>
      </w: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, что произошли значительные изменения в деятельности образовательной организации: расширился перечень дополнительных услуг, оказываемых педагогами учреждения. Уже на сегодняшний день заметны результаты внедрения ФГОС дошкольного образования: улучшилась материально-техническая оснащенность, повысились требования к профессионализму педагогов, возрос уровень удовлетворенность родителей качеством образовательных услуг. Ведется работа по инклюзивному образованию и социализации детей с ограниченными возможностями здоровья. Участие органов государственно-общественного управления в деятельности учреждения подтверждает информационную открытость деятельности учреждения и возможностей выстраивания партнерских отношений. </w:t>
      </w:r>
    </w:p>
    <w:p w:rsidR="007C4A61" w:rsidRPr="005F5FB6" w:rsidRDefault="007C4A61" w:rsidP="007C4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существующих проблем в образовательной деятельности ДОУ, а также необходимости достижения целевых приоритетов государственной политики в области образования в качестве приоритетных определены следующие направления деятельности: </w:t>
      </w:r>
    </w:p>
    <w:p w:rsidR="00204F51" w:rsidRPr="00204F51" w:rsidRDefault="00204F51" w:rsidP="00204F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социального статуса МДОУ: сохранение престижа МДОУ в глазах общественности, построение взаимодействия с общественными организациями , налаживание сотрудничества с семьями воспитанников .</w:t>
      </w:r>
    </w:p>
    <w:p w:rsidR="00204F51" w:rsidRPr="00204F51" w:rsidRDefault="00204F51" w:rsidP="00204F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204F51" w:rsidRPr="00204F51" w:rsidRDefault="00204F51" w:rsidP="00204F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развития детей в соответствии с возрастными и индивидуальными особенностями и склонностями, развитие способностей, творческого потенциала каждого ребенка как субъекта образовательного процесса. формирование социокультурной среды.</w:t>
      </w:r>
    </w:p>
    <w:p w:rsidR="00204F51" w:rsidRPr="00204F51" w:rsidRDefault="00204F51" w:rsidP="00204F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педагогов в соответствии современных требований.</w:t>
      </w:r>
    </w:p>
    <w:p w:rsidR="00204F51" w:rsidRPr="00204F51" w:rsidRDefault="00204F51" w:rsidP="00204F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механизмов, обеспечивающих высокий уровень охраны и укрепления здоровья детей, обеспечению их психологической защищенности и эмоционального благополучия.</w:t>
      </w:r>
    </w:p>
    <w:p w:rsidR="00204F51" w:rsidRPr="00204F51" w:rsidRDefault="00204F51" w:rsidP="00204F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20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 образовательного процесса через совершенствование содержания образования, внедрения информационных технологий, обеспечивающих высокий уровень его качества.</w:t>
      </w:r>
    </w:p>
    <w:p w:rsidR="00204F51" w:rsidRPr="00204F51" w:rsidRDefault="00204F51" w:rsidP="00204F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оптимальных условий  и развития здоровья воспитанников и педагогов ДОУ.</w:t>
      </w:r>
    </w:p>
    <w:p w:rsidR="00204F51" w:rsidRPr="00204F51" w:rsidRDefault="00204F51" w:rsidP="00204F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учебно – методической, исследовательской деятельности педагогов ДОУ через участие в конкурах, новые направления методической службы, работу творческих групп.</w:t>
      </w:r>
    </w:p>
    <w:p w:rsidR="00204F51" w:rsidRPr="00204F51" w:rsidRDefault="00204F51" w:rsidP="00204F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материально – технической базы</w:t>
      </w:r>
    </w:p>
    <w:p w:rsidR="00204F51" w:rsidRPr="00204F51" w:rsidRDefault="00204F51" w:rsidP="00204F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новых подходов во взаимодействии ДОУ и семьи, социальным окружением.</w:t>
      </w:r>
    </w:p>
    <w:p w:rsidR="00204F51" w:rsidRPr="00204F51" w:rsidRDefault="00204F51" w:rsidP="00204F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Продолжение комплекса мер по внутренней оптимизации площадей ДОУ для увеличения контингента воспитанников </w:t>
      </w:r>
      <w:r w:rsidRPr="00204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человека  (с 350 до 353).</w:t>
      </w:r>
    </w:p>
    <w:p w:rsidR="00204F51" w:rsidRPr="00204F51" w:rsidRDefault="00204F51" w:rsidP="00204F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4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выстраивать вариативность образовательного пространства за счет приобретение трансформируемой мебели.</w:t>
      </w:r>
    </w:p>
    <w:p w:rsidR="00204F51" w:rsidRPr="00204F51" w:rsidRDefault="00204F51" w:rsidP="00204F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аттестации педагогических работников  на соответствие занимаемой должности.</w:t>
      </w:r>
    </w:p>
    <w:p w:rsidR="007C4A61" w:rsidRPr="005F5FB6" w:rsidRDefault="007C4A61" w:rsidP="007C4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Мы надеемся на заинтересованное отношение общественности к нашим достижениям, проблемам и дальнейшим планам. Предложения и замечания просим направлять по адресу или на сайт дошкольного учреждения: ул. Дружбы-Народов 14а, г. Нижневартовск, Ханты – Мансийский автономный округ – Югра, 628609. </w:t>
      </w:r>
    </w:p>
    <w:p w:rsidR="007C4A61" w:rsidRPr="005F5FB6" w:rsidRDefault="007C4A61" w:rsidP="007C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B6">
        <w:rPr>
          <w:rFonts w:ascii="Times New Roman" w:hAnsi="Times New Roman" w:cs="Times New Roman"/>
          <w:color w:val="000000"/>
          <w:sz w:val="28"/>
          <w:szCs w:val="28"/>
        </w:rPr>
        <w:t xml:space="preserve">Телефон: 8-(3466) 45-18-95 </w:t>
      </w:r>
    </w:p>
    <w:p w:rsidR="007C4A61" w:rsidRPr="005F5FB6" w:rsidRDefault="007C4A61" w:rsidP="007C4A61">
      <w:pPr>
        <w:pStyle w:val="Default"/>
        <w:jc w:val="both"/>
        <w:rPr>
          <w:sz w:val="28"/>
          <w:szCs w:val="28"/>
        </w:rPr>
      </w:pPr>
      <w:r w:rsidRPr="005F5FB6">
        <w:rPr>
          <w:color w:val="auto"/>
          <w:sz w:val="28"/>
          <w:szCs w:val="28"/>
        </w:rPr>
        <w:t>Электронная почта</w:t>
      </w:r>
      <w:r w:rsidRPr="005F5FB6">
        <w:rPr>
          <w:sz w:val="28"/>
          <w:szCs w:val="28"/>
        </w:rPr>
        <w:t xml:space="preserve"> solovushka61@yandex.ru</w:t>
      </w:r>
    </w:p>
    <w:p w:rsidR="007C4A61" w:rsidRPr="005F5FB6" w:rsidRDefault="007C4A61" w:rsidP="007C4A61">
      <w:pPr>
        <w:pStyle w:val="Default"/>
        <w:ind w:firstLine="708"/>
        <w:jc w:val="both"/>
        <w:rPr>
          <w:sz w:val="28"/>
          <w:szCs w:val="28"/>
        </w:rPr>
      </w:pPr>
    </w:p>
    <w:p w:rsidR="007C4A61" w:rsidRPr="005F5FB6" w:rsidRDefault="007C4A61" w:rsidP="007C4A61">
      <w:pPr>
        <w:pStyle w:val="Default"/>
        <w:ind w:firstLine="708"/>
        <w:jc w:val="both"/>
        <w:rPr>
          <w:sz w:val="28"/>
          <w:szCs w:val="28"/>
        </w:rPr>
      </w:pPr>
    </w:p>
    <w:p w:rsidR="007C4A61" w:rsidRPr="005F5FB6" w:rsidRDefault="007C4A61" w:rsidP="007C4A61">
      <w:pPr>
        <w:pStyle w:val="Default"/>
        <w:ind w:firstLine="708"/>
        <w:jc w:val="both"/>
        <w:rPr>
          <w:sz w:val="28"/>
          <w:szCs w:val="28"/>
        </w:rPr>
      </w:pPr>
    </w:p>
    <w:p w:rsidR="007C4A61" w:rsidRPr="005F5FB6" w:rsidRDefault="007C4A61" w:rsidP="00094715">
      <w:pPr>
        <w:spacing w:after="0" w:line="240" w:lineRule="auto"/>
        <w:ind w:right="306"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5FB6">
        <w:rPr>
          <w:rFonts w:ascii="Times New Roman" w:hAnsi="Times New Roman" w:cs="Times New Roman"/>
          <w:i/>
          <w:sz w:val="28"/>
          <w:szCs w:val="28"/>
        </w:rPr>
        <w:t xml:space="preserve">Заведующий  МАДОУ города Нижневартовска </w:t>
      </w:r>
    </w:p>
    <w:p w:rsidR="007C4A61" w:rsidRPr="005F5FB6" w:rsidRDefault="007C4A61" w:rsidP="00094715">
      <w:pPr>
        <w:spacing w:after="0" w:line="240" w:lineRule="auto"/>
        <w:ind w:right="306"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5FB6">
        <w:rPr>
          <w:rFonts w:ascii="Times New Roman" w:hAnsi="Times New Roman" w:cs="Times New Roman"/>
          <w:i/>
          <w:sz w:val="28"/>
          <w:szCs w:val="28"/>
        </w:rPr>
        <w:t xml:space="preserve">ДС  №61 «Соловушка»             </w:t>
      </w:r>
    </w:p>
    <w:p w:rsidR="007C4A61" w:rsidRPr="005F5FB6" w:rsidRDefault="007C4A61" w:rsidP="00094715">
      <w:pPr>
        <w:spacing w:after="0" w:line="240" w:lineRule="auto"/>
        <w:ind w:right="306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F5FB6">
        <w:rPr>
          <w:rFonts w:ascii="Times New Roman" w:hAnsi="Times New Roman" w:cs="Times New Roman"/>
          <w:i/>
          <w:sz w:val="28"/>
          <w:szCs w:val="28"/>
        </w:rPr>
        <w:t xml:space="preserve">        О.Н. Латыпова</w:t>
      </w:r>
    </w:p>
    <w:p w:rsidR="00E47D33" w:rsidRPr="005F5FB6" w:rsidRDefault="00E47D33" w:rsidP="007C4A6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7D33" w:rsidRPr="005F5FB6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18" w:rsidRDefault="00366118" w:rsidP="002805DE">
      <w:pPr>
        <w:spacing w:after="0" w:line="240" w:lineRule="auto"/>
      </w:pPr>
      <w:r>
        <w:separator/>
      </w:r>
    </w:p>
  </w:endnote>
  <w:endnote w:type="continuationSeparator" w:id="0">
    <w:p w:rsidR="00366118" w:rsidRDefault="00366118" w:rsidP="0028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18" w:rsidRDefault="00366118" w:rsidP="002805DE">
      <w:pPr>
        <w:spacing w:after="0" w:line="240" w:lineRule="auto"/>
      </w:pPr>
      <w:r>
        <w:separator/>
      </w:r>
    </w:p>
  </w:footnote>
  <w:footnote w:type="continuationSeparator" w:id="0">
    <w:p w:rsidR="00366118" w:rsidRDefault="00366118" w:rsidP="0028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b/>
        <w:color w:val="525252" w:themeColor="accent3" w:themeShade="80"/>
        <w:sz w:val="28"/>
        <w:szCs w:val="32"/>
        <w:lang w:eastAsia="ru-RU"/>
      </w:rPr>
      <w:alias w:val="Заголовок"/>
      <w:id w:val="2787825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F42D7" w:rsidRPr="00DE7208" w:rsidRDefault="001F42D7" w:rsidP="002805DE">
        <w:pPr>
          <w:pStyle w:val="af"/>
          <w:pBdr>
            <w:bottom w:val="thickThinSmallGap" w:sz="24" w:space="1" w:color="823B0B" w:themeColor="accent2" w:themeShade="7F"/>
          </w:pBdr>
          <w:jc w:val="center"/>
          <w:rPr>
            <w:rFonts w:eastAsiaTheme="majorEastAsia"/>
            <w:b/>
            <w:color w:val="833C0B" w:themeColor="accent2" w:themeShade="80"/>
            <w:sz w:val="28"/>
            <w:szCs w:val="32"/>
          </w:rPr>
        </w:pPr>
        <w:r w:rsidRPr="00B045D8">
          <w:rPr>
            <w:rFonts w:eastAsiaTheme="majorEastAsia"/>
            <w:b/>
            <w:color w:val="525252" w:themeColor="accent3" w:themeShade="80"/>
            <w:sz w:val="28"/>
            <w:szCs w:val="32"/>
            <w:lang w:eastAsia="ru-RU"/>
          </w:rPr>
          <w:t>Публичный доклад МАДОУ города  Нижневартовска  ДС №61 «Соловушка»</w:t>
        </w:r>
      </w:p>
    </w:sdtContent>
  </w:sdt>
  <w:p w:rsidR="001F42D7" w:rsidRDefault="001F42D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C09"/>
    <w:multiLevelType w:val="hybridMultilevel"/>
    <w:tmpl w:val="05969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654D"/>
    <w:multiLevelType w:val="multilevel"/>
    <w:tmpl w:val="5656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B5111"/>
    <w:multiLevelType w:val="hybridMultilevel"/>
    <w:tmpl w:val="7B66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05F4B"/>
    <w:multiLevelType w:val="hybridMultilevel"/>
    <w:tmpl w:val="F9F6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80ECE"/>
    <w:multiLevelType w:val="hybridMultilevel"/>
    <w:tmpl w:val="31087168"/>
    <w:lvl w:ilvl="0" w:tplc="1764C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1DDB"/>
    <w:multiLevelType w:val="hybridMultilevel"/>
    <w:tmpl w:val="202CA852"/>
    <w:lvl w:ilvl="0" w:tplc="42E0D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6449B"/>
    <w:multiLevelType w:val="hybridMultilevel"/>
    <w:tmpl w:val="D4A41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36E7E"/>
    <w:multiLevelType w:val="hybridMultilevel"/>
    <w:tmpl w:val="6D2EF8A0"/>
    <w:lvl w:ilvl="0" w:tplc="5F9AF7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438C4"/>
    <w:multiLevelType w:val="hybridMultilevel"/>
    <w:tmpl w:val="117039D8"/>
    <w:lvl w:ilvl="0" w:tplc="5F9AF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5CC6"/>
    <w:multiLevelType w:val="hybridMultilevel"/>
    <w:tmpl w:val="E0AA8BCE"/>
    <w:lvl w:ilvl="0" w:tplc="5F9AF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74F7"/>
    <w:multiLevelType w:val="hybridMultilevel"/>
    <w:tmpl w:val="E83CF5B4"/>
    <w:lvl w:ilvl="0" w:tplc="5F9AF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42B08"/>
    <w:multiLevelType w:val="hybridMultilevel"/>
    <w:tmpl w:val="128CF2FA"/>
    <w:lvl w:ilvl="0" w:tplc="5F9AF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E4B16"/>
    <w:multiLevelType w:val="hybridMultilevel"/>
    <w:tmpl w:val="A0A2F914"/>
    <w:lvl w:ilvl="0" w:tplc="5F9AF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F9AF70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8D15E5"/>
    <w:multiLevelType w:val="multilevel"/>
    <w:tmpl w:val="5A5258B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EDD5828"/>
    <w:multiLevelType w:val="hybridMultilevel"/>
    <w:tmpl w:val="24C27920"/>
    <w:lvl w:ilvl="0" w:tplc="42E0DD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5" w15:restartNumberingAfterBreak="0">
    <w:nsid w:val="427B2251"/>
    <w:multiLevelType w:val="hybridMultilevel"/>
    <w:tmpl w:val="72AA7EEA"/>
    <w:lvl w:ilvl="0" w:tplc="1764C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03E59"/>
    <w:multiLevelType w:val="hybridMultilevel"/>
    <w:tmpl w:val="58BE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641B6"/>
    <w:multiLevelType w:val="hybridMultilevel"/>
    <w:tmpl w:val="57D4E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784093"/>
    <w:multiLevelType w:val="hybridMultilevel"/>
    <w:tmpl w:val="4C4A2E36"/>
    <w:lvl w:ilvl="0" w:tplc="176E4698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11503"/>
    <w:multiLevelType w:val="hybridMultilevel"/>
    <w:tmpl w:val="ABBCDEEA"/>
    <w:lvl w:ilvl="0" w:tplc="E1D69026">
      <w:start w:val="1"/>
      <w:numFmt w:val="decimal"/>
      <w:lvlText w:val="%1."/>
      <w:lvlJc w:val="left"/>
      <w:pPr>
        <w:ind w:left="28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557F3F9E"/>
    <w:multiLevelType w:val="hybridMultilevel"/>
    <w:tmpl w:val="BDA6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70B0D"/>
    <w:multiLevelType w:val="hybridMultilevel"/>
    <w:tmpl w:val="446AEDC8"/>
    <w:lvl w:ilvl="0" w:tplc="1764C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5465F"/>
    <w:multiLevelType w:val="hybridMultilevel"/>
    <w:tmpl w:val="F6E42B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C567A"/>
    <w:multiLevelType w:val="hybridMultilevel"/>
    <w:tmpl w:val="F5B25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</w:abstractNum>
  <w:abstractNum w:abstractNumId="24" w15:restartNumberingAfterBreak="0">
    <w:nsid w:val="5EB4681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4E0290E"/>
    <w:multiLevelType w:val="hybridMultilevel"/>
    <w:tmpl w:val="694CE8F8"/>
    <w:lvl w:ilvl="0" w:tplc="03541F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940000F"/>
    <w:multiLevelType w:val="hybridMultilevel"/>
    <w:tmpl w:val="BD9C7A00"/>
    <w:lvl w:ilvl="0" w:tplc="5F9AF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842DF"/>
    <w:multiLevelType w:val="hybridMultilevel"/>
    <w:tmpl w:val="BDD88B90"/>
    <w:lvl w:ilvl="0" w:tplc="AEBE261E">
      <w:start w:val="1"/>
      <w:numFmt w:val="decimal"/>
      <w:lvlText w:val="%1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1117A4F"/>
    <w:multiLevelType w:val="multilevel"/>
    <w:tmpl w:val="0F50CA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47C1592"/>
    <w:multiLevelType w:val="hybridMultilevel"/>
    <w:tmpl w:val="5EBEF282"/>
    <w:lvl w:ilvl="0" w:tplc="42E0DD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5947DA5"/>
    <w:multiLevelType w:val="hybridMultilevel"/>
    <w:tmpl w:val="DE30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27EC6"/>
    <w:multiLevelType w:val="hybridMultilevel"/>
    <w:tmpl w:val="C396D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290A1F"/>
    <w:multiLevelType w:val="hybridMultilevel"/>
    <w:tmpl w:val="8D243204"/>
    <w:lvl w:ilvl="0" w:tplc="E1D69026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3" w15:restartNumberingAfterBreak="0">
    <w:nsid w:val="7FCB6C10"/>
    <w:multiLevelType w:val="multilevel"/>
    <w:tmpl w:val="5A5258B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5"/>
  </w:num>
  <w:num w:numId="5">
    <w:abstractNumId w:val="11"/>
  </w:num>
  <w:num w:numId="6">
    <w:abstractNumId w:val="12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2"/>
  </w:num>
  <w:num w:numId="11">
    <w:abstractNumId w:val="0"/>
  </w:num>
  <w:num w:numId="12">
    <w:abstractNumId w:val="17"/>
  </w:num>
  <w:num w:numId="13">
    <w:abstractNumId w:val="21"/>
  </w:num>
  <w:num w:numId="14">
    <w:abstractNumId w:val="4"/>
  </w:num>
  <w:num w:numId="15">
    <w:abstractNumId w:val="15"/>
  </w:num>
  <w:num w:numId="16">
    <w:abstractNumId w:val="18"/>
  </w:num>
  <w:num w:numId="17">
    <w:abstractNumId w:val="5"/>
  </w:num>
  <w:num w:numId="18">
    <w:abstractNumId w:val="29"/>
  </w:num>
  <w:num w:numId="19">
    <w:abstractNumId w:val="27"/>
  </w:num>
  <w:num w:numId="20">
    <w:abstractNumId w:val="32"/>
  </w:num>
  <w:num w:numId="21">
    <w:abstractNumId w:val="19"/>
  </w:num>
  <w:num w:numId="22">
    <w:abstractNumId w:val="16"/>
  </w:num>
  <w:num w:numId="23">
    <w:abstractNumId w:val="33"/>
  </w:num>
  <w:num w:numId="24">
    <w:abstractNumId w:val="13"/>
  </w:num>
  <w:num w:numId="25">
    <w:abstractNumId w:val="28"/>
  </w:num>
  <w:num w:numId="26">
    <w:abstractNumId w:val="14"/>
  </w:num>
  <w:num w:numId="27">
    <w:abstractNumId w:val="1"/>
  </w:num>
  <w:num w:numId="28">
    <w:abstractNumId w:val="30"/>
  </w:num>
  <w:num w:numId="29">
    <w:abstractNumId w:val="2"/>
  </w:num>
  <w:num w:numId="30">
    <w:abstractNumId w:val="3"/>
  </w:num>
  <w:num w:numId="31">
    <w:abstractNumId w:val="23"/>
  </w:num>
  <w:num w:numId="32">
    <w:abstractNumId w:val="10"/>
  </w:num>
  <w:num w:numId="33">
    <w:abstractNumId w:val="7"/>
  </w:num>
  <w:num w:numId="34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4F"/>
    <w:rsid w:val="000822A1"/>
    <w:rsid w:val="00094715"/>
    <w:rsid w:val="001319F6"/>
    <w:rsid w:val="001F42D7"/>
    <w:rsid w:val="00204F51"/>
    <w:rsid w:val="00217EEC"/>
    <w:rsid w:val="002805DE"/>
    <w:rsid w:val="002C384F"/>
    <w:rsid w:val="002D4208"/>
    <w:rsid w:val="00326BF3"/>
    <w:rsid w:val="003438C8"/>
    <w:rsid w:val="00366118"/>
    <w:rsid w:val="00384D1C"/>
    <w:rsid w:val="00386AD0"/>
    <w:rsid w:val="003D2AB9"/>
    <w:rsid w:val="004928C6"/>
    <w:rsid w:val="00493D2C"/>
    <w:rsid w:val="005530E2"/>
    <w:rsid w:val="005856BC"/>
    <w:rsid w:val="005B01E6"/>
    <w:rsid w:val="005F5FB6"/>
    <w:rsid w:val="006056B9"/>
    <w:rsid w:val="006F08C7"/>
    <w:rsid w:val="00707C44"/>
    <w:rsid w:val="007C4A61"/>
    <w:rsid w:val="008C7C3C"/>
    <w:rsid w:val="00903B95"/>
    <w:rsid w:val="009D4EB3"/>
    <w:rsid w:val="009F7437"/>
    <w:rsid w:val="00A232E5"/>
    <w:rsid w:val="00A6006A"/>
    <w:rsid w:val="00AF5A73"/>
    <w:rsid w:val="00B34C4E"/>
    <w:rsid w:val="00BB220D"/>
    <w:rsid w:val="00CB0A8B"/>
    <w:rsid w:val="00CC65AF"/>
    <w:rsid w:val="00CF3B67"/>
    <w:rsid w:val="00E04D48"/>
    <w:rsid w:val="00E47D33"/>
    <w:rsid w:val="00EA3CD5"/>
    <w:rsid w:val="00F06108"/>
    <w:rsid w:val="00F42D6B"/>
    <w:rsid w:val="00F85262"/>
    <w:rsid w:val="00FB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63B38-BFCE-4A16-BEF5-F2C9275E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22A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822A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2A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22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822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822A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822A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822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5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3"/>
    <w:rsid w:val="005856B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5856BC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sonormalbullet2gif">
    <w:name w:val="msonormalbullet2.gif"/>
    <w:basedOn w:val="a"/>
    <w:rsid w:val="0058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5856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5856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A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3CD5"/>
    <w:pPr>
      <w:ind w:left="720"/>
      <w:contextualSpacing/>
    </w:pPr>
  </w:style>
  <w:style w:type="paragraph" w:styleId="a5">
    <w:name w:val="No Spacing"/>
    <w:link w:val="a6"/>
    <w:qFormat/>
    <w:rsid w:val="006056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6056B9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6056B9"/>
    <w:pPr>
      <w:spacing w:after="120" w:line="276" w:lineRule="auto"/>
    </w:pPr>
  </w:style>
  <w:style w:type="character" w:customStyle="1" w:styleId="a8">
    <w:name w:val="Основной текст Знак"/>
    <w:basedOn w:val="a0"/>
    <w:link w:val="a7"/>
    <w:uiPriority w:val="1"/>
    <w:rsid w:val="006056B9"/>
  </w:style>
  <w:style w:type="character" w:customStyle="1" w:styleId="10">
    <w:name w:val="Заголовок 1 Знак"/>
    <w:basedOn w:val="a0"/>
    <w:link w:val="1"/>
    <w:rsid w:val="000822A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22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22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22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22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822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822A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822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9">
    <w:name w:val="Основной текст_"/>
    <w:link w:val="11"/>
    <w:rsid w:val="000822A1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1">
    <w:name w:val="Основной текст1"/>
    <w:basedOn w:val="a"/>
    <w:link w:val="a9"/>
    <w:rsid w:val="000822A1"/>
    <w:pPr>
      <w:shd w:val="clear" w:color="auto" w:fill="FFFFFF"/>
      <w:spacing w:after="0" w:line="250" w:lineRule="exact"/>
      <w:ind w:hanging="320"/>
    </w:pPr>
    <w:rPr>
      <w:rFonts w:ascii="Century Schoolbook" w:eastAsia="Century Schoolbook" w:hAnsi="Century Schoolbook" w:cs="Century Schoolbook"/>
    </w:rPr>
  </w:style>
  <w:style w:type="paragraph" w:customStyle="1" w:styleId="aa">
    <w:name w:val="МОН основной"/>
    <w:basedOn w:val="a"/>
    <w:uiPriority w:val="99"/>
    <w:rsid w:val="000822A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+ Полужирный"/>
    <w:rsid w:val="000822A1"/>
    <w:rPr>
      <w:rFonts w:ascii="Times New Roman" w:eastAsia="Times New Roman" w:hAnsi="Times New Roman" w:cs="Times New Roman"/>
      <w:b/>
      <w:bCs/>
      <w:color w:val="FFFFFF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Абзац списка2"/>
    <w:basedOn w:val="a"/>
    <w:rsid w:val="000822A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082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qFormat/>
    <w:rsid w:val="000822A1"/>
    <w:pPr>
      <w:spacing w:after="120" w:line="276" w:lineRule="auto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822A1"/>
  </w:style>
  <w:style w:type="character" w:customStyle="1" w:styleId="ae">
    <w:name w:val="Верхний колонтитул Знак"/>
    <w:aliases w:val="Знак Знак Знак Знак, Знак Знак Знак Знак"/>
    <w:link w:val="af"/>
    <w:uiPriority w:val="99"/>
    <w:locked/>
    <w:rsid w:val="000822A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aliases w:val="Знак Знак Знак, Знак Знак Знак"/>
    <w:basedOn w:val="a"/>
    <w:link w:val="ae"/>
    <w:uiPriority w:val="99"/>
    <w:unhideWhenUsed/>
    <w:rsid w:val="000822A1"/>
    <w:pPr>
      <w:spacing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0822A1"/>
  </w:style>
  <w:style w:type="table" w:styleId="af0">
    <w:name w:val="Table Grid"/>
    <w:basedOn w:val="a1"/>
    <w:uiPriority w:val="39"/>
    <w:rsid w:val="00082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8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22A1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nhideWhenUsed/>
    <w:rsid w:val="0008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0822A1"/>
  </w:style>
  <w:style w:type="paragraph" w:customStyle="1" w:styleId="msonormalbullet3gif">
    <w:name w:val="msonormalbullet3.gif"/>
    <w:basedOn w:val="a"/>
    <w:rsid w:val="0008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822A1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af5">
    <w:name w:val="page number"/>
    <w:basedOn w:val="a0"/>
    <w:rsid w:val="000822A1"/>
  </w:style>
  <w:style w:type="numbering" w:styleId="111111">
    <w:name w:val="Outline List 2"/>
    <w:basedOn w:val="a2"/>
    <w:rsid w:val="000822A1"/>
    <w:pPr>
      <w:numPr>
        <w:numId w:val="9"/>
      </w:numPr>
    </w:pPr>
  </w:style>
  <w:style w:type="paragraph" w:styleId="af6">
    <w:name w:val="Block Text"/>
    <w:basedOn w:val="a"/>
    <w:rsid w:val="000822A1"/>
    <w:pPr>
      <w:spacing w:after="0" w:line="360" w:lineRule="auto"/>
      <w:ind w:left="-180" w:right="-5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0822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0822A1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стиль110"/>
    <w:basedOn w:val="a0"/>
    <w:rsid w:val="000822A1"/>
  </w:style>
  <w:style w:type="paragraph" w:styleId="24">
    <w:name w:val="Body Text Indent 2"/>
    <w:basedOn w:val="a"/>
    <w:link w:val="25"/>
    <w:rsid w:val="000822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0822A1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Стиль 16 пт"/>
    <w:basedOn w:val="a"/>
    <w:rsid w:val="000822A1"/>
    <w:pPr>
      <w:tabs>
        <w:tab w:val="left" w:pos="9468"/>
      </w:tabs>
      <w:spacing w:after="0" w:line="240" w:lineRule="auto"/>
      <w:ind w:left="-165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f7">
    <w:name w:val="Title"/>
    <w:basedOn w:val="a"/>
    <w:link w:val="af8"/>
    <w:qFormat/>
    <w:rsid w:val="000822A1"/>
    <w:pPr>
      <w:spacing w:after="200" w:line="276" w:lineRule="auto"/>
    </w:pPr>
    <w:rPr>
      <w:rFonts w:ascii="Calibri" w:eastAsia="Times New Roman" w:hAnsi="Calibri" w:cs="Times New Roman"/>
      <w:smallCaps/>
      <w:color w:val="0F6FC6"/>
      <w:spacing w:val="10"/>
      <w:sz w:val="48"/>
      <w:szCs w:val="48"/>
    </w:rPr>
  </w:style>
  <w:style w:type="character" w:customStyle="1" w:styleId="af8">
    <w:name w:val="Заголовок Знак"/>
    <w:basedOn w:val="a0"/>
    <w:link w:val="af7"/>
    <w:rsid w:val="000822A1"/>
    <w:rPr>
      <w:rFonts w:ascii="Calibri" w:eastAsia="Times New Roman" w:hAnsi="Calibri" w:cs="Times New Roman"/>
      <w:smallCaps/>
      <w:color w:val="0F6FC6"/>
      <w:spacing w:val="10"/>
      <w:sz w:val="48"/>
      <w:szCs w:val="48"/>
    </w:rPr>
  </w:style>
  <w:style w:type="paragraph" w:customStyle="1" w:styleId="af9">
    <w:name w:val="Раздел"/>
    <w:basedOn w:val="a"/>
    <w:link w:val="afa"/>
    <w:qFormat/>
    <w:rsid w:val="000822A1"/>
    <w:pPr>
      <w:spacing w:after="0" w:line="276" w:lineRule="auto"/>
      <w:jc w:val="both"/>
    </w:pPr>
    <w:rPr>
      <w:rFonts w:ascii="Arial" w:eastAsia="Arial Unicode MS" w:hAnsi="Arial" w:cs="Times New Roman"/>
      <w:b/>
      <w:color w:val="1F497D"/>
      <w:sz w:val="28"/>
      <w:szCs w:val="28"/>
    </w:rPr>
  </w:style>
  <w:style w:type="character" w:customStyle="1" w:styleId="afa">
    <w:name w:val="Раздел Знак"/>
    <w:link w:val="af9"/>
    <w:rsid w:val="000822A1"/>
    <w:rPr>
      <w:rFonts w:ascii="Arial" w:eastAsia="Arial Unicode MS" w:hAnsi="Arial" w:cs="Times New Roman"/>
      <w:b/>
      <w:color w:val="1F497D"/>
      <w:sz w:val="28"/>
      <w:szCs w:val="28"/>
    </w:rPr>
  </w:style>
  <w:style w:type="character" w:styleId="afb">
    <w:name w:val="Strong"/>
    <w:uiPriority w:val="22"/>
    <w:qFormat/>
    <w:rsid w:val="000822A1"/>
    <w:rPr>
      <w:b/>
      <w:bCs/>
    </w:rPr>
  </w:style>
  <w:style w:type="paragraph" w:customStyle="1" w:styleId="13">
    <w:name w:val="Абзац списка1"/>
    <w:basedOn w:val="a"/>
    <w:rsid w:val="000822A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4">
    <w:name w:val="1"/>
    <w:basedOn w:val="a"/>
    <w:rsid w:val="000822A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aragraphStyle">
    <w:name w:val="Paragraph Style"/>
    <w:rsid w:val="000822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2A1"/>
  </w:style>
  <w:style w:type="paragraph" w:customStyle="1" w:styleId="15">
    <w:name w:val="Знак Знак1"/>
    <w:basedOn w:val="a"/>
    <w:rsid w:val="000822A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4">
    <w:name w:val="Body Text Indent 3"/>
    <w:basedOn w:val="a"/>
    <w:link w:val="35"/>
    <w:rsid w:val="000822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822A1"/>
    <w:rPr>
      <w:rFonts w:ascii="Times New Roman" w:eastAsia="Times New Roman" w:hAnsi="Times New Roman" w:cs="Times New Roman"/>
      <w:sz w:val="16"/>
      <w:szCs w:val="16"/>
    </w:rPr>
  </w:style>
  <w:style w:type="character" w:customStyle="1" w:styleId="c8">
    <w:name w:val="c8"/>
    <w:basedOn w:val="a0"/>
    <w:rsid w:val="000822A1"/>
  </w:style>
  <w:style w:type="character" w:styleId="afc">
    <w:name w:val="Emphasis"/>
    <w:uiPriority w:val="20"/>
    <w:qFormat/>
    <w:rsid w:val="000822A1"/>
    <w:rPr>
      <w:i/>
      <w:iCs/>
    </w:rPr>
  </w:style>
  <w:style w:type="character" w:customStyle="1" w:styleId="95pt0pt">
    <w:name w:val="Основной текст + 9;5 pt;Интервал 0 pt"/>
    <w:rsid w:val="00082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styleId="afd">
    <w:name w:val="Hyperlink"/>
    <w:uiPriority w:val="99"/>
    <w:unhideWhenUsed/>
    <w:rsid w:val="000822A1"/>
    <w:rPr>
      <w:color w:val="0000FF"/>
      <w:u w:val="single"/>
    </w:rPr>
  </w:style>
  <w:style w:type="character" w:customStyle="1" w:styleId="wffiletext">
    <w:name w:val="wf_file_text"/>
    <w:basedOn w:val="a0"/>
    <w:rsid w:val="000822A1"/>
  </w:style>
  <w:style w:type="paragraph" w:customStyle="1" w:styleId="c0">
    <w:name w:val="c0"/>
    <w:basedOn w:val="a"/>
    <w:rsid w:val="0008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0822A1"/>
  </w:style>
  <w:style w:type="character" w:customStyle="1" w:styleId="c1">
    <w:name w:val="c1"/>
    <w:rsid w:val="000822A1"/>
  </w:style>
  <w:style w:type="paragraph" w:customStyle="1" w:styleId="c7">
    <w:name w:val="c7"/>
    <w:basedOn w:val="a"/>
    <w:rsid w:val="0008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8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8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0822A1"/>
    <w:pPr>
      <w:widowControl w:val="0"/>
      <w:snapToGrid w:val="0"/>
      <w:spacing w:after="0" w:line="240" w:lineRule="auto"/>
      <w:ind w:firstLine="7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22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22A1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22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822A1"/>
    <w:rPr>
      <w:rFonts w:ascii="Arial" w:eastAsia="Times New Roman" w:hAnsi="Arial" w:cs="Times New Roman"/>
      <w:vanish/>
      <w:sz w:val="16"/>
      <w:szCs w:val="16"/>
    </w:rPr>
  </w:style>
  <w:style w:type="paragraph" w:customStyle="1" w:styleId="111">
    <w:name w:val="Заголовок 11"/>
    <w:basedOn w:val="a"/>
    <w:uiPriority w:val="1"/>
    <w:qFormat/>
    <w:rsid w:val="000822A1"/>
    <w:pPr>
      <w:autoSpaceDE w:val="0"/>
      <w:autoSpaceDN w:val="0"/>
      <w:adjustRightInd w:val="0"/>
      <w:spacing w:after="0" w:line="240" w:lineRule="auto"/>
      <w:ind w:left="52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0822A1"/>
    <w:pPr>
      <w:spacing w:after="0" w:line="240" w:lineRule="auto"/>
      <w:ind w:firstLine="4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221">
    <w:name w:val="Таблица-сетка 2 — акцент 21"/>
    <w:basedOn w:val="a1"/>
    <w:uiPriority w:val="47"/>
    <w:rsid w:val="000822A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-411">
    <w:name w:val="Таблица-сетка 4 — акцент 11"/>
    <w:basedOn w:val="a1"/>
    <w:uiPriority w:val="49"/>
    <w:rsid w:val="000822A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-421">
    <w:name w:val="Список-таблица 4 — акцент 21"/>
    <w:basedOn w:val="a1"/>
    <w:uiPriority w:val="49"/>
    <w:rsid w:val="000822A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-11">
    <w:name w:val="Таблица-сетка 1 светлая1"/>
    <w:basedOn w:val="a1"/>
    <w:uiPriority w:val="46"/>
    <w:rsid w:val="000822A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51">
    <w:name w:val="Таблица-сетка 2 — акцент 51"/>
    <w:basedOn w:val="a1"/>
    <w:uiPriority w:val="47"/>
    <w:rsid w:val="000822A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112">
    <w:name w:val="Таблица простая 11"/>
    <w:basedOn w:val="a1"/>
    <w:uiPriority w:val="41"/>
    <w:rsid w:val="000822A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-4">
    <w:name w:val="Medium Shading 2 Accent 4"/>
    <w:basedOn w:val="a1"/>
    <w:uiPriority w:val="64"/>
    <w:rsid w:val="000822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0822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0822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e">
    <w:name w:val="Plain Text"/>
    <w:basedOn w:val="a"/>
    <w:link w:val="aff"/>
    <w:uiPriority w:val="99"/>
    <w:unhideWhenUsed/>
    <w:rsid w:val="000822A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ff">
    <w:name w:val="Текст Знак"/>
    <w:basedOn w:val="a0"/>
    <w:link w:val="afe"/>
    <w:uiPriority w:val="99"/>
    <w:rsid w:val="000822A1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c2">
    <w:name w:val="c2"/>
    <w:basedOn w:val="a"/>
    <w:rsid w:val="0008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822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-6">
    <w:name w:val="Light List Accent 6"/>
    <w:basedOn w:val="a1"/>
    <w:uiPriority w:val="61"/>
    <w:rsid w:val="000822A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0822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0">
    <w:name w:val="Book Title"/>
    <w:basedOn w:val="a0"/>
    <w:uiPriority w:val="33"/>
    <w:qFormat/>
    <w:rsid w:val="002D4208"/>
    <w:rPr>
      <w:b/>
      <w:bCs/>
      <w:smallCaps/>
      <w:spacing w:val="5"/>
    </w:rPr>
  </w:style>
  <w:style w:type="paragraph" w:customStyle="1" w:styleId="81">
    <w:name w:val="Основной текст8"/>
    <w:basedOn w:val="a"/>
    <w:rsid w:val="003D2AB9"/>
    <w:pPr>
      <w:widowControl w:val="0"/>
      <w:shd w:val="clear" w:color="auto" w:fill="FFFFFF"/>
      <w:spacing w:before="2940" w:after="0" w:line="0" w:lineRule="atLeast"/>
      <w:ind w:hanging="2160"/>
    </w:pPr>
    <w:rPr>
      <w:rFonts w:ascii="Times New Roman" w:eastAsia="Times New Roman" w:hAnsi="Times New Roman" w:cs="Times New Roman"/>
      <w:spacing w:val="1"/>
      <w:lang w:val="en-US"/>
    </w:rPr>
  </w:style>
  <w:style w:type="character" w:customStyle="1" w:styleId="10pt">
    <w:name w:val="Основной текст + 10 pt;Полужирный"/>
    <w:rsid w:val="003D2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20">
    <w:name w:val="Заголовок 12"/>
    <w:basedOn w:val="a"/>
    <w:uiPriority w:val="1"/>
    <w:qFormat/>
    <w:rsid w:val="006F08C7"/>
    <w:pPr>
      <w:widowControl w:val="0"/>
      <w:autoSpaceDE w:val="0"/>
      <w:autoSpaceDN w:val="0"/>
      <w:spacing w:after="0" w:line="240" w:lineRule="auto"/>
      <w:ind w:left="29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1F42D7"/>
    <w:pPr>
      <w:widowControl w:val="0"/>
      <w:autoSpaceDE w:val="0"/>
      <w:autoSpaceDN w:val="0"/>
      <w:spacing w:after="0" w:line="240" w:lineRule="auto"/>
      <w:ind w:left="1708" w:hanging="709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fontstyle01">
    <w:name w:val="fontstyle01"/>
    <w:basedOn w:val="a0"/>
    <w:rsid w:val="001F42D7"/>
    <w:rPr>
      <w:rFonts w:ascii="DejaVuSansCondensed" w:hAnsi="DejaVuSansCondensed" w:hint="default"/>
      <w:b w:val="0"/>
      <w:bCs w:val="0"/>
      <w:i w:val="0"/>
      <w:iCs w:val="0"/>
      <w:color w:val="252525"/>
      <w:sz w:val="30"/>
      <w:szCs w:val="30"/>
    </w:rPr>
  </w:style>
  <w:style w:type="character" w:customStyle="1" w:styleId="FontStyle19">
    <w:name w:val="Font Style19"/>
    <w:uiPriority w:val="99"/>
    <w:rsid w:val="001F42D7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%23/document/16/4019/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vip.1obraz.ru/%23/document/99/4990283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s.e-mcfr.ru/materials/material/?m=49740&amp;amp;pe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198940138081842E-2"/>
          <c:y val="5.1023092404929207E-2"/>
          <c:w val="0.90596679334456098"/>
          <c:h val="0.7973420783164436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1" b="1" i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AE-4739-B5FE-4B63C5CA26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12AE-4739-B5FE-4B63C5CA262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2AE-4739-B5FE-4B63C5CA26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pyramid"/>
        <c:axId val="893251120"/>
        <c:axId val="893253296"/>
        <c:axId val="0"/>
      </c:bar3DChart>
      <c:catAx>
        <c:axId val="89325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93253296"/>
        <c:crosses val="autoZero"/>
        <c:auto val="1"/>
        <c:lblAlgn val="ctr"/>
        <c:lblOffset val="100"/>
        <c:noMultiLvlLbl val="0"/>
      </c:catAx>
      <c:valAx>
        <c:axId val="893253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893251120"/>
        <c:crosses val="autoZero"/>
        <c:crossBetween val="between"/>
      </c:valAx>
      <c:spPr>
        <a:noFill/>
        <a:ln w="25424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solidFill>
                  <a:sysClr val="windowText" lastClr="000000"/>
                </a:solidFill>
              </a:defRPr>
            </a:pPr>
            <a:r>
              <a:rPr lang="ru-RU" sz="794" b="1" strike="noStrike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Эмоциональные нарушения у воспитаннтков (% отношение</a:t>
            </a:r>
            <a:r>
              <a:rPr lang="ru-RU" sz="794" b="1" strike="noStrike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от числа всех посещающих ДОУ </a:t>
            </a:r>
            <a:r>
              <a:rPr lang="ru-RU" sz="794" b="1" strike="noStrike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детей</a:t>
            </a:r>
            <a:r>
              <a:rPr lang="ru-RU" sz="794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)</a:t>
            </a:r>
          </a:p>
        </c:rich>
      </c:tx>
      <c:layout>
        <c:manualLayout>
          <c:xMode val="edge"/>
          <c:yMode val="edge"/>
          <c:x val="0.14447303521022137"/>
          <c:y val="2.6110444803671064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097077634545525E-2"/>
          <c:y val="0.19343691166758989"/>
          <c:w val="0.81704500066922281"/>
          <c:h val="0.666102772309717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Эмоциональные нарушения</c:v>
                </c:pt>
              </c:strCache>
            </c:strRef>
          </c:tx>
          <c:spPr>
            <a:solidFill>
              <a:srgbClr val="FFFF66"/>
            </a:solidFill>
          </c:spPr>
          <c:invertIfNegative val="0"/>
          <c:dPt>
            <c:idx val="0"/>
            <c:invertIfNegative val="0"/>
            <c:bubble3D val="0"/>
            <c:spPr>
              <a:pattFill prst="dkVert">
                <a:fgClr>
                  <a:srgbClr val="FECEFC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A80B-4BD0-8DC8-9721745D090C}"/>
              </c:ext>
            </c:extLst>
          </c:dPt>
          <c:dPt>
            <c:idx val="1"/>
            <c:invertIfNegative val="0"/>
            <c:bubble3D val="0"/>
            <c:spPr>
              <a:pattFill prst="dkVert">
                <a:fgClr>
                  <a:srgbClr val="FFFF66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3-A80B-4BD0-8DC8-9721745D090C}"/>
              </c:ext>
            </c:extLst>
          </c:dPt>
          <c:dLbls>
            <c:dLbl>
              <c:idx val="0"/>
              <c:layout>
                <c:manualLayout>
                  <c:x val="1.1654872039511108E-2"/>
                  <c:y val="-4.6612831938424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0B-4BD0-8DC8-9721745D090C}"/>
                </c:ext>
              </c:extLst>
            </c:dLbl>
            <c:dLbl>
              <c:idx val="1"/>
              <c:layout>
                <c:manualLayout>
                  <c:x val="4.9384193538168114E-2"/>
                  <c:y val="-3.4157110289529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0B-4BD0-8DC8-9721745D090C}"/>
                </c:ext>
              </c:extLst>
            </c:dLbl>
            <c:spPr>
              <a:noFill/>
              <a:ln w="2506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7.0000000000000007E-2</c:v>
                </c:pt>
                <c:pt idx="1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80B-4BD0-8DC8-9721745D09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93276144"/>
        <c:axId val="893266352"/>
        <c:axId val="0"/>
      </c:bar3DChart>
      <c:catAx>
        <c:axId val="8932761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93266352"/>
        <c:crosses val="autoZero"/>
        <c:auto val="1"/>
        <c:lblAlgn val="ctr"/>
        <c:lblOffset val="100"/>
        <c:noMultiLvlLbl val="0"/>
      </c:catAx>
      <c:valAx>
        <c:axId val="89326635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893276144"/>
        <c:crosses val="autoZero"/>
        <c:crossBetween val="between"/>
      </c:valAx>
      <c:spPr>
        <a:noFill/>
        <a:ln w="25215">
          <a:noFill/>
        </a:ln>
      </c:spPr>
    </c:plotArea>
    <c:legend>
      <c:legendPos val="b"/>
      <c:layout>
        <c:manualLayout>
          <c:xMode val="edge"/>
          <c:yMode val="edge"/>
          <c:x val="1.9918189471599072E-2"/>
          <c:y val="0.86978637604074327"/>
          <c:w val="0.88545892140840887"/>
          <c:h val="0.10494655055535274"/>
        </c:manualLayout>
      </c:layout>
      <c:overlay val="0"/>
      <c:txPr>
        <a:bodyPr/>
        <a:lstStyle/>
        <a:p>
          <a:pPr>
            <a:defRPr sz="794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pattFill prst="dkUpDiag">
      <a:fgClr>
        <a:srgbClr val="E2F7FE"/>
      </a:fgClr>
      <a:bgClr>
        <a:schemeClr val="bg1"/>
      </a:bgClr>
    </a:pattFill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898"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Удовлетворенность родителей качеством</a:t>
            </a:r>
            <a:r>
              <a:rPr lang="ru-RU" sz="898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создания условий  для эмоционального благополучия детей</a:t>
            </a:r>
            <a:endParaRPr lang="ru-RU" sz="9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558147336846051"/>
          <c:y val="0"/>
        </c:manualLayout>
      </c:layout>
      <c:overlay val="1"/>
    </c:title>
    <c:autoTitleDeleted val="0"/>
    <c:view3D>
      <c:rotX val="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518336729881634E-2"/>
          <c:y val="0.33288303996965785"/>
          <c:w val="0.64770191622640028"/>
          <c:h val="0.54255098725548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удовлетворены</c:v>
                </c:pt>
              </c:strCache>
            </c:strRef>
          </c:tx>
          <c:spPr>
            <a:pattFill prst="wdUpDiag">
              <a:fgClr>
                <a:srgbClr val="00B050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9B-4B4B-9F41-1BE2B9155935}"/>
                </c:ext>
              </c:extLst>
            </c:dLbl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798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9B-4B4B-9F41-1BE2B91559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удовлетворены частично</c:v>
                </c:pt>
              </c:strCache>
            </c:strRef>
          </c:tx>
          <c:spPr>
            <a:pattFill prst="wdUpDiag">
              <a:fgClr>
                <a:srgbClr val="00B0F0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9B-4B4B-9F41-1BE2B9155935}"/>
                </c:ext>
              </c:extLst>
            </c:dLbl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798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79B-4B4B-9F41-1BE2B91559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неудовлетворены</c:v>
                </c:pt>
              </c:strCache>
            </c:strRef>
          </c:tx>
          <c:spPr>
            <a:solidFill>
              <a:srgbClr val="CCFF99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A79B-4B4B-9F41-1BE2B9155935}"/>
              </c:ext>
            </c:extLst>
          </c:dPt>
          <c:dLbls>
            <c:dLbl>
              <c:idx val="0"/>
              <c:layout>
                <c:manualLayout>
                  <c:x val="9.9378881987577643E-3"/>
                  <c:y val="-2.604166666666704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9B-4B4B-9F41-1BE2B9155935}"/>
                </c:ext>
              </c:extLst>
            </c:dLbl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798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79B-4B4B-9F41-1BE2B91559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3248944"/>
        <c:axId val="893253840"/>
        <c:axId val="0"/>
      </c:bar3DChart>
      <c:catAx>
        <c:axId val="893248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98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93253840"/>
        <c:crosses val="autoZero"/>
        <c:auto val="1"/>
        <c:lblAlgn val="ctr"/>
        <c:lblOffset val="100"/>
        <c:noMultiLvlLbl val="0"/>
      </c:catAx>
      <c:valAx>
        <c:axId val="8932538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93248944"/>
        <c:crosses val="autoZero"/>
        <c:crossBetween val="between"/>
      </c:valAx>
      <c:spPr>
        <a:noFill/>
        <a:ln w="25350">
          <a:noFill/>
        </a:ln>
      </c:spPr>
    </c:plotArea>
    <c:legend>
      <c:legendPos val="b"/>
      <c:layout>
        <c:manualLayout>
          <c:xMode val="edge"/>
          <c:yMode val="edge"/>
          <c:x val="0.53506482742288797"/>
          <c:y val="0.3300419026569047"/>
          <c:w val="0.46493517257711203"/>
          <c:h val="0.33266350478120066"/>
        </c:manualLayout>
      </c:layout>
      <c:overlay val="0"/>
      <c:spPr>
        <a:ln w="9506"/>
      </c:spPr>
      <c:txPr>
        <a:bodyPr/>
        <a:lstStyle/>
        <a:p>
          <a:pPr>
            <a:defRPr sz="798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pattFill prst="dkUpDiag">
      <a:fgClr>
        <a:srgbClr val="FFFF99"/>
      </a:fgClr>
      <a:bgClr>
        <a:sysClr val="window" lastClr="FFFFFF"/>
      </a:bgClr>
    </a:pattFill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897"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Удовлетворенность родителей  качеством оздоровления детей  в 2019</a:t>
            </a:r>
            <a:r>
              <a:rPr lang="ru-RU" sz="897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году</a:t>
            </a:r>
            <a:endParaRPr lang="ru-RU" sz="9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208686178378646"/>
          <c:y val="0"/>
        </c:manualLayout>
      </c:layout>
      <c:overlay val="1"/>
    </c:title>
    <c:autoTitleDeleted val="0"/>
    <c:view3D>
      <c:rotX val="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0834031540924244"/>
          <c:w val="0.71936979513693167"/>
          <c:h val="0.645436127206788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удовлетворены</c:v>
                </c:pt>
              </c:strCache>
            </c:strRef>
          </c:tx>
          <c:spPr>
            <a:pattFill prst="wdUpDiag">
              <a:fgClr>
                <a:srgbClr val="081A9C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8.7461498862828526E-3"/>
                  <c:y val="4.00025702438835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98,8%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03-44A6-AC17-867D46C40738}"/>
                </c:ext>
              </c:extLst>
            </c:dLbl>
            <c:dLbl>
              <c:idx val="1"/>
              <c:layout>
                <c:manualLayout>
                  <c:x val="4.3730749431414176E-3"/>
                  <c:y val="4.80030842926600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03-44A6-AC17-867D46C40738}"/>
                </c:ext>
              </c:extLst>
            </c:dLbl>
            <c:dLbl>
              <c:idx val="2"/>
              <c:layout>
                <c:manualLayout>
                  <c:x val="8.7469932210802528E-3"/>
                  <c:y val="4.80192076830732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A03-44A6-AC17-867D46C40738}"/>
                </c:ext>
              </c:extLst>
            </c:dLbl>
            <c:spPr>
              <a:noFill/>
              <a:ln w="25308">
                <a:noFill/>
              </a:ln>
            </c:spPr>
            <c:txPr>
              <a:bodyPr/>
              <a:lstStyle/>
              <a:p>
                <a:pPr>
                  <a:defRPr sz="797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98.8</c:v>
                </c:pt>
                <c:pt idx="1">
                  <c:v>72</c:v>
                </c:pt>
                <c:pt idx="2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A03-44A6-AC17-867D46C407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удовлетворены частично</c:v>
                </c:pt>
              </c:strCache>
            </c:strRef>
          </c:tx>
          <c:spPr>
            <a:pattFill prst="wdUpDiag">
              <a:fgClr>
                <a:srgbClr val="00B050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2.0263424518743672E-2"/>
                  <c:y val="-7.930214115781240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A03-44A6-AC17-867D46C40738}"/>
                </c:ext>
              </c:extLst>
            </c:dLbl>
            <c:dLbl>
              <c:idx val="1"/>
              <c:layout>
                <c:manualLayout>
                  <c:x val="1.830496064433464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A03-44A6-AC17-867D46C40738}"/>
                </c:ext>
              </c:extLst>
            </c:dLbl>
            <c:dLbl>
              <c:idx val="2"/>
              <c:layout>
                <c:manualLayout>
                  <c:x val="2.0263424518743672E-2"/>
                  <c:y val="-1.58604282315625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A03-44A6-AC17-867D46C40738}"/>
                </c:ext>
              </c:extLst>
            </c:dLbl>
            <c:spPr>
              <a:noFill/>
              <a:ln w="25308">
                <a:noFill/>
              </a:ln>
            </c:spPr>
            <c:txPr>
              <a:bodyPr/>
              <a:lstStyle/>
              <a:p>
                <a:pPr>
                  <a:defRPr sz="797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1.2</c:v>
                </c:pt>
                <c:pt idx="1">
                  <c:v>25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A03-44A6-AC17-867D46C407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неудовлетворены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5.1118078325315723E-2"/>
                  <c:y val="-1.670028161626535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A03-44A6-AC17-867D46C40738}"/>
                </c:ext>
              </c:extLst>
            </c:dLbl>
            <c:dLbl>
              <c:idx val="1"/>
              <c:layout>
                <c:manualLayout>
                  <c:x val="2.026342451874367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A03-44A6-AC17-867D46C40738}"/>
                </c:ext>
              </c:extLst>
            </c:dLbl>
            <c:dLbl>
              <c:idx val="2"/>
              <c:layout>
                <c:manualLayout>
                  <c:x val="2.3034053169015911E-2"/>
                  <c:y val="-7.9299583343307913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A03-44A6-AC17-867D46C40738}"/>
                </c:ext>
              </c:extLst>
            </c:dLbl>
            <c:spPr>
              <a:noFill/>
              <a:ln w="25308">
                <a:noFill/>
              </a:ln>
            </c:spPr>
            <c:txPr>
              <a:bodyPr/>
              <a:lstStyle/>
              <a:p>
                <a:pPr>
                  <a:defRPr sz="797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A03-44A6-AC17-867D46C407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29042816"/>
        <c:axId val="1029039008"/>
        <c:axId val="0"/>
      </c:bar3DChart>
      <c:catAx>
        <c:axId val="1029042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97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9039008"/>
        <c:crosses val="autoZero"/>
        <c:auto val="1"/>
        <c:lblAlgn val="ctr"/>
        <c:lblOffset val="100"/>
        <c:noMultiLvlLbl val="0"/>
      </c:catAx>
      <c:valAx>
        <c:axId val="10290390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29042816"/>
        <c:crosses val="autoZero"/>
        <c:crossBetween val="between"/>
      </c:valAx>
      <c:spPr>
        <a:noFill/>
        <a:ln w="25308">
          <a:noFill/>
        </a:ln>
      </c:spPr>
    </c:plotArea>
    <c:legend>
      <c:legendPos val="r"/>
      <c:layout>
        <c:manualLayout>
          <c:xMode val="edge"/>
          <c:yMode val="edge"/>
          <c:x val="0.68508096865250334"/>
          <c:y val="0.28809671518332935"/>
          <c:w val="0.31339058089436933"/>
          <c:h val="0.5593306291259047"/>
        </c:manualLayout>
      </c:layout>
      <c:overlay val="0"/>
      <c:txPr>
        <a:bodyPr/>
        <a:lstStyle/>
        <a:p>
          <a:pPr>
            <a:defRPr sz="797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rgbClr val="EDFD9D"/>
      </a:fgClr>
      <a:bgClr>
        <a:sysClr val="window" lastClr="FFFFFF"/>
      </a:bgClr>
    </a:patt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 2">
    <a:majorFont>
      <a:latin typeface="Arial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Arial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 2">
    <a:majorFont>
      <a:latin typeface="Arial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Arial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2BF4D-8DE5-4DA0-BF88-22CB7047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27355</Words>
  <Characters>155925</Characters>
  <Application>Microsoft Office Word</Application>
  <DocSecurity>0</DocSecurity>
  <Lines>1299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МАДОУ города  Нижневартовска  ДС №61 «Соловушка»</vt:lpstr>
    </vt:vector>
  </TitlesOfParts>
  <Company/>
  <LinksUpToDate>false</LinksUpToDate>
  <CharactersWithSpaces>182915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МАДОУ города  Нижневартовска  ДС №61 «Соловушка»</dc:title>
  <dc:subject/>
  <dc:creator>Admin</dc:creator>
  <cp:keywords/>
  <dc:description/>
  <cp:lastModifiedBy>Admin</cp:lastModifiedBy>
  <cp:revision>2</cp:revision>
  <dcterms:created xsi:type="dcterms:W3CDTF">2020-10-26T10:40:00Z</dcterms:created>
  <dcterms:modified xsi:type="dcterms:W3CDTF">2020-10-26T10:40:00Z</dcterms:modified>
</cp:coreProperties>
</file>