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72" w:rsidRDefault="005E7672" w:rsidP="005E7672">
      <w:pPr>
        <w:spacing w:after="0" w:line="240" w:lineRule="auto"/>
        <w:jc w:val="center"/>
        <w:rPr>
          <w:rFonts w:ascii="Times New Roman" w:hAnsi="Times New Roman" w:cs="Times New Roman"/>
          <w:b/>
          <w:i/>
          <w:sz w:val="28"/>
          <w:szCs w:val="28"/>
        </w:rPr>
      </w:pPr>
      <w:bookmarkStart w:id="0" w:name="_GoBack"/>
      <w:bookmarkEnd w:id="0"/>
      <w:r w:rsidRPr="005E7672">
        <w:rPr>
          <w:rFonts w:ascii="Times New Roman" w:hAnsi="Times New Roman" w:cs="Times New Roman"/>
          <w:b/>
          <w:i/>
          <w:sz w:val="28"/>
          <w:szCs w:val="28"/>
        </w:rPr>
        <w:t>Отчет о результатах самообследования муниципального автономного дошкольного образовательного учреждения города Нижневартовска детского сада №61 «Соловушка»</w:t>
      </w:r>
      <w:r w:rsidR="00C34450">
        <w:rPr>
          <w:rFonts w:ascii="Times New Roman" w:hAnsi="Times New Roman" w:cs="Times New Roman"/>
          <w:b/>
          <w:i/>
          <w:sz w:val="28"/>
          <w:szCs w:val="28"/>
        </w:rPr>
        <w:t xml:space="preserve"> </w:t>
      </w:r>
      <w:r w:rsidR="009A4285">
        <w:rPr>
          <w:rFonts w:ascii="Times New Roman" w:hAnsi="Times New Roman" w:cs="Times New Roman"/>
          <w:b/>
          <w:i/>
          <w:sz w:val="28"/>
          <w:szCs w:val="28"/>
        </w:rPr>
        <w:t xml:space="preserve">за </w:t>
      </w:r>
      <w:r w:rsidR="00C34450">
        <w:rPr>
          <w:rFonts w:ascii="Times New Roman" w:hAnsi="Times New Roman" w:cs="Times New Roman"/>
          <w:b/>
          <w:i/>
          <w:sz w:val="28"/>
          <w:szCs w:val="28"/>
        </w:rPr>
        <w:t>201</w:t>
      </w:r>
      <w:r w:rsidR="00501666" w:rsidRPr="00F868EE">
        <w:rPr>
          <w:rFonts w:ascii="Times New Roman" w:hAnsi="Times New Roman" w:cs="Times New Roman"/>
          <w:b/>
          <w:i/>
          <w:sz w:val="28"/>
          <w:szCs w:val="28"/>
        </w:rPr>
        <w:t>9</w:t>
      </w:r>
      <w:r w:rsidR="00C34450">
        <w:rPr>
          <w:rFonts w:ascii="Times New Roman" w:hAnsi="Times New Roman" w:cs="Times New Roman"/>
          <w:b/>
          <w:i/>
          <w:sz w:val="28"/>
          <w:szCs w:val="28"/>
        </w:rPr>
        <w:t xml:space="preserve"> учебный год.</w:t>
      </w:r>
    </w:p>
    <w:p w:rsidR="00C34450" w:rsidRDefault="00C34450" w:rsidP="005E7672">
      <w:pPr>
        <w:spacing w:after="0" w:line="240" w:lineRule="auto"/>
        <w:jc w:val="center"/>
        <w:rPr>
          <w:rFonts w:ascii="Times New Roman" w:hAnsi="Times New Roman" w:cs="Times New Roman"/>
          <w:b/>
          <w:i/>
          <w:sz w:val="28"/>
          <w:szCs w:val="28"/>
        </w:rPr>
      </w:pPr>
    </w:p>
    <w:p w:rsidR="00C34450" w:rsidRDefault="00C34450" w:rsidP="00C344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по состоянию на 01.0</w:t>
      </w:r>
      <w:r w:rsidR="009A4285">
        <w:rPr>
          <w:rFonts w:ascii="Times New Roman" w:hAnsi="Times New Roman" w:cs="Times New Roman"/>
          <w:b/>
          <w:i/>
          <w:sz w:val="28"/>
          <w:szCs w:val="28"/>
        </w:rPr>
        <w:t>4</w:t>
      </w:r>
      <w:r>
        <w:rPr>
          <w:rFonts w:ascii="Times New Roman" w:hAnsi="Times New Roman" w:cs="Times New Roman"/>
          <w:b/>
          <w:i/>
          <w:sz w:val="28"/>
          <w:szCs w:val="28"/>
        </w:rPr>
        <w:t>.20</w:t>
      </w:r>
      <w:r w:rsidR="00501666" w:rsidRPr="00F868EE">
        <w:rPr>
          <w:rFonts w:ascii="Times New Roman" w:hAnsi="Times New Roman" w:cs="Times New Roman"/>
          <w:b/>
          <w:i/>
          <w:sz w:val="28"/>
          <w:szCs w:val="28"/>
        </w:rPr>
        <w:t>20</w:t>
      </w:r>
      <w:r>
        <w:rPr>
          <w:rFonts w:ascii="Times New Roman" w:hAnsi="Times New Roman" w:cs="Times New Roman"/>
          <w:b/>
          <w:i/>
          <w:sz w:val="28"/>
          <w:szCs w:val="28"/>
        </w:rPr>
        <w:t>г.</w:t>
      </w:r>
    </w:p>
    <w:p w:rsidR="008672E0" w:rsidRDefault="008672E0" w:rsidP="00DA03CA">
      <w:pPr>
        <w:spacing w:after="0" w:line="240" w:lineRule="auto"/>
        <w:ind w:firstLine="708"/>
        <w:jc w:val="both"/>
        <w:rPr>
          <w:rFonts w:ascii="Times New Roman" w:hAnsi="Times New Roman" w:cs="Times New Roman"/>
          <w:sz w:val="28"/>
          <w:szCs w:val="28"/>
        </w:rPr>
      </w:pPr>
    </w:p>
    <w:p w:rsidR="006D7449" w:rsidRDefault="00DA03CA" w:rsidP="006D7449">
      <w:pPr>
        <w:pStyle w:val="af3"/>
        <w:spacing w:after="0" w:line="240" w:lineRule="auto"/>
        <w:ind w:firstLine="707"/>
        <w:jc w:val="both"/>
        <w:rPr>
          <w:rFonts w:ascii="Times New Roman" w:hAnsi="Times New Roman" w:cs="Times New Roman"/>
          <w:sz w:val="28"/>
          <w:szCs w:val="28"/>
        </w:rPr>
      </w:pPr>
      <w:r w:rsidRPr="00DA03CA">
        <w:rPr>
          <w:rFonts w:ascii="Times New Roman" w:hAnsi="Times New Roman" w:cs="Times New Roman"/>
          <w:sz w:val="28"/>
          <w:szCs w:val="28"/>
        </w:rPr>
        <w:t>Отчет о результатах самообследования составлен в соответствии с</w:t>
      </w:r>
      <w:hyperlink r:id="rId8">
        <w:r w:rsidRPr="00DA03CA">
          <w:rPr>
            <w:rFonts w:ascii="Times New Roman" w:hAnsi="Times New Roman" w:cs="Times New Roman"/>
            <w:sz w:val="28"/>
            <w:szCs w:val="28"/>
          </w:rPr>
          <w:t xml:space="preserve"> пунктом 3</w:t>
        </w:r>
      </w:hyperlink>
      <w:r w:rsidRPr="00DA03CA">
        <w:rPr>
          <w:rFonts w:ascii="Times New Roman" w:hAnsi="Times New Roman" w:cs="Times New Roman"/>
          <w:sz w:val="28"/>
          <w:szCs w:val="28"/>
        </w:rPr>
        <w:t xml:space="preserve"> части 2 статьи 29 Федерального закона от 29.12.2012 № 273-ФЗ</w:t>
      </w:r>
      <w:r>
        <w:rPr>
          <w:rFonts w:ascii="Times New Roman" w:hAnsi="Times New Roman" w:cs="Times New Roman"/>
          <w:sz w:val="28"/>
          <w:szCs w:val="28"/>
        </w:rPr>
        <w:t xml:space="preserve"> </w:t>
      </w:r>
      <w:r w:rsidRPr="00DA03CA">
        <w:rPr>
          <w:rFonts w:ascii="Times New Roman" w:hAnsi="Times New Roman" w:cs="Times New Roman"/>
          <w:sz w:val="28"/>
          <w:szCs w:val="28"/>
        </w:rPr>
        <w:t xml:space="preserve">«Об образовании в Российской Федерации», </w:t>
      </w:r>
      <w:hyperlink r:id="rId9">
        <w:r w:rsidRPr="00DA03CA">
          <w:rPr>
            <w:rFonts w:ascii="Times New Roman" w:hAnsi="Times New Roman" w:cs="Times New Roman"/>
            <w:sz w:val="28"/>
            <w:szCs w:val="28"/>
          </w:rPr>
          <w:t>приказом Минобрнауки от</w:t>
        </w:r>
      </w:hyperlink>
      <w:r w:rsidRPr="00DA03CA">
        <w:rPr>
          <w:rFonts w:ascii="Times New Roman" w:hAnsi="Times New Roman" w:cs="Times New Roman"/>
          <w:sz w:val="28"/>
          <w:szCs w:val="28"/>
        </w:rPr>
        <w:t xml:space="preserve"> </w:t>
      </w:r>
      <w:hyperlink r:id="rId10">
        <w:r w:rsidRPr="00DA03CA">
          <w:rPr>
            <w:rFonts w:ascii="Times New Roman" w:hAnsi="Times New Roman" w:cs="Times New Roman"/>
            <w:sz w:val="28"/>
            <w:szCs w:val="28"/>
          </w:rPr>
          <w:t>14.06.2013 № 462</w:t>
        </w:r>
      </w:hyperlink>
      <w:r w:rsidRPr="00DA03CA">
        <w:rPr>
          <w:rFonts w:ascii="Times New Roman" w:hAnsi="Times New Roman" w:cs="Times New Roman"/>
          <w:sz w:val="28"/>
          <w:szCs w:val="28"/>
        </w:rPr>
        <w:t xml:space="preserve"> «Об утверждении Порядка проведения самообследования образовательной организацией», приказом Минобрнауки от 14.12.2017 № 1218 «О внесении изменений в Порядок проведения самообследования образовательной организации, утвержденной приказом Министерства образования и науки Российской Федерации от 14.06.2013 г. № 462», приказом Минобрнауки от 10.12.2013 № 1324 «Об утвер</w:t>
      </w:r>
      <w:r w:rsidR="006D7449">
        <w:rPr>
          <w:rFonts w:ascii="Times New Roman" w:hAnsi="Times New Roman" w:cs="Times New Roman"/>
          <w:sz w:val="28"/>
          <w:szCs w:val="28"/>
        </w:rPr>
        <w:t xml:space="preserve">ждении показателей деятельности </w:t>
      </w:r>
      <w:r w:rsidRPr="00DA03CA">
        <w:rPr>
          <w:rFonts w:ascii="Times New Roman" w:hAnsi="Times New Roman" w:cs="Times New Roman"/>
          <w:sz w:val="28"/>
          <w:szCs w:val="28"/>
        </w:rPr>
        <w:t>образо</w:t>
      </w:r>
      <w:r w:rsidR="006D7449">
        <w:rPr>
          <w:rFonts w:ascii="Times New Roman" w:hAnsi="Times New Roman" w:cs="Times New Roman"/>
          <w:sz w:val="28"/>
          <w:szCs w:val="28"/>
        </w:rPr>
        <w:t>вательной</w:t>
      </w:r>
      <w:r w:rsidR="00271409">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DA03CA">
        <w:rPr>
          <w:rFonts w:ascii="Times New Roman" w:hAnsi="Times New Roman" w:cs="Times New Roman"/>
          <w:sz w:val="28"/>
          <w:szCs w:val="28"/>
        </w:rPr>
        <w:t>подлежащей самообследованию» (ред. Приказа Минобрнауки от 15.02.2017 № 136) и содержит следующие разделы:</w:t>
      </w:r>
      <w:r>
        <w:rPr>
          <w:rFonts w:ascii="Times New Roman" w:hAnsi="Times New Roman" w:cs="Times New Roman"/>
          <w:sz w:val="28"/>
          <w:szCs w:val="28"/>
        </w:rPr>
        <w:t xml:space="preserve"> </w:t>
      </w:r>
    </w:p>
    <w:p w:rsidR="00DA03CA" w:rsidRPr="006D7449" w:rsidRDefault="00DA03CA" w:rsidP="003A491E">
      <w:pPr>
        <w:pStyle w:val="af3"/>
        <w:numPr>
          <w:ilvl w:val="0"/>
          <w:numId w:val="15"/>
        </w:numPr>
        <w:tabs>
          <w:tab w:val="decimal" w:pos="284"/>
        </w:tabs>
        <w:spacing w:after="0" w:line="240" w:lineRule="auto"/>
        <w:ind w:left="0" w:hanging="11"/>
        <w:jc w:val="both"/>
        <w:rPr>
          <w:rFonts w:ascii="Times New Roman" w:hAnsi="Times New Roman" w:cs="Times New Roman"/>
          <w:sz w:val="28"/>
          <w:szCs w:val="28"/>
        </w:rPr>
      </w:pPr>
      <w:r w:rsidRPr="006D7449">
        <w:rPr>
          <w:rFonts w:ascii="Times New Roman" w:hAnsi="Times New Roman" w:cs="Times New Roman"/>
          <w:sz w:val="28"/>
          <w:szCs w:val="28"/>
        </w:rPr>
        <w:t>«</w:t>
      </w:r>
      <w:r w:rsidRPr="00DA03CA">
        <w:rPr>
          <w:rFonts w:ascii="Times New Roman" w:hAnsi="Times New Roman" w:cs="Times New Roman"/>
          <w:sz w:val="28"/>
          <w:szCs w:val="28"/>
        </w:rPr>
        <w:t>Оценка</w:t>
      </w:r>
      <w:r w:rsidRPr="006D7449">
        <w:rPr>
          <w:rFonts w:ascii="Times New Roman" w:hAnsi="Times New Roman" w:cs="Times New Roman"/>
          <w:sz w:val="28"/>
          <w:szCs w:val="28"/>
        </w:rPr>
        <w:t xml:space="preserve"> образовательной деятельности»;</w:t>
      </w:r>
    </w:p>
    <w:p w:rsidR="00DA03CA" w:rsidRPr="00DA03CA" w:rsidRDefault="00DA03CA" w:rsidP="003A491E">
      <w:pPr>
        <w:pStyle w:val="a3"/>
        <w:widowControl w:val="0"/>
        <w:numPr>
          <w:ilvl w:val="0"/>
          <w:numId w:val="15"/>
        </w:numPr>
        <w:tabs>
          <w:tab w:val="decimal" w:pos="284"/>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системы управления»;</w:t>
      </w:r>
    </w:p>
    <w:p w:rsidR="00DA03CA" w:rsidRPr="00DA03CA" w:rsidRDefault="00DA03CA" w:rsidP="003A491E">
      <w:pPr>
        <w:pStyle w:val="a3"/>
        <w:widowControl w:val="0"/>
        <w:numPr>
          <w:ilvl w:val="0"/>
          <w:numId w:val="15"/>
        </w:numPr>
        <w:tabs>
          <w:tab w:val="decimal" w:pos="284"/>
          <w:tab w:val="left" w:pos="783"/>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содержания и качества подготовки обучающихся»;</w:t>
      </w:r>
    </w:p>
    <w:p w:rsidR="00DA03CA" w:rsidRPr="00DA03CA" w:rsidRDefault="00DA03CA" w:rsidP="003A491E">
      <w:pPr>
        <w:pStyle w:val="a3"/>
        <w:widowControl w:val="0"/>
        <w:numPr>
          <w:ilvl w:val="0"/>
          <w:numId w:val="15"/>
        </w:numPr>
        <w:tabs>
          <w:tab w:val="decimal" w:pos="284"/>
          <w:tab w:val="left" w:pos="783"/>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организации учебного процесса»;</w:t>
      </w:r>
    </w:p>
    <w:p w:rsidR="00DA03CA" w:rsidRPr="00DA03CA" w:rsidRDefault="00DA03CA" w:rsidP="003A491E">
      <w:pPr>
        <w:pStyle w:val="a3"/>
        <w:widowControl w:val="0"/>
        <w:numPr>
          <w:ilvl w:val="0"/>
          <w:numId w:val="15"/>
        </w:numPr>
        <w:tabs>
          <w:tab w:val="decimal" w:pos="284"/>
          <w:tab w:val="left" w:pos="783"/>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качества кадрового обеспечения»;</w:t>
      </w:r>
    </w:p>
    <w:p w:rsidR="00DA03CA" w:rsidRPr="00DA03CA" w:rsidRDefault="00DA03CA" w:rsidP="003A491E">
      <w:pPr>
        <w:pStyle w:val="a3"/>
        <w:widowControl w:val="0"/>
        <w:numPr>
          <w:ilvl w:val="0"/>
          <w:numId w:val="15"/>
        </w:numPr>
        <w:tabs>
          <w:tab w:val="decimal" w:pos="284"/>
          <w:tab w:val="decimal" w:pos="8505"/>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качества учебно-методического, библиотечно-информационного обеспечения»;</w:t>
      </w:r>
    </w:p>
    <w:p w:rsidR="00DA03CA" w:rsidRPr="00DA03CA" w:rsidRDefault="00DA03CA" w:rsidP="003A491E">
      <w:pPr>
        <w:pStyle w:val="a3"/>
        <w:widowControl w:val="0"/>
        <w:numPr>
          <w:ilvl w:val="0"/>
          <w:numId w:val="15"/>
        </w:numPr>
        <w:tabs>
          <w:tab w:val="decimal" w:pos="284"/>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материально-технической базы»;</w:t>
      </w:r>
    </w:p>
    <w:p w:rsidR="00DA03CA" w:rsidRPr="00DA03CA" w:rsidRDefault="00DA03CA" w:rsidP="003A491E">
      <w:pPr>
        <w:pStyle w:val="a3"/>
        <w:widowControl w:val="0"/>
        <w:numPr>
          <w:ilvl w:val="0"/>
          <w:numId w:val="15"/>
        </w:numPr>
        <w:tabs>
          <w:tab w:val="decimal" w:pos="284"/>
          <w:tab w:val="left" w:pos="783"/>
        </w:tabs>
        <w:autoSpaceDE w:val="0"/>
        <w:autoSpaceDN w:val="0"/>
        <w:spacing w:line="240" w:lineRule="auto"/>
        <w:ind w:left="0" w:hanging="11"/>
        <w:contextualSpacing w:val="0"/>
        <w:jc w:val="both"/>
        <w:rPr>
          <w:rFonts w:eastAsiaTheme="minorHAnsi"/>
          <w:sz w:val="28"/>
          <w:szCs w:val="28"/>
          <w:lang w:eastAsia="en-US"/>
        </w:rPr>
      </w:pPr>
      <w:r w:rsidRPr="00DA03CA">
        <w:rPr>
          <w:rFonts w:eastAsiaTheme="minorHAnsi"/>
          <w:sz w:val="28"/>
          <w:szCs w:val="28"/>
          <w:lang w:eastAsia="en-US"/>
        </w:rPr>
        <w:t>«Оценка качества системы охраны здоровья воспитанников»;</w:t>
      </w:r>
    </w:p>
    <w:p w:rsidR="00DA03CA" w:rsidRPr="00DA03CA" w:rsidRDefault="006D7449" w:rsidP="003A491E">
      <w:pPr>
        <w:pStyle w:val="a3"/>
        <w:widowControl w:val="0"/>
        <w:numPr>
          <w:ilvl w:val="0"/>
          <w:numId w:val="15"/>
        </w:numPr>
        <w:tabs>
          <w:tab w:val="decimal" w:pos="284"/>
          <w:tab w:val="left" w:pos="1149"/>
          <w:tab w:val="left" w:pos="1150"/>
          <w:tab w:val="left" w:pos="2396"/>
          <w:tab w:val="left" w:pos="4926"/>
          <w:tab w:val="left" w:pos="6528"/>
          <w:tab w:val="left" w:pos="7761"/>
          <w:tab w:val="left" w:pos="9072"/>
        </w:tabs>
        <w:autoSpaceDE w:val="0"/>
        <w:autoSpaceDN w:val="0"/>
        <w:spacing w:line="240" w:lineRule="auto"/>
        <w:ind w:left="0" w:hanging="11"/>
        <w:contextualSpacing w:val="0"/>
        <w:jc w:val="both"/>
        <w:rPr>
          <w:rFonts w:eastAsiaTheme="minorHAnsi"/>
          <w:sz w:val="28"/>
          <w:szCs w:val="28"/>
          <w:lang w:eastAsia="en-US"/>
        </w:rPr>
      </w:pPr>
      <w:r>
        <w:rPr>
          <w:rFonts w:eastAsiaTheme="minorHAnsi"/>
          <w:sz w:val="28"/>
          <w:szCs w:val="28"/>
          <w:lang w:eastAsia="en-US"/>
        </w:rPr>
        <w:t>«Оценка</w:t>
      </w:r>
      <w:r>
        <w:rPr>
          <w:rFonts w:eastAsiaTheme="minorHAnsi"/>
          <w:sz w:val="28"/>
          <w:szCs w:val="28"/>
          <w:lang w:eastAsia="en-US"/>
        </w:rPr>
        <w:tab/>
        <w:t>функционирования внутренней</w:t>
      </w:r>
      <w:r>
        <w:rPr>
          <w:rFonts w:eastAsiaTheme="minorHAnsi"/>
          <w:sz w:val="28"/>
          <w:szCs w:val="28"/>
          <w:lang w:eastAsia="en-US"/>
        </w:rPr>
        <w:tab/>
        <w:t xml:space="preserve">системы </w:t>
      </w:r>
      <w:r w:rsidR="00DA03CA" w:rsidRPr="00DA03CA">
        <w:rPr>
          <w:rFonts w:eastAsiaTheme="minorHAnsi"/>
          <w:sz w:val="28"/>
          <w:szCs w:val="28"/>
          <w:lang w:eastAsia="en-US"/>
        </w:rPr>
        <w:t>оценки</w:t>
      </w:r>
      <w:r>
        <w:rPr>
          <w:rFonts w:eastAsiaTheme="minorHAnsi"/>
          <w:sz w:val="28"/>
          <w:szCs w:val="28"/>
          <w:lang w:eastAsia="en-US"/>
        </w:rPr>
        <w:t xml:space="preserve"> </w:t>
      </w:r>
      <w:r w:rsidR="00DA03CA" w:rsidRPr="00DA03CA">
        <w:rPr>
          <w:rFonts w:eastAsiaTheme="minorHAnsi"/>
          <w:sz w:val="28"/>
          <w:szCs w:val="28"/>
          <w:lang w:eastAsia="en-US"/>
        </w:rPr>
        <w:t>качества образования»</w:t>
      </w:r>
    </w:p>
    <w:p w:rsidR="003F139E" w:rsidRPr="006D7449" w:rsidRDefault="006D7449" w:rsidP="005E7672">
      <w:pPr>
        <w:spacing w:after="0" w:line="240" w:lineRule="auto"/>
        <w:jc w:val="both"/>
        <w:rPr>
          <w:rFonts w:ascii="Times New Roman" w:hAnsi="Times New Roman" w:cs="Times New Roman"/>
          <w:sz w:val="28"/>
          <w:szCs w:val="28"/>
        </w:rPr>
      </w:pPr>
      <w:r w:rsidRPr="006D7449">
        <w:rPr>
          <w:rFonts w:ascii="Times New Roman" w:hAnsi="Times New Roman" w:cs="Times New Roman"/>
          <w:sz w:val="28"/>
          <w:szCs w:val="28"/>
        </w:rPr>
        <w:t xml:space="preserve">10. </w:t>
      </w:r>
      <w:r w:rsidR="00D867B6" w:rsidRPr="006D7449">
        <w:rPr>
          <w:rFonts w:ascii="Times New Roman" w:hAnsi="Times New Roman" w:cs="Times New Roman"/>
          <w:sz w:val="28"/>
          <w:szCs w:val="28"/>
        </w:rPr>
        <w:t>Результаты анализа показателей деятельности</w:t>
      </w:r>
      <w:r w:rsidR="00480B54" w:rsidRPr="006D7449">
        <w:rPr>
          <w:rFonts w:ascii="Times New Roman" w:hAnsi="Times New Roman" w:cs="Times New Roman"/>
          <w:sz w:val="28"/>
          <w:szCs w:val="28"/>
        </w:rPr>
        <w:t xml:space="preserve"> </w:t>
      </w:r>
      <w:r w:rsidR="003F139E" w:rsidRPr="006D7449">
        <w:rPr>
          <w:rFonts w:ascii="Times New Roman" w:hAnsi="Times New Roman" w:cs="Times New Roman"/>
          <w:sz w:val="28"/>
          <w:szCs w:val="28"/>
        </w:rPr>
        <w:t>муниципального автономного дошкольного образовательного учреждения города Нижневартовска детского сада №61 «Соловушка»,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7672" w:rsidRDefault="005E7672" w:rsidP="005E7672">
      <w:pPr>
        <w:spacing w:after="0" w:line="240" w:lineRule="auto"/>
        <w:jc w:val="both"/>
        <w:rPr>
          <w:rFonts w:ascii="Times New Roman" w:hAnsi="Times New Roman" w:cs="Times New Roman"/>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6D7449" w:rsidRPr="001622B7" w:rsidRDefault="006D7449" w:rsidP="00FA3C81">
      <w:pPr>
        <w:spacing w:after="0" w:line="240" w:lineRule="auto"/>
        <w:jc w:val="center"/>
        <w:rPr>
          <w:rFonts w:ascii="Times New Roman" w:hAnsi="Times New Roman" w:cs="Times New Roman"/>
          <w:b/>
          <w:i/>
          <w:sz w:val="28"/>
          <w:szCs w:val="28"/>
        </w:rPr>
      </w:pPr>
    </w:p>
    <w:p w:rsidR="00FE4D61" w:rsidRDefault="00FE4D61" w:rsidP="00FA3C81">
      <w:pPr>
        <w:spacing w:after="0" w:line="240" w:lineRule="auto"/>
        <w:jc w:val="center"/>
        <w:rPr>
          <w:rFonts w:ascii="Times New Roman" w:hAnsi="Times New Roman" w:cs="Times New Roman"/>
          <w:b/>
          <w:sz w:val="28"/>
          <w:szCs w:val="28"/>
        </w:rPr>
      </w:pPr>
    </w:p>
    <w:p w:rsidR="006D7449" w:rsidRPr="00FE4D61" w:rsidRDefault="006D7449" w:rsidP="00FA3C81">
      <w:pPr>
        <w:spacing w:after="0" w:line="240" w:lineRule="auto"/>
        <w:jc w:val="center"/>
        <w:rPr>
          <w:rFonts w:ascii="Times New Roman" w:hAnsi="Times New Roman" w:cs="Times New Roman"/>
          <w:b/>
          <w:sz w:val="28"/>
          <w:szCs w:val="28"/>
        </w:rPr>
      </w:pPr>
      <w:r w:rsidRPr="00FE4D61">
        <w:rPr>
          <w:rFonts w:ascii="Times New Roman" w:hAnsi="Times New Roman" w:cs="Times New Roman"/>
          <w:b/>
          <w:sz w:val="28"/>
          <w:szCs w:val="28"/>
        </w:rPr>
        <w:lastRenderedPageBreak/>
        <w:t xml:space="preserve">1. Оценка образовательной деятельности </w:t>
      </w:r>
    </w:p>
    <w:p w:rsidR="006D7449" w:rsidRDefault="006D7449" w:rsidP="00FA3C81">
      <w:pPr>
        <w:spacing w:after="0" w:line="240" w:lineRule="auto"/>
        <w:jc w:val="center"/>
        <w:rPr>
          <w:rFonts w:ascii="Times New Roman" w:hAnsi="Times New Roman" w:cs="Times New Roman"/>
          <w:b/>
          <w:i/>
          <w:sz w:val="28"/>
          <w:szCs w:val="28"/>
        </w:rPr>
      </w:pPr>
    </w:p>
    <w:p w:rsidR="00FA3C81" w:rsidRPr="00FA3C81" w:rsidRDefault="00FA3C81" w:rsidP="00FA3C81">
      <w:pPr>
        <w:spacing w:after="0" w:line="240" w:lineRule="auto"/>
        <w:jc w:val="center"/>
        <w:rPr>
          <w:rFonts w:ascii="Times New Roman" w:hAnsi="Times New Roman" w:cs="Times New Roman"/>
          <w:b/>
          <w:i/>
          <w:sz w:val="28"/>
          <w:szCs w:val="28"/>
        </w:rPr>
      </w:pPr>
      <w:r w:rsidRPr="00FA3C81">
        <w:rPr>
          <w:rFonts w:ascii="Times New Roman" w:hAnsi="Times New Roman" w:cs="Times New Roman"/>
          <w:b/>
          <w:i/>
          <w:sz w:val="28"/>
          <w:szCs w:val="28"/>
        </w:rPr>
        <w:t>«</w:t>
      </w:r>
      <w:r w:rsidR="006D7449">
        <w:rPr>
          <w:rFonts w:ascii="Times New Roman" w:hAnsi="Times New Roman" w:cs="Times New Roman"/>
          <w:b/>
          <w:i/>
          <w:sz w:val="28"/>
          <w:szCs w:val="28"/>
        </w:rPr>
        <w:t>Общая характеристика</w:t>
      </w:r>
      <w:r w:rsidRPr="00FA3C81">
        <w:rPr>
          <w:rFonts w:ascii="Times New Roman" w:hAnsi="Times New Roman" w:cs="Times New Roman"/>
          <w:b/>
          <w:i/>
          <w:sz w:val="28"/>
          <w:szCs w:val="28"/>
        </w:rPr>
        <w:t>»</w:t>
      </w:r>
    </w:p>
    <w:p w:rsidR="00C34450" w:rsidRDefault="005E7672" w:rsidP="005E7672">
      <w:pPr>
        <w:spacing w:after="0" w:line="240" w:lineRule="auto"/>
        <w:jc w:val="both"/>
        <w:rPr>
          <w:rFonts w:ascii="Times New Roman" w:hAnsi="Times New Roman" w:cs="Times New Roman"/>
          <w:sz w:val="28"/>
          <w:szCs w:val="28"/>
        </w:rPr>
      </w:pPr>
      <w:r w:rsidRPr="005E7672">
        <w:rPr>
          <w:rFonts w:ascii="Times New Roman" w:hAnsi="Times New Roman" w:cs="Times New Roman"/>
          <w:b/>
          <w:sz w:val="28"/>
          <w:szCs w:val="28"/>
        </w:rPr>
        <w:t>Полное название</w:t>
      </w:r>
      <w:r w:rsidRPr="005E7672">
        <w:rPr>
          <w:rFonts w:ascii="Times New Roman" w:hAnsi="Times New Roman" w:cs="Times New Roman"/>
          <w:sz w:val="28"/>
          <w:szCs w:val="28"/>
        </w:rPr>
        <w:t xml:space="preserve"> </w:t>
      </w:r>
      <w:r w:rsidR="00C34450" w:rsidRPr="00C34450">
        <w:rPr>
          <w:rFonts w:ascii="Times New Roman" w:hAnsi="Times New Roman" w:cs="Times New Roman"/>
          <w:b/>
          <w:sz w:val="28"/>
          <w:szCs w:val="28"/>
        </w:rPr>
        <w:t>образовательной организации:</w:t>
      </w:r>
      <w:r w:rsidR="00C34450">
        <w:rPr>
          <w:rFonts w:ascii="Times New Roman" w:hAnsi="Times New Roman" w:cs="Times New Roman"/>
          <w:b/>
          <w:sz w:val="28"/>
          <w:szCs w:val="28"/>
        </w:rPr>
        <w:t xml:space="preserve"> </w:t>
      </w:r>
      <w:r w:rsidRPr="005E7672">
        <w:rPr>
          <w:rFonts w:ascii="Times New Roman" w:hAnsi="Times New Roman" w:cs="Times New Roman"/>
          <w:sz w:val="28"/>
          <w:szCs w:val="28"/>
        </w:rPr>
        <w:t>муниципальное автономное дошкольное образовательное учреждение города Нижневартовска детский сад №</w:t>
      </w:r>
      <w:r>
        <w:rPr>
          <w:rFonts w:ascii="Times New Roman" w:hAnsi="Times New Roman" w:cs="Times New Roman"/>
          <w:sz w:val="28"/>
          <w:szCs w:val="28"/>
        </w:rPr>
        <w:t>6</w:t>
      </w:r>
      <w:r w:rsidRPr="005E7672">
        <w:rPr>
          <w:rFonts w:ascii="Times New Roman" w:hAnsi="Times New Roman" w:cs="Times New Roman"/>
          <w:sz w:val="28"/>
          <w:szCs w:val="28"/>
        </w:rPr>
        <w:t>1 «</w:t>
      </w:r>
      <w:r>
        <w:rPr>
          <w:rFonts w:ascii="Times New Roman" w:hAnsi="Times New Roman" w:cs="Times New Roman"/>
          <w:sz w:val="28"/>
          <w:szCs w:val="28"/>
        </w:rPr>
        <w:t>Соловушка</w:t>
      </w:r>
      <w:r w:rsidRPr="005E7672">
        <w:rPr>
          <w:rFonts w:ascii="Times New Roman" w:hAnsi="Times New Roman" w:cs="Times New Roman"/>
          <w:sz w:val="28"/>
          <w:szCs w:val="28"/>
        </w:rPr>
        <w:t>».</w:t>
      </w:r>
    </w:p>
    <w:p w:rsidR="005E7672" w:rsidRDefault="00C34450" w:rsidP="005E7672">
      <w:pPr>
        <w:spacing w:after="0" w:line="240" w:lineRule="auto"/>
        <w:jc w:val="both"/>
        <w:rPr>
          <w:rFonts w:ascii="Times New Roman" w:hAnsi="Times New Roman" w:cs="Times New Roman"/>
          <w:sz w:val="28"/>
          <w:szCs w:val="28"/>
        </w:rPr>
      </w:pPr>
      <w:r w:rsidRPr="00C34450">
        <w:rPr>
          <w:rFonts w:ascii="Times New Roman" w:hAnsi="Times New Roman" w:cs="Times New Roman"/>
          <w:b/>
          <w:sz w:val="28"/>
          <w:szCs w:val="28"/>
        </w:rPr>
        <w:t>Сокращённое наименование образовательной организации:</w:t>
      </w:r>
      <w:r w:rsidRPr="00C34450">
        <w:rPr>
          <w:rFonts w:ascii="Times New Roman" w:hAnsi="Times New Roman" w:cs="Times New Roman"/>
          <w:sz w:val="28"/>
          <w:szCs w:val="28"/>
        </w:rPr>
        <w:t xml:space="preserve"> МАДОУ г</w:t>
      </w:r>
      <w:r>
        <w:rPr>
          <w:rFonts w:ascii="Times New Roman" w:hAnsi="Times New Roman" w:cs="Times New Roman"/>
          <w:sz w:val="28"/>
          <w:szCs w:val="28"/>
        </w:rPr>
        <w:t>орода</w:t>
      </w:r>
      <w:r w:rsidRPr="00C34450">
        <w:rPr>
          <w:rFonts w:ascii="Times New Roman" w:hAnsi="Times New Roman" w:cs="Times New Roman"/>
          <w:sz w:val="28"/>
          <w:szCs w:val="28"/>
        </w:rPr>
        <w:t xml:space="preserve"> Нижневартовска ДС №</w:t>
      </w:r>
      <w:r>
        <w:rPr>
          <w:rFonts w:ascii="Times New Roman" w:hAnsi="Times New Roman" w:cs="Times New Roman"/>
          <w:sz w:val="28"/>
          <w:szCs w:val="28"/>
        </w:rPr>
        <w:t>6</w:t>
      </w:r>
      <w:r w:rsidRPr="00C34450">
        <w:rPr>
          <w:rFonts w:ascii="Times New Roman" w:hAnsi="Times New Roman" w:cs="Times New Roman"/>
          <w:sz w:val="28"/>
          <w:szCs w:val="28"/>
        </w:rPr>
        <w:t>1 «</w:t>
      </w:r>
      <w:r>
        <w:rPr>
          <w:rFonts w:ascii="Times New Roman" w:hAnsi="Times New Roman" w:cs="Times New Roman"/>
          <w:sz w:val="28"/>
          <w:szCs w:val="28"/>
        </w:rPr>
        <w:t>Соловушка</w:t>
      </w:r>
      <w:r w:rsidRPr="00C34450">
        <w:rPr>
          <w:rFonts w:ascii="Times New Roman" w:hAnsi="Times New Roman" w:cs="Times New Roman"/>
          <w:sz w:val="28"/>
          <w:szCs w:val="28"/>
        </w:rPr>
        <w:t>».</w:t>
      </w:r>
      <w:r w:rsidR="005E7672" w:rsidRPr="005E7672">
        <w:rPr>
          <w:rFonts w:ascii="Times New Roman" w:hAnsi="Times New Roman" w:cs="Times New Roman"/>
          <w:sz w:val="28"/>
          <w:szCs w:val="28"/>
        </w:rPr>
        <w:t xml:space="preserve"> </w:t>
      </w:r>
    </w:p>
    <w:p w:rsidR="005E7672" w:rsidRDefault="005E7672" w:rsidP="005E7672">
      <w:pPr>
        <w:spacing w:after="0" w:line="240" w:lineRule="auto"/>
        <w:jc w:val="both"/>
        <w:rPr>
          <w:rFonts w:ascii="Times New Roman" w:hAnsi="Times New Roman" w:cs="Times New Roman"/>
          <w:sz w:val="28"/>
          <w:szCs w:val="28"/>
        </w:rPr>
      </w:pPr>
      <w:r w:rsidRPr="005E7672">
        <w:rPr>
          <w:rFonts w:ascii="Times New Roman" w:hAnsi="Times New Roman" w:cs="Times New Roman"/>
          <w:b/>
          <w:sz w:val="28"/>
          <w:szCs w:val="28"/>
        </w:rPr>
        <w:t xml:space="preserve">Тип </w:t>
      </w:r>
      <w:r w:rsidR="00C34450" w:rsidRPr="00C34450">
        <w:rPr>
          <w:rFonts w:ascii="Times New Roman" w:hAnsi="Times New Roman" w:cs="Times New Roman"/>
          <w:b/>
          <w:sz w:val="28"/>
          <w:szCs w:val="28"/>
        </w:rPr>
        <w:t>образовательной организации:</w:t>
      </w:r>
      <w:r w:rsidRPr="005E7672">
        <w:rPr>
          <w:rFonts w:ascii="Times New Roman" w:hAnsi="Times New Roman" w:cs="Times New Roman"/>
          <w:sz w:val="28"/>
          <w:szCs w:val="28"/>
        </w:rPr>
        <w:t xml:space="preserve"> дошкольная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5E7672" w:rsidRPr="007630F5" w:rsidRDefault="005E7672" w:rsidP="005E7672">
      <w:pPr>
        <w:spacing w:after="0" w:line="240" w:lineRule="auto"/>
        <w:jc w:val="both"/>
        <w:rPr>
          <w:rFonts w:ascii="Times New Roman" w:hAnsi="Times New Roman"/>
          <w:sz w:val="28"/>
          <w:szCs w:val="28"/>
        </w:rPr>
      </w:pPr>
      <w:r w:rsidRPr="007630F5">
        <w:rPr>
          <w:rStyle w:val="31"/>
          <w:rFonts w:eastAsiaTheme="minorHAnsi"/>
          <w:b/>
          <w:sz w:val="28"/>
          <w:szCs w:val="28"/>
        </w:rPr>
        <w:t>Юридический адрес:</w:t>
      </w:r>
      <w:r w:rsidRPr="007630F5">
        <w:rPr>
          <w:rStyle w:val="31"/>
          <w:rFonts w:eastAsiaTheme="minorHAnsi"/>
          <w:sz w:val="28"/>
          <w:szCs w:val="28"/>
        </w:rPr>
        <w:t xml:space="preserve"> </w:t>
      </w:r>
      <w:r w:rsidRPr="007630F5">
        <w:rPr>
          <w:rFonts w:ascii="Times New Roman" w:hAnsi="Times New Roman"/>
          <w:sz w:val="28"/>
          <w:szCs w:val="28"/>
        </w:rPr>
        <w:t>ул. Дружбы Народов, 14</w:t>
      </w:r>
      <w:r w:rsidRPr="007630F5">
        <w:rPr>
          <w:rFonts w:ascii="Times New Roman" w:hAnsi="Times New Roman"/>
          <w:sz w:val="28"/>
          <w:szCs w:val="28"/>
          <w:vertAlign w:val="superscript"/>
        </w:rPr>
        <w:t>а</w:t>
      </w:r>
      <w:r w:rsidRPr="007630F5">
        <w:rPr>
          <w:rFonts w:ascii="Times New Roman" w:hAnsi="Times New Roman"/>
          <w:sz w:val="28"/>
          <w:szCs w:val="28"/>
        </w:rPr>
        <w:t>, г. Нижневартовск,</w:t>
      </w:r>
      <w:r>
        <w:rPr>
          <w:rFonts w:ascii="Times New Roman" w:hAnsi="Times New Roman"/>
          <w:sz w:val="28"/>
          <w:szCs w:val="28"/>
        </w:rPr>
        <w:t xml:space="preserve"> </w:t>
      </w:r>
      <w:r w:rsidRPr="007630F5">
        <w:rPr>
          <w:rFonts w:ascii="Times New Roman" w:hAnsi="Times New Roman"/>
          <w:sz w:val="28"/>
          <w:szCs w:val="28"/>
        </w:rPr>
        <w:t>Ханты-Мансийский автономный округ,   Российская Федерация, Тюменская область, (628605)</w:t>
      </w:r>
    </w:p>
    <w:p w:rsidR="005E7672" w:rsidRPr="007630F5" w:rsidRDefault="005E7672" w:rsidP="005E7672">
      <w:pPr>
        <w:spacing w:after="0" w:line="240" w:lineRule="auto"/>
        <w:ind w:right="-108"/>
        <w:contextualSpacing/>
        <w:jc w:val="both"/>
        <w:rPr>
          <w:rFonts w:ascii="Times New Roman" w:hAnsi="Times New Roman"/>
          <w:sz w:val="28"/>
          <w:szCs w:val="28"/>
        </w:rPr>
      </w:pPr>
      <w:r w:rsidRPr="007630F5">
        <w:rPr>
          <w:rFonts w:ascii="Times New Roman" w:hAnsi="Times New Roman"/>
          <w:b/>
          <w:sz w:val="28"/>
          <w:szCs w:val="28"/>
        </w:rPr>
        <w:t>Телефоны:</w:t>
      </w:r>
      <w:r w:rsidRPr="007630F5">
        <w:rPr>
          <w:rFonts w:ascii="Times New Roman" w:hAnsi="Times New Roman"/>
          <w:sz w:val="28"/>
          <w:szCs w:val="28"/>
        </w:rPr>
        <w:t xml:space="preserve"> 45-18-95, 46-54-52</w:t>
      </w:r>
    </w:p>
    <w:p w:rsidR="005E7672" w:rsidRPr="007630F5" w:rsidRDefault="005E7672" w:rsidP="005E7672">
      <w:pPr>
        <w:spacing w:after="0" w:line="240" w:lineRule="auto"/>
        <w:ind w:right="-108"/>
        <w:contextualSpacing/>
        <w:jc w:val="both"/>
        <w:rPr>
          <w:rFonts w:ascii="Times New Roman" w:hAnsi="Times New Roman"/>
          <w:sz w:val="28"/>
          <w:szCs w:val="28"/>
        </w:rPr>
      </w:pPr>
      <w:r w:rsidRPr="007630F5">
        <w:rPr>
          <w:rFonts w:ascii="Times New Roman" w:hAnsi="Times New Roman"/>
          <w:b/>
          <w:sz w:val="28"/>
          <w:szCs w:val="28"/>
        </w:rPr>
        <w:t>Тел./факс:</w:t>
      </w:r>
      <w:r w:rsidRPr="007630F5">
        <w:rPr>
          <w:rFonts w:ascii="Times New Roman" w:hAnsi="Times New Roman"/>
          <w:sz w:val="28"/>
          <w:szCs w:val="28"/>
        </w:rPr>
        <w:t xml:space="preserve">  (3466) 45-18-95</w:t>
      </w:r>
    </w:p>
    <w:p w:rsidR="005E7672" w:rsidRPr="007630F5" w:rsidRDefault="005E7672" w:rsidP="005E7672">
      <w:pPr>
        <w:pStyle w:val="41"/>
        <w:shd w:val="clear" w:color="auto" w:fill="auto"/>
        <w:spacing w:line="240" w:lineRule="auto"/>
        <w:ind w:firstLine="0"/>
        <w:rPr>
          <w:sz w:val="28"/>
          <w:szCs w:val="28"/>
        </w:rPr>
      </w:pPr>
      <w:r w:rsidRPr="007630F5">
        <w:rPr>
          <w:b/>
          <w:sz w:val="28"/>
          <w:szCs w:val="28"/>
          <w:lang w:val="en-US"/>
        </w:rPr>
        <w:t>e</w:t>
      </w:r>
      <w:r w:rsidRPr="007630F5">
        <w:rPr>
          <w:b/>
          <w:sz w:val="28"/>
          <w:szCs w:val="28"/>
        </w:rPr>
        <w:t>-</w:t>
      </w:r>
      <w:r w:rsidRPr="007630F5">
        <w:rPr>
          <w:b/>
          <w:sz w:val="28"/>
          <w:szCs w:val="28"/>
          <w:lang w:val="en-US"/>
        </w:rPr>
        <w:t>mail</w:t>
      </w:r>
      <w:r w:rsidRPr="007630F5">
        <w:rPr>
          <w:b/>
          <w:sz w:val="28"/>
          <w:szCs w:val="28"/>
        </w:rPr>
        <w:t xml:space="preserve">: </w:t>
      </w:r>
      <w:r w:rsidRPr="007630F5">
        <w:rPr>
          <w:sz w:val="28"/>
          <w:szCs w:val="28"/>
          <w:lang w:val="en-US"/>
        </w:rPr>
        <w:t>solovushka</w:t>
      </w:r>
      <w:r w:rsidRPr="007630F5">
        <w:rPr>
          <w:sz w:val="28"/>
          <w:szCs w:val="28"/>
        </w:rPr>
        <w:t>61@</w:t>
      </w:r>
      <w:r w:rsidRPr="007630F5">
        <w:rPr>
          <w:sz w:val="28"/>
          <w:szCs w:val="28"/>
          <w:lang w:val="en-US"/>
        </w:rPr>
        <w:t>yandex</w:t>
      </w:r>
      <w:r w:rsidRPr="007630F5">
        <w:rPr>
          <w:sz w:val="28"/>
          <w:szCs w:val="28"/>
        </w:rPr>
        <w:t>.</w:t>
      </w:r>
      <w:r w:rsidRPr="007630F5">
        <w:rPr>
          <w:sz w:val="28"/>
          <w:szCs w:val="28"/>
          <w:lang w:val="en-US"/>
        </w:rPr>
        <w:t>ru</w:t>
      </w:r>
      <w:r w:rsidRPr="007630F5">
        <w:rPr>
          <w:sz w:val="28"/>
          <w:szCs w:val="28"/>
        </w:rPr>
        <w:t xml:space="preserve"> </w:t>
      </w:r>
    </w:p>
    <w:p w:rsidR="008371A4" w:rsidRDefault="00C34450" w:rsidP="005E7672">
      <w:pPr>
        <w:spacing w:after="0" w:line="240" w:lineRule="auto"/>
        <w:jc w:val="both"/>
        <w:rPr>
          <w:rFonts w:ascii="Times New Roman" w:hAnsi="Times New Roman" w:cs="Times New Roman"/>
          <w:sz w:val="28"/>
          <w:szCs w:val="28"/>
        </w:rPr>
      </w:pPr>
      <w:r w:rsidRPr="008371A4">
        <w:rPr>
          <w:rFonts w:ascii="Times New Roman" w:hAnsi="Times New Roman" w:cs="Times New Roman"/>
          <w:b/>
          <w:sz w:val="28"/>
          <w:szCs w:val="28"/>
        </w:rPr>
        <w:t>Учредителем</w:t>
      </w:r>
      <w:r w:rsidRPr="00593A29">
        <w:rPr>
          <w:rFonts w:ascii="Times New Roman" w:hAnsi="Times New Roman" w:cs="Times New Roman"/>
          <w:sz w:val="28"/>
          <w:szCs w:val="28"/>
        </w:rPr>
        <w:t xml:space="preserve"> МАДОУ г</w:t>
      </w:r>
      <w:r w:rsidR="008371A4">
        <w:rPr>
          <w:rFonts w:ascii="Times New Roman" w:hAnsi="Times New Roman" w:cs="Times New Roman"/>
          <w:sz w:val="28"/>
          <w:szCs w:val="28"/>
        </w:rPr>
        <w:t>орода</w:t>
      </w:r>
      <w:r w:rsidRPr="00593A29">
        <w:rPr>
          <w:rFonts w:ascii="Times New Roman" w:hAnsi="Times New Roman" w:cs="Times New Roman"/>
          <w:sz w:val="28"/>
          <w:szCs w:val="28"/>
        </w:rPr>
        <w:t xml:space="preserve"> Нижневартовска ДС №</w:t>
      </w:r>
      <w:r w:rsidR="008371A4">
        <w:rPr>
          <w:rFonts w:ascii="Times New Roman" w:hAnsi="Times New Roman" w:cs="Times New Roman"/>
          <w:sz w:val="28"/>
          <w:szCs w:val="28"/>
        </w:rPr>
        <w:t>6</w:t>
      </w:r>
      <w:r w:rsidRPr="00593A29">
        <w:rPr>
          <w:rFonts w:ascii="Times New Roman" w:hAnsi="Times New Roman" w:cs="Times New Roman"/>
          <w:sz w:val="28"/>
          <w:szCs w:val="28"/>
        </w:rPr>
        <w:t>1 «</w:t>
      </w:r>
      <w:r w:rsidR="008371A4">
        <w:rPr>
          <w:rFonts w:ascii="Times New Roman" w:hAnsi="Times New Roman" w:cs="Times New Roman"/>
          <w:sz w:val="28"/>
          <w:szCs w:val="28"/>
        </w:rPr>
        <w:t>Соловушка</w:t>
      </w:r>
      <w:r w:rsidRPr="00593A29">
        <w:rPr>
          <w:rFonts w:ascii="Times New Roman" w:hAnsi="Times New Roman" w:cs="Times New Roman"/>
          <w:sz w:val="28"/>
          <w:szCs w:val="28"/>
        </w:rPr>
        <w:t xml:space="preserve">» является муниципальное образование город Нижневартовск. </w:t>
      </w:r>
    </w:p>
    <w:p w:rsidR="008371A4" w:rsidRDefault="00C34450" w:rsidP="005E7672">
      <w:pPr>
        <w:spacing w:after="0" w:line="240" w:lineRule="auto"/>
        <w:jc w:val="both"/>
        <w:rPr>
          <w:rFonts w:ascii="Times New Roman" w:hAnsi="Times New Roman" w:cs="Times New Roman"/>
          <w:sz w:val="28"/>
          <w:szCs w:val="28"/>
        </w:rPr>
      </w:pPr>
      <w:r w:rsidRPr="008371A4">
        <w:rPr>
          <w:rFonts w:ascii="Times New Roman" w:hAnsi="Times New Roman" w:cs="Times New Roman"/>
          <w:b/>
          <w:sz w:val="28"/>
          <w:szCs w:val="28"/>
        </w:rPr>
        <w:t>Функции и полномочия учредителя</w:t>
      </w:r>
      <w:r w:rsidRPr="00593A29">
        <w:rPr>
          <w:rFonts w:ascii="Times New Roman" w:hAnsi="Times New Roman" w:cs="Times New Roman"/>
          <w:sz w:val="28"/>
          <w:szCs w:val="28"/>
        </w:rPr>
        <w:t xml:space="preserve"> от имени муниципального образования осуществляет администрация города в лице ее структурных подразделений: Департамента муниципальной собственности и земельных ресурсов администрации города в части: </w:t>
      </w:r>
    </w:p>
    <w:p w:rsidR="008371A4"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 xml:space="preserve"> - утверждения устава МАДОУ </w:t>
      </w:r>
      <w:r w:rsidR="008371A4" w:rsidRPr="00593A29">
        <w:rPr>
          <w:rFonts w:ascii="Times New Roman" w:hAnsi="Times New Roman" w:cs="Times New Roman"/>
          <w:sz w:val="28"/>
          <w:szCs w:val="28"/>
        </w:rPr>
        <w:t>г</w:t>
      </w:r>
      <w:r w:rsidR="008371A4">
        <w:rPr>
          <w:rFonts w:ascii="Times New Roman" w:hAnsi="Times New Roman" w:cs="Times New Roman"/>
          <w:sz w:val="28"/>
          <w:szCs w:val="28"/>
        </w:rPr>
        <w:t>орода</w:t>
      </w:r>
      <w:r w:rsidR="008371A4" w:rsidRPr="00593A29">
        <w:rPr>
          <w:rFonts w:ascii="Times New Roman" w:hAnsi="Times New Roman" w:cs="Times New Roman"/>
          <w:sz w:val="28"/>
          <w:szCs w:val="28"/>
        </w:rPr>
        <w:t xml:space="preserve"> Нижневартовска ДС №</w:t>
      </w:r>
      <w:r w:rsidR="008371A4">
        <w:rPr>
          <w:rFonts w:ascii="Times New Roman" w:hAnsi="Times New Roman" w:cs="Times New Roman"/>
          <w:sz w:val="28"/>
          <w:szCs w:val="28"/>
        </w:rPr>
        <w:t>6</w:t>
      </w:r>
      <w:r w:rsidR="008371A4" w:rsidRPr="00593A29">
        <w:rPr>
          <w:rFonts w:ascii="Times New Roman" w:hAnsi="Times New Roman" w:cs="Times New Roman"/>
          <w:sz w:val="28"/>
          <w:szCs w:val="28"/>
        </w:rPr>
        <w:t>1 «</w:t>
      </w:r>
      <w:r w:rsidR="008371A4">
        <w:rPr>
          <w:rFonts w:ascii="Times New Roman" w:hAnsi="Times New Roman" w:cs="Times New Roman"/>
          <w:sz w:val="28"/>
          <w:szCs w:val="28"/>
        </w:rPr>
        <w:t>Соловушка</w:t>
      </w:r>
      <w:r w:rsidR="008371A4" w:rsidRPr="00593A29">
        <w:rPr>
          <w:rFonts w:ascii="Times New Roman" w:hAnsi="Times New Roman" w:cs="Times New Roman"/>
          <w:sz w:val="28"/>
          <w:szCs w:val="28"/>
        </w:rPr>
        <w:t>»</w:t>
      </w:r>
      <w:r w:rsidRPr="00593A29">
        <w:rPr>
          <w:rFonts w:ascii="Times New Roman" w:hAnsi="Times New Roman" w:cs="Times New Roman"/>
          <w:sz w:val="28"/>
          <w:szCs w:val="28"/>
        </w:rPr>
        <w:t xml:space="preserve">, внесения в него изменений; </w:t>
      </w:r>
    </w:p>
    <w:p w:rsidR="008371A4"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 xml:space="preserve">- утверждения передаточного акта или разделительного баланса; </w:t>
      </w:r>
    </w:p>
    <w:p w:rsidR="008371A4"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 xml:space="preserve">- утверждения промежуточного и окончательного ликвидационных балансов; - рассмотрения и одобрения предложений руководителя МАДОУ </w:t>
      </w:r>
      <w:r w:rsidR="008371A4" w:rsidRPr="00593A29">
        <w:rPr>
          <w:rFonts w:ascii="Times New Roman" w:hAnsi="Times New Roman" w:cs="Times New Roman"/>
          <w:sz w:val="28"/>
          <w:szCs w:val="28"/>
        </w:rPr>
        <w:t>г</w:t>
      </w:r>
      <w:r w:rsidR="008371A4">
        <w:rPr>
          <w:rFonts w:ascii="Times New Roman" w:hAnsi="Times New Roman" w:cs="Times New Roman"/>
          <w:sz w:val="28"/>
          <w:szCs w:val="28"/>
        </w:rPr>
        <w:t>орода</w:t>
      </w:r>
      <w:r w:rsidR="008371A4" w:rsidRPr="00593A29">
        <w:rPr>
          <w:rFonts w:ascii="Times New Roman" w:hAnsi="Times New Roman" w:cs="Times New Roman"/>
          <w:sz w:val="28"/>
          <w:szCs w:val="28"/>
        </w:rPr>
        <w:t xml:space="preserve"> Нижневартовска ДС №</w:t>
      </w:r>
      <w:r w:rsidR="008371A4">
        <w:rPr>
          <w:rFonts w:ascii="Times New Roman" w:hAnsi="Times New Roman" w:cs="Times New Roman"/>
          <w:sz w:val="28"/>
          <w:szCs w:val="28"/>
        </w:rPr>
        <w:t>6</w:t>
      </w:r>
      <w:r w:rsidR="008371A4" w:rsidRPr="00593A29">
        <w:rPr>
          <w:rFonts w:ascii="Times New Roman" w:hAnsi="Times New Roman" w:cs="Times New Roman"/>
          <w:sz w:val="28"/>
          <w:szCs w:val="28"/>
        </w:rPr>
        <w:t>1 «</w:t>
      </w:r>
      <w:r w:rsidR="008371A4">
        <w:rPr>
          <w:rFonts w:ascii="Times New Roman" w:hAnsi="Times New Roman" w:cs="Times New Roman"/>
          <w:sz w:val="28"/>
          <w:szCs w:val="28"/>
        </w:rPr>
        <w:t>Соловушка</w:t>
      </w:r>
      <w:r w:rsidR="008371A4" w:rsidRPr="00593A29">
        <w:rPr>
          <w:rFonts w:ascii="Times New Roman" w:hAnsi="Times New Roman" w:cs="Times New Roman"/>
          <w:sz w:val="28"/>
          <w:szCs w:val="28"/>
        </w:rPr>
        <w:t>»</w:t>
      </w:r>
      <w:r w:rsidRPr="00593A29">
        <w:rPr>
          <w:rFonts w:ascii="Times New Roman" w:hAnsi="Times New Roman" w:cs="Times New Roman"/>
          <w:sz w:val="28"/>
          <w:szCs w:val="28"/>
        </w:rPr>
        <w:t xml:space="preserve">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 </w:t>
      </w:r>
    </w:p>
    <w:p w:rsidR="008371A4"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 xml:space="preserve">- проведения экспертной оценки последствий заключения МАДОУ </w:t>
      </w:r>
      <w:r w:rsidR="008371A4" w:rsidRPr="00593A29">
        <w:rPr>
          <w:rFonts w:ascii="Times New Roman" w:hAnsi="Times New Roman" w:cs="Times New Roman"/>
          <w:sz w:val="28"/>
          <w:szCs w:val="28"/>
        </w:rPr>
        <w:t>г</w:t>
      </w:r>
      <w:r w:rsidR="008371A4">
        <w:rPr>
          <w:rFonts w:ascii="Times New Roman" w:hAnsi="Times New Roman" w:cs="Times New Roman"/>
          <w:sz w:val="28"/>
          <w:szCs w:val="28"/>
        </w:rPr>
        <w:t>орода</w:t>
      </w:r>
      <w:r w:rsidR="008371A4" w:rsidRPr="00593A29">
        <w:rPr>
          <w:rFonts w:ascii="Times New Roman" w:hAnsi="Times New Roman" w:cs="Times New Roman"/>
          <w:sz w:val="28"/>
          <w:szCs w:val="28"/>
        </w:rPr>
        <w:t xml:space="preserve"> Нижневартовска ДС №</w:t>
      </w:r>
      <w:r w:rsidR="008371A4">
        <w:rPr>
          <w:rFonts w:ascii="Times New Roman" w:hAnsi="Times New Roman" w:cs="Times New Roman"/>
          <w:sz w:val="28"/>
          <w:szCs w:val="28"/>
        </w:rPr>
        <w:t>6</w:t>
      </w:r>
      <w:r w:rsidR="008371A4" w:rsidRPr="00593A29">
        <w:rPr>
          <w:rFonts w:ascii="Times New Roman" w:hAnsi="Times New Roman" w:cs="Times New Roman"/>
          <w:sz w:val="28"/>
          <w:szCs w:val="28"/>
        </w:rPr>
        <w:t>1 «</w:t>
      </w:r>
      <w:r w:rsidR="008371A4">
        <w:rPr>
          <w:rFonts w:ascii="Times New Roman" w:hAnsi="Times New Roman" w:cs="Times New Roman"/>
          <w:sz w:val="28"/>
          <w:szCs w:val="28"/>
        </w:rPr>
        <w:t>Соловушка</w:t>
      </w:r>
      <w:r w:rsidR="008371A4" w:rsidRPr="00593A29">
        <w:rPr>
          <w:rFonts w:ascii="Times New Roman" w:hAnsi="Times New Roman" w:cs="Times New Roman"/>
          <w:sz w:val="28"/>
          <w:szCs w:val="28"/>
        </w:rPr>
        <w:t>»</w:t>
      </w:r>
      <w:r w:rsidRPr="00593A29">
        <w:rPr>
          <w:rFonts w:ascii="Times New Roman" w:hAnsi="Times New Roman" w:cs="Times New Roman"/>
          <w:sz w:val="28"/>
          <w:szCs w:val="28"/>
        </w:rPr>
        <w:t xml:space="preserve"> договоров аренды; </w:t>
      </w:r>
    </w:p>
    <w:p w:rsidR="008371A4"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 xml:space="preserve">- согласования отказа от права постоянного (бессрочного) пользования земельным участком; </w:t>
      </w:r>
    </w:p>
    <w:p w:rsidR="008371A4"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 xml:space="preserve">- принятие решения о назначении членов наблюдательного совета МАДОУ </w:t>
      </w:r>
      <w:r w:rsidR="008371A4" w:rsidRPr="00593A29">
        <w:rPr>
          <w:rFonts w:ascii="Times New Roman" w:hAnsi="Times New Roman" w:cs="Times New Roman"/>
          <w:sz w:val="28"/>
          <w:szCs w:val="28"/>
        </w:rPr>
        <w:t>г</w:t>
      </w:r>
      <w:r w:rsidR="008371A4">
        <w:rPr>
          <w:rFonts w:ascii="Times New Roman" w:hAnsi="Times New Roman" w:cs="Times New Roman"/>
          <w:sz w:val="28"/>
          <w:szCs w:val="28"/>
        </w:rPr>
        <w:t>орода</w:t>
      </w:r>
      <w:r w:rsidR="008371A4" w:rsidRPr="00593A29">
        <w:rPr>
          <w:rFonts w:ascii="Times New Roman" w:hAnsi="Times New Roman" w:cs="Times New Roman"/>
          <w:sz w:val="28"/>
          <w:szCs w:val="28"/>
        </w:rPr>
        <w:t xml:space="preserve"> Нижневартовска ДС №</w:t>
      </w:r>
      <w:r w:rsidR="008371A4">
        <w:rPr>
          <w:rFonts w:ascii="Times New Roman" w:hAnsi="Times New Roman" w:cs="Times New Roman"/>
          <w:sz w:val="28"/>
          <w:szCs w:val="28"/>
        </w:rPr>
        <w:t>6</w:t>
      </w:r>
      <w:r w:rsidR="008371A4" w:rsidRPr="00593A29">
        <w:rPr>
          <w:rFonts w:ascii="Times New Roman" w:hAnsi="Times New Roman" w:cs="Times New Roman"/>
          <w:sz w:val="28"/>
          <w:szCs w:val="28"/>
        </w:rPr>
        <w:t>1 «</w:t>
      </w:r>
      <w:r w:rsidR="008371A4">
        <w:rPr>
          <w:rFonts w:ascii="Times New Roman" w:hAnsi="Times New Roman" w:cs="Times New Roman"/>
          <w:sz w:val="28"/>
          <w:szCs w:val="28"/>
        </w:rPr>
        <w:t>Соловушка</w:t>
      </w:r>
      <w:r w:rsidR="008371A4" w:rsidRPr="00593A29">
        <w:rPr>
          <w:rFonts w:ascii="Times New Roman" w:hAnsi="Times New Roman" w:cs="Times New Roman"/>
          <w:sz w:val="28"/>
          <w:szCs w:val="28"/>
        </w:rPr>
        <w:t>»</w:t>
      </w:r>
      <w:r w:rsidR="008371A4">
        <w:rPr>
          <w:rFonts w:ascii="Times New Roman" w:hAnsi="Times New Roman" w:cs="Times New Roman"/>
          <w:sz w:val="28"/>
          <w:szCs w:val="28"/>
        </w:rPr>
        <w:t xml:space="preserve"> </w:t>
      </w:r>
      <w:r w:rsidRPr="00593A29">
        <w:rPr>
          <w:rFonts w:ascii="Times New Roman" w:hAnsi="Times New Roman" w:cs="Times New Roman"/>
          <w:sz w:val="28"/>
          <w:szCs w:val="28"/>
        </w:rPr>
        <w:t xml:space="preserve">или досрочном прекращении их полномочий; </w:t>
      </w:r>
    </w:p>
    <w:p w:rsidR="00C34450" w:rsidRDefault="00C34450" w:rsidP="005E7672">
      <w:pPr>
        <w:spacing w:after="0" w:line="240" w:lineRule="auto"/>
        <w:jc w:val="both"/>
        <w:rPr>
          <w:rFonts w:ascii="Times New Roman" w:hAnsi="Times New Roman" w:cs="Times New Roman"/>
          <w:sz w:val="28"/>
          <w:szCs w:val="28"/>
        </w:rPr>
      </w:pPr>
      <w:r w:rsidRPr="00593A29">
        <w:rPr>
          <w:rFonts w:ascii="Times New Roman" w:hAnsi="Times New Roman" w:cs="Times New Roman"/>
          <w:sz w:val="28"/>
          <w:szCs w:val="28"/>
        </w:rPr>
        <w:t>Департамента образования (город Нижневартовск, улица Дзержинского, дом 15).</w:t>
      </w:r>
    </w:p>
    <w:p w:rsidR="0041607A" w:rsidRDefault="005E7672" w:rsidP="0041607A">
      <w:pPr>
        <w:spacing w:after="0" w:line="240" w:lineRule="auto"/>
        <w:ind w:firstLine="708"/>
        <w:jc w:val="both"/>
        <w:rPr>
          <w:rFonts w:ascii="Times New Roman" w:hAnsi="Times New Roman" w:cs="Times New Roman"/>
          <w:sz w:val="28"/>
          <w:szCs w:val="28"/>
        </w:rPr>
      </w:pPr>
      <w:r w:rsidRPr="005E7672">
        <w:rPr>
          <w:rFonts w:ascii="Times New Roman" w:hAnsi="Times New Roman" w:cs="Times New Roman"/>
          <w:sz w:val="28"/>
          <w:szCs w:val="28"/>
        </w:rPr>
        <w:t xml:space="preserve">В соответствие требованиям Федерального закона «Об автономных учреждениях», который предусматривает возможность создания учреждений новой организационно - правовой формы, то есть автономных </w:t>
      </w:r>
      <w:r w:rsidRPr="005E7672">
        <w:rPr>
          <w:rFonts w:ascii="Times New Roman" w:hAnsi="Times New Roman" w:cs="Times New Roman"/>
          <w:sz w:val="28"/>
          <w:szCs w:val="28"/>
        </w:rPr>
        <w:lastRenderedPageBreak/>
        <w:t xml:space="preserve">учреждений, и на основании распоряжения Главы города от </w:t>
      </w:r>
      <w:r w:rsidR="003F3B53">
        <w:rPr>
          <w:rFonts w:ascii="Times New Roman" w:hAnsi="Times New Roman" w:cs="Times New Roman"/>
          <w:sz w:val="28"/>
          <w:szCs w:val="28"/>
        </w:rPr>
        <w:t>25.06</w:t>
      </w:r>
      <w:r w:rsidRPr="003F3B53">
        <w:rPr>
          <w:rFonts w:ascii="Times New Roman" w:hAnsi="Times New Roman" w:cs="Times New Roman"/>
          <w:sz w:val="28"/>
          <w:szCs w:val="28"/>
        </w:rPr>
        <w:t>.20</w:t>
      </w:r>
      <w:r w:rsidR="0041607A" w:rsidRPr="003F3B53">
        <w:rPr>
          <w:rFonts w:ascii="Times New Roman" w:hAnsi="Times New Roman" w:cs="Times New Roman"/>
          <w:sz w:val="28"/>
          <w:szCs w:val="28"/>
        </w:rPr>
        <w:t>14</w:t>
      </w:r>
      <w:r w:rsidRPr="003F3B53">
        <w:rPr>
          <w:rFonts w:ascii="Times New Roman" w:hAnsi="Times New Roman" w:cs="Times New Roman"/>
          <w:sz w:val="28"/>
          <w:szCs w:val="28"/>
        </w:rPr>
        <w:t xml:space="preserve"> №112</w:t>
      </w:r>
      <w:r w:rsidR="003F3B53">
        <w:rPr>
          <w:rFonts w:ascii="Times New Roman" w:hAnsi="Times New Roman" w:cs="Times New Roman"/>
          <w:sz w:val="28"/>
          <w:szCs w:val="28"/>
        </w:rPr>
        <w:t>4</w:t>
      </w:r>
      <w:r w:rsidRPr="003F3B53">
        <w:rPr>
          <w:rFonts w:ascii="Times New Roman" w:hAnsi="Times New Roman" w:cs="Times New Roman"/>
          <w:sz w:val="28"/>
          <w:szCs w:val="28"/>
        </w:rPr>
        <w:t>-р,</w:t>
      </w:r>
      <w:r w:rsidRPr="005E7672">
        <w:rPr>
          <w:rFonts w:ascii="Times New Roman" w:hAnsi="Times New Roman" w:cs="Times New Roman"/>
          <w:sz w:val="28"/>
          <w:szCs w:val="28"/>
        </w:rPr>
        <w:t xml:space="preserve"> </w:t>
      </w:r>
      <w:r w:rsidR="0041607A">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№61 «Соловушка» было переименовано на </w:t>
      </w:r>
      <w:r w:rsidR="0041607A" w:rsidRPr="005E7672">
        <w:rPr>
          <w:rFonts w:ascii="Times New Roman" w:hAnsi="Times New Roman" w:cs="Times New Roman"/>
          <w:sz w:val="28"/>
          <w:szCs w:val="28"/>
        </w:rPr>
        <w:t>муниципально</w:t>
      </w:r>
      <w:r w:rsidR="0041607A">
        <w:rPr>
          <w:rFonts w:ascii="Times New Roman" w:hAnsi="Times New Roman" w:cs="Times New Roman"/>
          <w:sz w:val="28"/>
          <w:szCs w:val="28"/>
        </w:rPr>
        <w:t>е</w:t>
      </w:r>
      <w:r w:rsidR="0041607A" w:rsidRPr="005E7672">
        <w:rPr>
          <w:rFonts w:ascii="Times New Roman" w:hAnsi="Times New Roman" w:cs="Times New Roman"/>
          <w:sz w:val="28"/>
          <w:szCs w:val="28"/>
        </w:rPr>
        <w:t xml:space="preserve"> автономно</w:t>
      </w:r>
      <w:r w:rsidR="0041607A">
        <w:rPr>
          <w:rFonts w:ascii="Times New Roman" w:hAnsi="Times New Roman" w:cs="Times New Roman"/>
          <w:sz w:val="28"/>
          <w:szCs w:val="28"/>
        </w:rPr>
        <w:t>е</w:t>
      </w:r>
      <w:r w:rsidR="0041607A" w:rsidRPr="005E7672">
        <w:rPr>
          <w:rFonts w:ascii="Times New Roman" w:hAnsi="Times New Roman" w:cs="Times New Roman"/>
          <w:sz w:val="28"/>
          <w:szCs w:val="28"/>
        </w:rPr>
        <w:t xml:space="preserve"> дошкольно</w:t>
      </w:r>
      <w:r w:rsidR="0041607A">
        <w:rPr>
          <w:rFonts w:ascii="Times New Roman" w:hAnsi="Times New Roman" w:cs="Times New Roman"/>
          <w:sz w:val="28"/>
          <w:szCs w:val="28"/>
        </w:rPr>
        <w:t>е</w:t>
      </w:r>
      <w:r w:rsidR="0041607A" w:rsidRPr="005E7672">
        <w:rPr>
          <w:rFonts w:ascii="Times New Roman" w:hAnsi="Times New Roman" w:cs="Times New Roman"/>
          <w:sz w:val="28"/>
          <w:szCs w:val="28"/>
        </w:rPr>
        <w:t xml:space="preserve"> образовательно</w:t>
      </w:r>
      <w:r w:rsidR="0041607A">
        <w:rPr>
          <w:rFonts w:ascii="Times New Roman" w:hAnsi="Times New Roman" w:cs="Times New Roman"/>
          <w:sz w:val="28"/>
          <w:szCs w:val="28"/>
        </w:rPr>
        <w:t>е</w:t>
      </w:r>
      <w:r w:rsidR="0041607A" w:rsidRPr="005E7672">
        <w:rPr>
          <w:rFonts w:ascii="Times New Roman" w:hAnsi="Times New Roman" w:cs="Times New Roman"/>
          <w:sz w:val="28"/>
          <w:szCs w:val="28"/>
        </w:rPr>
        <w:t xml:space="preserve"> учреждени</w:t>
      </w:r>
      <w:r w:rsidR="0041607A">
        <w:rPr>
          <w:rFonts w:ascii="Times New Roman" w:hAnsi="Times New Roman" w:cs="Times New Roman"/>
          <w:sz w:val="28"/>
          <w:szCs w:val="28"/>
        </w:rPr>
        <w:t>е</w:t>
      </w:r>
      <w:r w:rsidR="0041607A" w:rsidRPr="005E7672">
        <w:rPr>
          <w:rFonts w:ascii="Times New Roman" w:hAnsi="Times New Roman" w:cs="Times New Roman"/>
          <w:sz w:val="28"/>
          <w:szCs w:val="28"/>
        </w:rPr>
        <w:t xml:space="preserve"> города Нижневартовска  детск</w:t>
      </w:r>
      <w:r w:rsidR="0041607A">
        <w:rPr>
          <w:rFonts w:ascii="Times New Roman" w:hAnsi="Times New Roman" w:cs="Times New Roman"/>
          <w:sz w:val="28"/>
          <w:szCs w:val="28"/>
        </w:rPr>
        <w:t>ий</w:t>
      </w:r>
      <w:r w:rsidR="0041607A" w:rsidRPr="005E7672">
        <w:rPr>
          <w:rFonts w:ascii="Times New Roman" w:hAnsi="Times New Roman" w:cs="Times New Roman"/>
          <w:sz w:val="28"/>
          <w:szCs w:val="28"/>
        </w:rPr>
        <w:t xml:space="preserve"> сад №</w:t>
      </w:r>
      <w:r w:rsidR="0041607A">
        <w:rPr>
          <w:rFonts w:ascii="Times New Roman" w:hAnsi="Times New Roman" w:cs="Times New Roman"/>
          <w:sz w:val="28"/>
          <w:szCs w:val="28"/>
        </w:rPr>
        <w:t>6</w:t>
      </w:r>
      <w:r w:rsidR="0041607A" w:rsidRPr="005E7672">
        <w:rPr>
          <w:rFonts w:ascii="Times New Roman" w:hAnsi="Times New Roman" w:cs="Times New Roman"/>
          <w:sz w:val="28"/>
          <w:szCs w:val="28"/>
        </w:rPr>
        <w:t>1 «</w:t>
      </w:r>
      <w:r w:rsidR="0041607A">
        <w:rPr>
          <w:rFonts w:ascii="Times New Roman" w:hAnsi="Times New Roman" w:cs="Times New Roman"/>
          <w:sz w:val="28"/>
          <w:szCs w:val="28"/>
        </w:rPr>
        <w:t>Соловушка</w:t>
      </w:r>
      <w:r w:rsidR="0041607A" w:rsidRPr="005E7672">
        <w:rPr>
          <w:rFonts w:ascii="Times New Roman" w:hAnsi="Times New Roman" w:cs="Times New Roman"/>
          <w:sz w:val="28"/>
          <w:szCs w:val="28"/>
        </w:rPr>
        <w:t>»</w:t>
      </w:r>
      <w:r w:rsidR="0041607A">
        <w:rPr>
          <w:rFonts w:ascii="Times New Roman" w:hAnsi="Times New Roman" w:cs="Times New Roman"/>
          <w:sz w:val="28"/>
          <w:szCs w:val="28"/>
        </w:rPr>
        <w:t xml:space="preserve"> </w:t>
      </w:r>
      <w:r w:rsidRPr="005E7672">
        <w:rPr>
          <w:rFonts w:ascii="Times New Roman" w:hAnsi="Times New Roman" w:cs="Times New Roman"/>
          <w:sz w:val="28"/>
          <w:szCs w:val="28"/>
        </w:rPr>
        <w:t xml:space="preserve"> </w:t>
      </w:r>
    </w:p>
    <w:p w:rsidR="004975D8" w:rsidRDefault="004975D8" w:rsidP="0041607A">
      <w:pPr>
        <w:spacing w:after="0" w:line="240" w:lineRule="auto"/>
        <w:jc w:val="both"/>
        <w:rPr>
          <w:rFonts w:ascii="Times New Roman" w:hAnsi="Times New Roman" w:cs="Times New Roman"/>
          <w:b/>
          <w:i/>
          <w:sz w:val="28"/>
          <w:szCs w:val="28"/>
        </w:rPr>
      </w:pPr>
    </w:p>
    <w:p w:rsidR="00C01D98" w:rsidRDefault="00C01D98" w:rsidP="0041607A">
      <w:pPr>
        <w:spacing w:after="0" w:line="240" w:lineRule="auto"/>
        <w:jc w:val="both"/>
        <w:rPr>
          <w:rFonts w:ascii="Times New Roman" w:hAnsi="Times New Roman" w:cs="Times New Roman"/>
          <w:b/>
          <w:i/>
          <w:sz w:val="28"/>
          <w:szCs w:val="28"/>
        </w:rPr>
      </w:pPr>
    </w:p>
    <w:p w:rsidR="008371A4" w:rsidRPr="00FA3C81" w:rsidRDefault="008371A4" w:rsidP="0041607A">
      <w:pPr>
        <w:spacing w:after="0" w:line="240" w:lineRule="auto"/>
        <w:jc w:val="both"/>
        <w:rPr>
          <w:rFonts w:ascii="Times New Roman" w:hAnsi="Times New Roman" w:cs="Times New Roman"/>
          <w:b/>
          <w:i/>
          <w:sz w:val="28"/>
          <w:szCs w:val="28"/>
        </w:rPr>
      </w:pPr>
      <w:r w:rsidRPr="00FA3C81">
        <w:rPr>
          <w:rFonts w:ascii="Times New Roman" w:hAnsi="Times New Roman" w:cs="Times New Roman"/>
          <w:b/>
          <w:i/>
          <w:sz w:val="28"/>
          <w:szCs w:val="28"/>
        </w:rPr>
        <w:t xml:space="preserve">Режим работы МАДОУ города Нижневартовска ДС №61 «Соловушка»: </w:t>
      </w:r>
    </w:p>
    <w:p w:rsidR="008371A4" w:rsidRDefault="008371A4" w:rsidP="0041607A">
      <w:pPr>
        <w:spacing w:after="0" w:line="240" w:lineRule="auto"/>
        <w:jc w:val="both"/>
        <w:rPr>
          <w:rFonts w:ascii="Times New Roman" w:hAnsi="Times New Roman" w:cs="Times New Roman"/>
          <w:sz w:val="28"/>
          <w:szCs w:val="28"/>
        </w:rPr>
      </w:pPr>
      <w:r w:rsidRPr="008371A4">
        <w:rPr>
          <w:rFonts w:ascii="Times New Roman" w:hAnsi="Times New Roman" w:cs="Times New Roman"/>
          <w:sz w:val="28"/>
          <w:szCs w:val="28"/>
        </w:rPr>
        <w:t xml:space="preserve">- годовой цикл: круглогодично; </w:t>
      </w:r>
    </w:p>
    <w:p w:rsidR="008371A4" w:rsidRPr="008371A4" w:rsidRDefault="008371A4" w:rsidP="0041607A">
      <w:pPr>
        <w:spacing w:after="0" w:line="240" w:lineRule="auto"/>
        <w:jc w:val="both"/>
        <w:rPr>
          <w:rFonts w:ascii="Times New Roman" w:hAnsi="Times New Roman" w:cs="Times New Roman"/>
          <w:sz w:val="28"/>
          <w:szCs w:val="28"/>
        </w:rPr>
      </w:pPr>
      <w:r w:rsidRPr="008371A4">
        <w:rPr>
          <w:rFonts w:ascii="Times New Roman" w:hAnsi="Times New Roman" w:cs="Times New Roman"/>
          <w:sz w:val="28"/>
          <w:szCs w:val="28"/>
        </w:rPr>
        <w:t>- режим работы групп: 12 часов при пятидневной рабочей неделе.</w:t>
      </w:r>
    </w:p>
    <w:p w:rsidR="00C01D98" w:rsidRDefault="00C01D98" w:rsidP="00FA3C81">
      <w:pPr>
        <w:spacing w:after="0" w:line="240" w:lineRule="auto"/>
        <w:jc w:val="both"/>
        <w:rPr>
          <w:rFonts w:ascii="Times New Roman" w:hAnsi="Times New Roman"/>
          <w:b/>
          <w:sz w:val="28"/>
          <w:szCs w:val="28"/>
        </w:rPr>
      </w:pPr>
    </w:p>
    <w:p w:rsidR="0041607A" w:rsidRPr="007630F5" w:rsidRDefault="0041607A" w:rsidP="00FA3C81">
      <w:pPr>
        <w:spacing w:after="0" w:line="240" w:lineRule="auto"/>
        <w:jc w:val="both"/>
        <w:rPr>
          <w:sz w:val="28"/>
          <w:szCs w:val="28"/>
        </w:rPr>
      </w:pPr>
      <w:r w:rsidRPr="007630F5">
        <w:rPr>
          <w:rFonts w:ascii="Times New Roman" w:hAnsi="Times New Roman"/>
          <w:b/>
          <w:sz w:val="28"/>
          <w:szCs w:val="28"/>
        </w:rPr>
        <w:t>ДОУ работает по следующему графику:</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3244"/>
        <w:gridCol w:w="6044"/>
      </w:tblGrid>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 xml:space="preserve">День недели </w:t>
            </w:r>
          </w:p>
        </w:tc>
        <w:tc>
          <w:tcPr>
            <w:tcW w:w="6175"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Режим работы</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Понедельник</w:t>
            </w:r>
          </w:p>
        </w:tc>
        <w:tc>
          <w:tcPr>
            <w:tcW w:w="6175"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07.00 – 19.00</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Вторник</w:t>
            </w:r>
          </w:p>
        </w:tc>
        <w:tc>
          <w:tcPr>
            <w:tcW w:w="6175" w:type="dxa"/>
            <w:shd w:val="clear" w:color="auto" w:fill="auto"/>
          </w:tcPr>
          <w:p w:rsidR="0041607A" w:rsidRPr="008672E0" w:rsidRDefault="0041607A" w:rsidP="008C354C">
            <w:pPr>
              <w:spacing w:after="0" w:line="240" w:lineRule="auto"/>
              <w:jc w:val="both"/>
              <w:rPr>
                <w:rFonts w:ascii="Times New Roman" w:hAnsi="Times New Roman"/>
                <w:sz w:val="24"/>
                <w:szCs w:val="28"/>
              </w:rPr>
            </w:pPr>
            <w:r w:rsidRPr="008672E0">
              <w:rPr>
                <w:rFonts w:ascii="Times New Roman" w:hAnsi="Times New Roman"/>
                <w:sz w:val="24"/>
                <w:szCs w:val="28"/>
              </w:rPr>
              <w:t>07.00 – 19.00</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Среда</w:t>
            </w:r>
          </w:p>
        </w:tc>
        <w:tc>
          <w:tcPr>
            <w:tcW w:w="6175" w:type="dxa"/>
            <w:shd w:val="clear" w:color="auto" w:fill="auto"/>
          </w:tcPr>
          <w:p w:rsidR="0041607A" w:rsidRPr="008672E0" w:rsidRDefault="0041607A" w:rsidP="008C354C">
            <w:pPr>
              <w:spacing w:after="0" w:line="240" w:lineRule="auto"/>
              <w:jc w:val="both"/>
              <w:rPr>
                <w:rFonts w:ascii="Times New Roman" w:hAnsi="Times New Roman"/>
                <w:sz w:val="24"/>
                <w:szCs w:val="28"/>
              </w:rPr>
            </w:pPr>
            <w:r w:rsidRPr="008672E0">
              <w:rPr>
                <w:rFonts w:ascii="Times New Roman" w:hAnsi="Times New Roman"/>
                <w:sz w:val="24"/>
                <w:szCs w:val="28"/>
              </w:rPr>
              <w:t>07.00 – 19.00</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Четверг</w:t>
            </w:r>
          </w:p>
        </w:tc>
        <w:tc>
          <w:tcPr>
            <w:tcW w:w="6175" w:type="dxa"/>
            <w:shd w:val="clear" w:color="auto" w:fill="auto"/>
          </w:tcPr>
          <w:p w:rsidR="0041607A" w:rsidRPr="008672E0" w:rsidRDefault="0041607A" w:rsidP="008C354C">
            <w:pPr>
              <w:spacing w:after="0" w:line="240" w:lineRule="auto"/>
              <w:jc w:val="both"/>
              <w:rPr>
                <w:rFonts w:ascii="Times New Roman" w:hAnsi="Times New Roman"/>
                <w:sz w:val="24"/>
                <w:szCs w:val="28"/>
              </w:rPr>
            </w:pPr>
            <w:r w:rsidRPr="008672E0">
              <w:rPr>
                <w:rFonts w:ascii="Times New Roman" w:hAnsi="Times New Roman"/>
                <w:sz w:val="24"/>
                <w:szCs w:val="28"/>
              </w:rPr>
              <w:t>07.00 – 19.00</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Пятница</w:t>
            </w:r>
          </w:p>
        </w:tc>
        <w:tc>
          <w:tcPr>
            <w:tcW w:w="6175" w:type="dxa"/>
            <w:shd w:val="clear" w:color="auto" w:fill="auto"/>
          </w:tcPr>
          <w:p w:rsidR="0041607A" w:rsidRPr="008672E0" w:rsidRDefault="0041607A" w:rsidP="008C354C">
            <w:pPr>
              <w:spacing w:after="0" w:line="240" w:lineRule="auto"/>
              <w:jc w:val="both"/>
              <w:rPr>
                <w:rFonts w:ascii="Times New Roman" w:hAnsi="Times New Roman"/>
                <w:sz w:val="24"/>
                <w:szCs w:val="28"/>
              </w:rPr>
            </w:pPr>
            <w:r w:rsidRPr="008672E0">
              <w:rPr>
                <w:rFonts w:ascii="Times New Roman" w:hAnsi="Times New Roman"/>
                <w:sz w:val="24"/>
                <w:szCs w:val="28"/>
              </w:rPr>
              <w:t>07.00 – 19.00</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Суббота</w:t>
            </w:r>
          </w:p>
        </w:tc>
        <w:tc>
          <w:tcPr>
            <w:tcW w:w="6175"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выходной</w:t>
            </w:r>
          </w:p>
        </w:tc>
      </w:tr>
      <w:tr w:rsidR="0041607A" w:rsidRPr="008672E0" w:rsidTr="00EF1FA7">
        <w:tc>
          <w:tcPr>
            <w:tcW w:w="3289"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Воскресенье</w:t>
            </w:r>
          </w:p>
        </w:tc>
        <w:tc>
          <w:tcPr>
            <w:tcW w:w="6175" w:type="dxa"/>
            <w:shd w:val="clear" w:color="auto" w:fill="auto"/>
          </w:tcPr>
          <w:p w:rsidR="0041607A" w:rsidRPr="008672E0" w:rsidRDefault="0041607A" w:rsidP="008C354C">
            <w:pPr>
              <w:pStyle w:val="41"/>
              <w:shd w:val="clear" w:color="auto" w:fill="auto"/>
              <w:tabs>
                <w:tab w:val="left" w:pos="346"/>
              </w:tabs>
              <w:spacing w:line="240" w:lineRule="auto"/>
              <w:ind w:firstLine="0"/>
              <w:rPr>
                <w:sz w:val="24"/>
                <w:szCs w:val="28"/>
              </w:rPr>
            </w:pPr>
            <w:r w:rsidRPr="008672E0">
              <w:rPr>
                <w:sz w:val="24"/>
                <w:szCs w:val="28"/>
              </w:rPr>
              <w:t>выходной</w:t>
            </w:r>
          </w:p>
        </w:tc>
      </w:tr>
    </w:tbl>
    <w:p w:rsidR="00DE7604" w:rsidRDefault="00DE7604" w:rsidP="0041607A">
      <w:pPr>
        <w:spacing w:after="0" w:line="240" w:lineRule="auto"/>
        <w:ind w:firstLine="709"/>
        <w:contextualSpacing/>
        <w:jc w:val="both"/>
        <w:rPr>
          <w:rStyle w:val="31"/>
          <w:rFonts w:eastAsiaTheme="minorHAnsi"/>
          <w:sz w:val="28"/>
          <w:szCs w:val="28"/>
        </w:rPr>
      </w:pPr>
    </w:p>
    <w:p w:rsidR="0041607A" w:rsidRPr="007630F5" w:rsidRDefault="0041607A" w:rsidP="0041607A">
      <w:pPr>
        <w:spacing w:after="0" w:line="240" w:lineRule="auto"/>
        <w:ind w:firstLine="709"/>
        <w:contextualSpacing/>
        <w:jc w:val="both"/>
        <w:rPr>
          <w:rFonts w:ascii="Times New Roman" w:hAnsi="Times New Roman"/>
          <w:sz w:val="28"/>
          <w:szCs w:val="28"/>
        </w:rPr>
      </w:pPr>
      <w:r w:rsidRPr="007630F5">
        <w:rPr>
          <w:rStyle w:val="31"/>
          <w:rFonts w:eastAsiaTheme="minorHAnsi"/>
          <w:sz w:val="28"/>
          <w:szCs w:val="28"/>
        </w:rPr>
        <w:t xml:space="preserve">Здание ДОУ построено по типовому проекту </w:t>
      </w:r>
      <w:r w:rsidRPr="007630F5">
        <w:rPr>
          <w:rFonts w:ascii="Times New Roman" w:hAnsi="Times New Roman"/>
          <w:sz w:val="28"/>
          <w:szCs w:val="28"/>
        </w:rPr>
        <w:t>и введено в эксплуатацию в 1986г.  Косметический ремонт здания произведен в 2015г.</w:t>
      </w:r>
      <w:r w:rsidRPr="007630F5">
        <w:rPr>
          <w:rStyle w:val="31"/>
          <w:rFonts w:eastAsiaTheme="minorHAnsi"/>
          <w:sz w:val="28"/>
          <w:szCs w:val="28"/>
        </w:rPr>
        <w:t xml:space="preserve">: </w:t>
      </w:r>
      <w:r>
        <w:rPr>
          <w:rFonts w:ascii="Times New Roman" w:hAnsi="Times New Roman"/>
          <w:sz w:val="28"/>
          <w:szCs w:val="28"/>
        </w:rPr>
        <w:t>м</w:t>
      </w:r>
      <w:r w:rsidRPr="007630F5">
        <w:rPr>
          <w:rFonts w:ascii="Times New Roman" w:hAnsi="Times New Roman"/>
          <w:sz w:val="28"/>
          <w:szCs w:val="28"/>
        </w:rPr>
        <w:t xml:space="preserve">униципальное автономное дошкольное образовательное учреждение города Нижневартовска детский сад №61 «Соловушка» был открыт в 1986 году. </w:t>
      </w:r>
    </w:p>
    <w:p w:rsidR="0041607A" w:rsidRPr="002C23E0" w:rsidRDefault="0041607A" w:rsidP="0041607A">
      <w:pPr>
        <w:pStyle w:val="msonormalbullet2gif"/>
        <w:spacing w:before="0" w:beforeAutospacing="0" w:after="0" w:afterAutospacing="0"/>
        <w:contextualSpacing/>
        <w:jc w:val="both"/>
        <w:rPr>
          <w:sz w:val="28"/>
          <w:szCs w:val="28"/>
        </w:rPr>
      </w:pPr>
      <w:r w:rsidRPr="002C23E0">
        <w:rPr>
          <w:b/>
          <w:sz w:val="28"/>
          <w:szCs w:val="28"/>
        </w:rPr>
        <w:t>Фамилия, имя, отчество руководителя: Латыпова Ольга Николаевна,</w:t>
      </w:r>
      <w:r w:rsidRPr="002C23E0">
        <w:rPr>
          <w:sz w:val="28"/>
          <w:szCs w:val="28"/>
        </w:rPr>
        <w:t xml:space="preserve"> категория –</w:t>
      </w:r>
      <w:r>
        <w:rPr>
          <w:sz w:val="28"/>
          <w:szCs w:val="28"/>
        </w:rPr>
        <w:t xml:space="preserve"> </w:t>
      </w:r>
      <w:r w:rsidRPr="002C23E0">
        <w:rPr>
          <w:sz w:val="28"/>
          <w:szCs w:val="28"/>
        </w:rPr>
        <w:t xml:space="preserve">первая, образование высшее педагогическое </w:t>
      </w:r>
    </w:p>
    <w:p w:rsidR="0041607A" w:rsidRDefault="0041607A" w:rsidP="00FA3C81">
      <w:pPr>
        <w:spacing w:after="0" w:line="240" w:lineRule="auto"/>
        <w:ind w:firstLine="708"/>
        <w:jc w:val="both"/>
        <w:rPr>
          <w:rFonts w:ascii="Times New Roman" w:hAnsi="Times New Roman"/>
          <w:sz w:val="28"/>
          <w:szCs w:val="28"/>
        </w:rPr>
      </w:pPr>
      <w:r w:rsidRPr="007630F5">
        <w:rPr>
          <w:rFonts w:ascii="Times New Roman" w:hAnsi="Times New Roman"/>
          <w:spacing w:val="1"/>
          <w:sz w:val="28"/>
          <w:szCs w:val="28"/>
        </w:rPr>
        <w:t>В своей работе дошкольное учреждение</w:t>
      </w:r>
      <w:r w:rsidRPr="007630F5">
        <w:rPr>
          <w:rFonts w:ascii="Times New Roman" w:hAnsi="Times New Roman"/>
          <w:sz w:val="28"/>
          <w:szCs w:val="28"/>
        </w:rPr>
        <w:t xml:space="preserve"> руководствуется законодательными, нормативными правовыми документами федерального, регионального, муниципального уровня, Уставом дошкольного образовательного учреждения, Лицензией на образовательную деятельность, Программой развития ДОУ, Образовательной программой ДОУ и иными локальными актами, регламентирующими деятельность образовательного учреждения.</w:t>
      </w:r>
    </w:p>
    <w:p w:rsidR="00C01D98" w:rsidRDefault="00C01D98" w:rsidP="00FA3C81">
      <w:pPr>
        <w:pStyle w:val="msonormalbullet2gif"/>
        <w:spacing w:before="0" w:beforeAutospacing="0" w:after="0" w:afterAutospacing="0"/>
        <w:contextualSpacing/>
        <w:jc w:val="both"/>
        <w:rPr>
          <w:b/>
          <w:i/>
          <w:sz w:val="28"/>
          <w:szCs w:val="28"/>
        </w:rPr>
      </w:pPr>
    </w:p>
    <w:p w:rsidR="00711BC9" w:rsidRPr="002C23E0" w:rsidRDefault="00711BC9" w:rsidP="00FA3C81">
      <w:pPr>
        <w:pStyle w:val="msonormalbullet2gif"/>
        <w:spacing w:before="0" w:beforeAutospacing="0" w:after="0" w:afterAutospacing="0"/>
        <w:contextualSpacing/>
        <w:jc w:val="both"/>
        <w:rPr>
          <w:b/>
          <w:i/>
          <w:sz w:val="28"/>
          <w:szCs w:val="28"/>
          <w:u w:val="single"/>
        </w:rPr>
      </w:pPr>
      <w:r w:rsidRPr="008C3947">
        <w:rPr>
          <w:b/>
          <w:i/>
          <w:sz w:val="28"/>
          <w:szCs w:val="28"/>
        </w:rPr>
        <w:t xml:space="preserve">Назначение образовательного учреждения: </w:t>
      </w:r>
    </w:p>
    <w:p w:rsidR="00711BC9" w:rsidRPr="002C23E0" w:rsidRDefault="00711BC9" w:rsidP="00FA3C81">
      <w:pPr>
        <w:pStyle w:val="msonormalbullet2gif"/>
        <w:numPr>
          <w:ilvl w:val="0"/>
          <w:numId w:val="1"/>
        </w:numPr>
        <w:tabs>
          <w:tab w:val="num" w:pos="0"/>
        </w:tabs>
        <w:spacing w:before="0" w:beforeAutospacing="0" w:after="0" w:afterAutospacing="0"/>
        <w:ind w:left="0" w:firstLine="0"/>
        <w:contextualSpacing/>
        <w:jc w:val="both"/>
        <w:rPr>
          <w:sz w:val="28"/>
          <w:szCs w:val="28"/>
        </w:rPr>
      </w:pPr>
      <w:r w:rsidRPr="002C23E0">
        <w:rPr>
          <w:sz w:val="28"/>
          <w:szCs w:val="28"/>
        </w:rPr>
        <w:t>Учреждение реализует программы дошкольного образования различной направленности.</w:t>
      </w:r>
    </w:p>
    <w:p w:rsidR="00711BC9" w:rsidRPr="00FA3C81" w:rsidRDefault="00711BC9" w:rsidP="00FA3C81">
      <w:pPr>
        <w:pStyle w:val="msonormalbullet2gif"/>
        <w:numPr>
          <w:ilvl w:val="0"/>
          <w:numId w:val="1"/>
        </w:numPr>
        <w:tabs>
          <w:tab w:val="num" w:pos="0"/>
        </w:tabs>
        <w:spacing w:before="0" w:beforeAutospacing="0" w:after="0" w:afterAutospacing="0"/>
        <w:ind w:left="0" w:firstLine="0"/>
        <w:contextualSpacing/>
        <w:jc w:val="both"/>
        <w:rPr>
          <w:b/>
          <w:i/>
          <w:sz w:val="28"/>
          <w:szCs w:val="28"/>
        </w:rPr>
      </w:pPr>
      <w:r w:rsidRPr="00FA3C81">
        <w:rPr>
          <w:sz w:val="28"/>
          <w:szCs w:val="28"/>
        </w:rPr>
        <w:t>Учреждение обеспечивает воспитание детей дошкольного возраста, охрану и укрепление их физического и психического здоровья, развитие индивидуальных способностей и необходимую коррекцию нарушений развития этих детей,   помощь семье воспитанников.</w:t>
      </w:r>
    </w:p>
    <w:p w:rsidR="00271409" w:rsidRDefault="00271409" w:rsidP="00C01D98">
      <w:pPr>
        <w:pStyle w:val="msonormalbullet2gif"/>
        <w:spacing w:before="0" w:beforeAutospacing="0" w:after="0" w:afterAutospacing="0"/>
        <w:contextualSpacing/>
        <w:jc w:val="both"/>
        <w:rPr>
          <w:b/>
          <w:i/>
          <w:sz w:val="28"/>
          <w:szCs w:val="28"/>
        </w:rPr>
      </w:pPr>
    </w:p>
    <w:p w:rsidR="00C01D98" w:rsidRPr="002C23E0" w:rsidRDefault="00C01D98" w:rsidP="00C01D98">
      <w:pPr>
        <w:pStyle w:val="msonormalbullet2gif"/>
        <w:spacing w:before="0" w:beforeAutospacing="0" w:after="0" w:afterAutospacing="0"/>
        <w:contextualSpacing/>
        <w:jc w:val="both"/>
        <w:rPr>
          <w:b/>
          <w:i/>
          <w:sz w:val="28"/>
          <w:szCs w:val="28"/>
          <w:u w:val="single"/>
        </w:rPr>
      </w:pPr>
      <w:r>
        <w:rPr>
          <w:b/>
          <w:i/>
          <w:sz w:val="28"/>
          <w:szCs w:val="28"/>
        </w:rPr>
        <w:lastRenderedPageBreak/>
        <w:t>Структура групп</w:t>
      </w:r>
      <w:r w:rsidRPr="008C3947">
        <w:rPr>
          <w:b/>
          <w:i/>
          <w:sz w:val="28"/>
          <w:szCs w:val="28"/>
        </w:rPr>
        <w:t xml:space="preserve">: </w:t>
      </w:r>
    </w:p>
    <w:p w:rsidR="00C01D98" w:rsidRDefault="00C01D98" w:rsidP="0041607A">
      <w:pPr>
        <w:pStyle w:val="32"/>
        <w:ind w:firstLine="708"/>
        <w:jc w:val="both"/>
        <w:rPr>
          <w:b w:val="0"/>
          <w:szCs w:val="28"/>
        </w:rPr>
      </w:pPr>
    </w:p>
    <w:p w:rsidR="0041607A" w:rsidRDefault="0041607A" w:rsidP="0041607A">
      <w:pPr>
        <w:pStyle w:val="32"/>
        <w:ind w:firstLine="708"/>
        <w:jc w:val="both"/>
        <w:rPr>
          <w:b w:val="0"/>
          <w:szCs w:val="28"/>
        </w:rPr>
      </w:pPr>
      <w:r w:rsidRPr="00D2182D">
        <w:rPr>
          <w:b w:val="0"/>
          <w:szCs w:val="28"/>
        </w:rPr>
        <w:t xml:space="preserve">В </w:t>
      </w:r>
      <w:r w:rsidR="008371A4" w:rsidRPr="008371A4">
        <w:rPr>
          <w:b w:val="0"/>
          <w:szCs w:val="28"/>
        </w:rPr>
        <w:t>МАДОУ города Нижневартовска ДС №61 «Соловушка»</w:t>
      </w:r>
      <w:r w:rsidRPr="00D2182D">
        <w:rPr>
          <w:b w:val="0"/>
          <w:szCs w:val="28"/>
        </w:rPr>
        <w:t xml:space="preserve"> функционирует 13 групп</w:t>
      </w:r>
      <w:r w:rsidR="008371A4">
        <w:rPr>
          <w:b w:val="0"/>
          <w:szCs w:val="28"/>
        </w:rPr>
        <w:t>.</w:t>
      </w:r>
    </w:p>
    <w:p w:rsidR="00C01D98" w:rsidRPr="00D2182D" w:rsidRDefault="00C01D98" w:rsidP="0041607A">
      <w:pPr>
        <w:pStyle w:val="32"/>
        <w:ind w:firstLine="708"/>
        <w:jc w:val="both"/>
        <w:rPr>
          <w:b w:val="0"/>
          <w:szCs w:val="28"/>
        </w:rPr>
      </w:pPr>
      <w:r w:rsidRPr="00C01D98">
        <w:rPr>
          <w:b w:val="0"/>
          <w:szCs w:val="28"/>
        </w:rPr>
        <w:t>Разделение воспитанников на возрастные группы осуществляется в соответствии с закономерностями психического развития ребенка в онтогенезе: ранний возраст (от 1</w:t>
      </w:r>
      <w:r>
        <w:rPr>
          <w:b w:val="0"/>
          <w:szCs w:val="28"/>
        </w:rPr>
        <w:t>,6</w:t>
      </w:r>
      <w:r w:rsidRPr="00C01D98">
        <w:rPr>
          <w:b w:val="0"/>
          <w:szCs w:val="28"/>
        </w:rPr>
        <w:t xml:space="preserve"> до 3 лет), младший дошкольный возраст (от 3 до 4 лет), средний дошкольный возраст (от 4 до 5 лет), старший дошкольный возраст дошкольный (от 5 до 7 лет).</w:t>
      </w:r>
    </w:p>
    <w:p w:rsidR="0041607A" w:rsidRDefault="008371A4" w:rsidP="0041607A">
      <w:pPr>
        <w:pStyle w:val="32"/>
        <w:ind w:firstLine="708"/>
        <w:jc w:val="both"/>
        <w:rPr>
          <w:b w:val="0"/>
          <w:szCs w:val="28"/>
        </w:rPr>
      </w:pPr>
      <w:r>
        <w:rPr>
          <w:b w:val="0"/>
          <w:szCs w:val="28"/>
        </w:rPr>
        <w:t>П</w:t>
      </w:r>
      <w:r w:rsidR="0041607A" w:rsidRPr="00D2182D">
        <w:rPr>
          <w:b w:val="0"/>
          <w:szCs w:val="28"/>
        </w:rPr>
        <w:t xml:space="preserve">редельная наполняемость устанавливается в зависимости от возраста детей и из расчета площади групповой комнаты: на 1 ребенка в 1-ой младшей группе ( с </w:t>
      </w:r>
      <w:r w:rsidR="00C01D98">
        <w:rPr>
          <w:b w:val="0"/>
          <w:szCs w:val="28"/>
        </w:rPr>
        <w:t>1,6</w:t>
      </w:r>
      <w:r w:rsidR="0041607A" w:rsidRPr="00D2182D">
        <w:rPr>
          <w:b w:val="0"/>
          <w:szCs w:val="28"/>
        </w:rPr>
        <w:t xml:space="preserve"> до 3-х лет) - 2,5 кв.м; на 1 ребенка в дошкольных группах – 2,0 кв.м. </w:t>
      </w:r>
    </w:p>
    <w:p w:rsidR="0041607A" w:rsidRPr="00D2182D" w:rsidRDefault="0041607A" w:rsidP="0041607A">
      <w:pPr>
        <w:tabs>
          <w:tab w:val="left" w:pos="11610"/>
        </w:tabs>
        <w:spacing w:after="0" w:line="240" w:lineRule="auto"/>
        <w:jc w:val="both"/>
        <w:rPr>
          <w:rFonts w:ascii="Times New Roman" w:hAnsi="Times New Roman"/>
          <w:sz w:val="28"/>
          <w:szCs w:val="28"/>
        </w:rPr>
      </w:pPr>
      <w:r>
        <w:rPr>
          <w:rFonts w:ascii="Times New Roman" w:hAnsi="Times New Roman"/>
          <w:sz w:val="28"/>
          <w:szCs w:val="28"/>
        </w:rPr>
        <w:t xml:space="preserve">     </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95"/>
        <w:gridCol w:w="6995"/>
        <w:gridCol w:w="1698"/>
      </w:tblGrid>
      <w:tr w:rsidR="008371A4" w:rsidRPr="00D2182D" w:rsidTr="00350EB8">
        <w:trPr>
          <w:trHeight w:val="383"/>
        </w:trPr>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w:t>
            </w:r>
          </w:p>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п/п</w:t>
            </w:r>
          </w:p>
        </w:tc>
        <w:tc>
          <w:tcPr>
            <w:tcW w:w="7168"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Название групп</w:t>
            </w:r>
          </w:p>
        </w:tc>
        <w:tc>
          <w:tcPr>
            <w:tcW w:w="1701"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Количество  групп</w:t>
            </w:r>
          </w:p>
        </w:tc>
      </w:tr>
      <w:tr w:rsidR="008371A4" w:rsidRPr="00D2182D" w:rsidTr="005C7B79">
        <w:trPr>
          <w:trHeight w:val="844"/>
        </w:trPr>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1</w:t>
            </w:r>
          </w:p>
        </w:tc>
        <w:tc>
          <w:tcPr>
            <w:tcW w:w="7168" w:type="dxa"/>
          </w:tcPr>
          <w:p w:rsidR="008371A4" w:rsidRPr="008371A4" w:rsidRDefault="008371A4" w:rsidP="00501666">
            <w:pPr>
              <w:spacing w:after="0" w:line="240" w:lineRule="auto"/>
              <w:rPr>
                <w:rFonts w:ascii="Times New Roman" w:hAnsi="Times New Roman" w:cs="Times New Roman"/>
                <w:sz w:val="28"/>
                <w:szCs w:val="28"/>
              </w:rPr>
            </w:pPr>
            <w:r w:rsidRPr="008371A4">
              <w:rPr>
                <w:rFonts w:ascii="Times New Roman" w:hAnsi="Times New Roman" w:cs="Times New Roman"/>
                <w:sz w:val="28"/>
                <w:szCs w:val="28"/>
              </w:rPr>
              <w:t xml:space="preserve">Группы общеразвивающей направленности детей  раннего дошкольного возраста  </w:t>
            </w:r>
            <w:r w:rsidR="00501666">
              <w:rPr>
                <w:rFonts w:ascii="Times New Roman" w:hAnsi="Times New Roman" w:cs="Times New Roman"/>
                <w:sz w:val="28"/>
                <w:szCs w:val="28"/>
              </w:rPr>
              <w:t xml:space="preserve">от 1 года </w:t>
            </w:r>
            <w:r w:rsidRPr="008371A4">
              <w:rPr>
                <w:rFonts w:ascii="Times New Roman" w:hAnsi="Times New Roman" w:cs="Times New Roman"/>
                <w:sz w:val="28"/>
                <w:szCs w:val="28"/>
              </w:rPr>
              <w:t>до 3-х лет</w:t>
            </w:r>
          </w:p>
        </w:tc>
        <w:tc>
          <w:tcPr>
            <w:tcW w:w="1701" w:type="dxa"/>
          </w:tcPr>
          <w:p w:rsidR="008371A4" w:rsidRPr="00D2182D" w:rsidRDefault="00501666" w:rsidP="008C354C">
            <w:pPr>
              <w:spacing w:after="0" w:line="240" w:lineRule="auto"/>
              <w:jc w:val="center"/>
              <w:rPr>
                <w:rFonts w:ascii="Times New Roman" w:hAnsi="Times New Roman"/>
                <w:sz w:val="28"/>
                <w:szCs w:val="28"/>
              </w:rPr>
            </w:pPr>
            <w:r>
              <w:rPr>
                <w:rFonts w:ascii="Times New Roman" w:hAnsi="Times New Roman"/>
                <w:sz w:val="28"/>
                <w:szCs w:val="28"/>
              </w:rPr>
              <w:t>4</w:t>
            </w:r>
          </w:p>
        </w:tc>
      </w:tr>
      <w:tr w:rsidR="008371A4" w:rsidRPr="00D2182D" w:rsidTr="005C7B79">
        <w:trPr>
          <w:trHeight w:val="814"/>
        </w:trPr>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2</w:t>
            </w:r>
          </w:p>
        </w:tc>
        <w:tc>
          <w:tcPr>
            <w:tcW w:w="7168" w:type="dxa"/>
          </w:tcPr>
          <w:p w:rsidR="008371A4" w:rsidRPr="008371A4" w:rsidRDefault="008371A4" w:rsidP="008D2B47">
            <w:pPr>
              <w:spacing w:after="0" w:line="240" w:lineRule="auto"/>
              <w:rPr>
                <w:rFonts w:ascii="Times New Roman" w:hAnsi="Times New Roman" w:cs="Times New Roman"/>
                <w:sz w:val="28"/>
                <w:szCs w:val="28"/>
              </w:rPr>
            </w:pPr>
            <w:r w:rsidRPr="008371A4">
              <w:rPr>
                <w:rFonts w:ascii="Times New Roman" w:hAnsi="Times New Roman" w:cs="Times New Roman"/>
                <w:sz w:val="28"/>
                <w:szCs w:val="28"/>
              </w:rPr>
              <w:t>Группы общеразвивающей направленности детей  младшего дошкольного возраста с 3-х до 4-х лет</w:t>
            </w:r>
          </w:p>
        </w:tc>
        <w:tc>
          <w:tcPr>
            <w:tcW w:w="1701" w:type="dxa"/>
          </w:tcPr>
          <w:p w:rsidR="008371A4" w:rsidRPr="00D2182D" w:rsidRDefault="003F139E" w:rsidP="008C354C">
            <w:pPr>
              <w:spacing w:after="0" w:line="240" w:lineRule="auto"/>
              <w:jc w:val="center"/>
              <w:rPr>
                <w:rFonts w:ascii="Times New Roman" w:hAnsi="Times New Roman"/>
                <w:sz w:val="28"/>
                <w:szCs w:val="28"/>
              </w:rPr>
            </w:pPr>
            <w:r>
              <w:rPr>
                <w:rFonts w:ascii="Times New Roman" w:hAnsi="Times New Roman"/>
                <w:sz w:val="28"/>
                <w:szCs w:val="28"/>
              </w:rPr>
              <w:t>3</w:t>
            </w:r>
          </w:p>
        </w:tc>
      </w:tr>
      <w:tr w:rsidR="008371A4" w:rsidRPr="00D2182D" w:rsidTr="005C7B79">
        <w:trPr>
          <w:trHeight w:val="826"/>
        </w:trPr>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3</w:t>
            </w:r>
          </w:p>
        </w:tc>
        <w:tc>
          <w:tcPr>
            <w:tcW w:w="7168" w:type="dxa"/>
          </w:tcPr>
          <w:p w:rsidR="008371A4" w:rsidRPr="008371A4" w:rsidRDefault="008371A4" w:rsidP="008D2B47">
            <w:pPr>
              <w:spacing w:after="0" w:line="240" w:lineRule="auto"/>
              <w:rPr>
                <w:rFonts w:ascii="Times New Roman" w:hAnsi="Times New Roman" w:cs="Times New Roman"/>
                <w:sz w:val="28"/>
                <w:szCs w:val="28"/>
              </w:rPr>
            </w:pPr>
            <w:r w:rsidRPr="008371A4">
              <w:rPr>
                <w:rFonts w:ascii="Times New Roman" w:hAnsi="Times New Roman" w:cs="Times New Roman"/>
                <w:sz w:val="28"/>
                <w:szCs w:val="28"/>
              </w:rPr>
              <w:t>Группы общеразвивающей направленности детей  среднего дошкольного возраста с 4-х до 5-ти лет</w:t>
            </w:r>
          </w:p>
        </w:tc>
        <w:tc>
          <w:tcPr>
            <w:tcW w:w="1701" w:type="dxa"/>
          </w:tcPr>
          <w:p w:rsidR="008371A4" w:rsidRPr="00D2182D" w:rsidRDefault="00FA3C81" w:rsidP="008C354C">
            <w:pPr>
              <w:spacing w:after="0" w:line="240" w:lineRule="auto"/>
              <w:jc w:val="center"/>
              <w:rPr>
                <w:rFonts w:ascii="Times New Roman" w:hAnsi="Times New Roman"/>
                <w:sz w:val="28"/>
                <w:szCs w:val="28"/>
              </w:rPr>
            </w:pPr>
            <w:r>
              <w:rPr>
                <w:rFonts w:ascii="Times New Roman" w:hAnsi="Times New Roman"/>
                <w:sz w:val="28"/>
                <w:szCs w:val="28"/>
              </w:rPr>
              <w:t>2</w:t>
            </w:r>
          </w:p>
        </w:tc>
      </w:tr>
      <w:tr w:rsidR="008371A4" w:rsidRPr="00D2182D" w:rsidTr="005C7B79">
        <w:trPr>
          <w:trHeight w:val="816"/>
        </w:trPr>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4</w:t>
            </w:r>
          </w:p>
        </w:tc>
        <w:tc>
          <w:tcPr>
            <w:tcW w:w="7168" w:type="dxa"/>
          </w:tcPr>
          <w:p w:rsidR="008371A4" w:rsidRPr="008371A4" w:rsidRDefault="008371A4" w:rsidP="008D2B47">
            <w:pPr>
              <w:spacing w:after="0" w:line="240" w:lineRule="auto"/>
              <w:rPr>
                <w:rFonts w:ascii="Times New Roman" w:hAnsi="Times New Roman" w:cs="Times New Roman"/>
                <w:sz w:val="28"/>
                <w:szCs w:val="28"/>
              </w:rPr>
            </w:pPr>
            <w:r w:rsidRPr="008371A4">
              <w:rPr>
                <w:rFonts w:ascii="Times New Roman" w:hAnsi="Times New Roman" w:cs="Times New Roman"/>
                <w:sz w:val="28"/>
                <w:szCs w:val="28"/>
              </w:rPr>
              <w:t>Группы общеразвивающей направленности детей старшего дошкольного возраста с 5-х до 6-ми лет</w:t>
            </w:r>
          </w:p>
        </w:tc>
        <w:tc>
          <w:tcPr>
            <w:tcW w:w="1701" w:type="dxa"/>
          </w:tcPr>
          <w:p w:rsidR="008371A4" w:rsidRPr="00D2182D" w:rsidRDefault="003F139E" w:rsidP="008C354C">
            <w:pPr>
              <w:spacing w:after="0" w:line="240" w:lineRule="auto"/>
              <w:jc w:val="center"/>
              <w:rPr>
                <w:rFonts w:ascii="Times New Roman" w:hAnsi="Times New Roman"/>
                <w:sz w:val="28"/>
                <w:szCs w:val="28"/>
              </w:rPr>
            </w:pPr>
            <w:r>
              <w:rPr>
                <w:rFonts w:ascii="Times New Roman" w:hAnsi="Times New Roman"/>
                <w:sz w:val="28"/>
                <w:szCs w:val="28"/>
              </w:rPr>
              <w:t>2</w:t>
            </w:r>
          </w:p>
        </w:tc>
      </w:tr>
      <w:tr w:rsidR="008371A4" w:rsidRPr="00D2182D" w:rsidTr="005C7B79">
        <w:trPr>
          <w:trHeight w:val="822"/>
        </w:trPr>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5</w:t>
            </w:r>
          </w:p>
        </w:tc>
        <w:tc>
          <w:tcPr>
            <w:tcW w:w="7168" w:type="dxa"/>
          </w:tcPr>
          <w:p w:rsidR="008371A4" w:rsidRPr="008371A4" w:rsidRDefault="008371A4" w:rsidP="008D2B47">
            <w:pPr>
              <w:spacing w:after="0" w:line="240" w:lineRule="auto"/>
              <w:rPr>
                <w:rFonts w:ascii="Times New Roman" w:hAnsi="Times New Roman" w:cs="Times New Roman"/>
                <w:sz w:val="28"/>
                <w:szCs w:val="28"/>
              </w:rPr>
            </w:pPr>
            <w:r w:rsidRPr="008371A4">
              <w:rPr>
                <w:rFonts w:ascii="Times New Roman" w:hAnsi="Times New Roman" w:cs="Times New Roman"/>
                <w:sz w:val="28"/>
                <w:szCs w:val="28"/>
              </w:rPr>
              <w:t>Группы общеразвивающей направленности детей  старшего дошкольного возраста с 6-ти до 7-ми</w:t>
            </w:r>
          </w:p>
        </w:tc>
        <w:tc>
          <w:tcPr>
            <w:tcW w:w="1701" w:type="dxa"/>
          </w:tcPr>
          <w:p w:rsidR="008371A4" w:rsidRPr="00D2182D" w:rsidRDefault="00501666" w:rsidP="008C354C">
            <w:pPr>
              <w:spacing w:after="0" w:line="240" w:lineRule="auto"/>
              <w:jc w:val="center"/>
              <w:rPr>
                <w:rFonts w:ascii="Times New Roman" w:hAnsi="Times New Roman"/>
                <w:sz w:val="28"/>
                <w:szCs w:val="28"/>
              </w:rPr>
            </w:pPr>
            <w:r>
              <w:rPr>
                <w:rFonts w:ascii="Times New Roman" w:hAnsi="Times New Roman"/>
                <w:sz w:val="28"/>
                <w:szCs w:val="28"/>
              </w:rPr>
              <w:t>2</w:t>
            </w:r>
          </w:p>
        </w:tc>
      </w:tr>
      <w:tr w:rsidR="008371A4" w:rsidRPr="00D2182D" w:rsidTr="00350EB8">
        <w:tc>
          <w:tcPr>
            <w:tcW w:w="595" w:type="dxa"/>
          </w:tcPr>
          <w:p w:rsidR="008371A4" w:rsidRPr="00D2182D" w:rsidRDefault="008371A4" w:rsidP="008C354C">
            <w:pPr>
              <w:tabs>
                <w:tab w:val="left" w:pos="11610"/>
              </w:tabs>
              <w:spacing w:after="0" w:line="240" w:lineRule="auto"/>
              <w:jc w:val="center"/>
              <w:rPr>
                <w:rFonts w:ascii="Times New Roman" w:hAnsi="Times New Roman"/>
                <w:sz w:val="28"/>
                <w:szCs w:val="28"/>
              </w:rPr>
            </w:pPr>
          </w:p>
        </w:tc>
        <w:tc>
          <w:tcPr>
            <w:tcW w:w="7168" w:type="dxa"/>
          </w:tcPr>
          <w:p w:rsidR="008371A4" w:rsidRPr="00D2182D" w:rsidRDefault="008371A4" w:rsidP="008C354C">
            <w:pPr>
              <w:tabs>
                <w:tab w:val="left" w:pos="11610"/>
              </w:tabs>
              <w:spacing w:after="0" w:line="240" w:lineRule="auto"/>
              <w:rPr>
                <w:rFonts w:ascii="Times New Roman" w:hAnsi="Times New Roman"/>
                <w:sz w:val="28"/>
                <w:szCs w:val="28"/>
              </w:rPr>
            </w:pPr>
            <w:r w:rsidRPr="00D2182D">
              <w:rPr>
                <w:rFonts w:ascii="Times New Roman" w:hAnsi="Times New Roman"/>
                <w:b/>
                <w:sz w:val="28"/>
                <w:szCs w:val="28"/>
              </w:rPr>
              <w:t xml:space="preserve">Итого:                                         </w:t>
            </w:r>
          </w:p>
        </w:tc>
        <w:tc>
          <w:tcPr>
            <w:tcW w:w="1701" w:type="dxa"/>
          </w:tcPr>
          <w:p w:rsidR="008371A4" w:rsidRPr="00D2182D" w:rsidRDefault="008371A4" w:rsidP="008D2B47">
            <w:pPr>
              <w:tabs>
                <w:tab w:val="left" w:pos="11610"/>
              </w:tabs>
              <w:spacing w:after="0" w:line="240" w:lineRule="auto"/>
              <w:jc w:val="center"/>
              <w:rPr>
                <w:rFonts w:ascii="Times New Roman" w:hAnsi="Times New Roman"/>
                <w:sz w:val="28"/>
                <w:szCs w:val="28"/>
              </w:rPr>
            </w:pPr>
            <w:r w:rsidRPr="00D2182D">
              <w:rPr>
                <w:rFonts w:ascii="Times New Roman" w:hAnsi="Times New Roman"/>
                <w:sz w:val="28"/>
                <w:szCs w:val="28"/>
              </w:rPr>
              <w:t>1</w:t>
            </w:r>
            <w:r w:rsidR="008D2B47">
              <w:rPr>
                <w:rFonts w:ascii="Times New Roman" w:hAnsi="Times New Roman"/>
                <w:sz w:val="28"/>
                <w:szCs w:val="28"/>
              </w:rPr>
              <w:t>3</w:t>
            </w:r>
            <w:r w:rsidRPr="00D2182D">
              <w:rPr>
                <w:rFonts w:ascii="Times New Roman" w:hAnsi="Times New Roman"/>
                <w:sz w:val="28"/>
                <w:szCs w:val="28"/>
              </w:rPr>
              <w:t xml:space="preserve"> групп</w:t>
            </w:r>
          </w:p>
        </w:tc>
      </w:tr>
    </w:tbl>
    <w:p w:rsidR="0041607A" w:rsidRPr="002C23E0" w:rsidRDefault="0041607A" w:rsidP="0041607A">
      <w:pPr>
        <w:pStyle w:val="msonormalbullet2gif"/>
        <w:spacing w:before="0" w:beforeAutospacing="0" w:after="0" w:afterAutospacing="0"/>
        <w:contextualSpacing/>
        <w:jc w:val="both"/>
        <w:rPr>
          <w:sz w:val="28"/>
          <w:szCs w:val="28"/>
        </w:rPr>
      </w:pPr>
    </w:p>
    <w:p w:rsidR="0041607A" w:rsidRDefault="0041607A" w:rsidP="0041607A">
      <w:pPr>
        <w:spacing w:after="0" w:line="240" w:lineRule="auto"/>
        <w:ind w:firstLine="708"/>
        <w:jc w:val="both"/>
        <w:rPr>
          <w:rFonts w:ascii="Times New Roman" w:hAnsi="Times New Roman" w:cs="Times New Roman"/>
          <w:sz w:val="28"/>
          <w:szCs w:val="28"/>
        </w:rPr>
      </w:pPr>
    </w:p>
    <w:p w:rsidR="00711BC9" w:rsidRDefault="005E7672" w:rsidP="00711BC9">
      <w:pPr>
        <w:spacing w:after="0" w:line="240" w:lineRule="auto"/>
        <w:ind w:firstLine="708"/>
        <w:jc w:val="both"/>
        <w:rPr>
          <w:rFonts w:ascii="Times New Roman" w:hAnsi="Times New Roman" w:cs="Times New Roman"/>
          <w:sz w:val="28"/>
          <w:szCs w:val="28"/>
        </w:rPr>
      </w:pPr>
      <w:r w:rsidRPr="005E7672">
        <w:rPr>
          <w:rFonts w:ascii="Times New Roman" w:hAnsi="Times New Roman" w:cs="Times New Roman"/>
          <w:sz w:val="28"/>
          <w:szCs w:val="28"/>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2013 г. N 26 г. Москва от </w:t>
      </w:r>
      <w:r w:rsidR="00711BC9">
        <w:rPr>
          <w:rFonts w:ascii="Times New Roman" w:hAnsi="Times New Roman" w:cs="Times New Roman"/>
          <w:sz w:val="28"/>
          <w:szCs w:val="28"/>
        </w:rPr>
        <w:t>«</w:t>
      </w:r>
      <w:r w:rsidRPr="005E7672">
        <w:rPr>
          <w:rFonts w:ascii="Times New Roman" w:hAnsi="Times New Roman" w:cs="Times New Roman"/>
          <w:sz w:val="28"/>
          <w:szCs w:val="28"/>
        </w:rPr>
        <w:t xml:space="preserve">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711BC9" w:rsidRDefault="005E7672" w:rsidP="00711BC9">
      <w:pPr>
        <w:spacing w:after="0" w:line="240" w:lineRule="auto"/>
        <w:ind w:firstLine="708"/>
        <w:jc w:val="both"/>
        <w:rPr>
          <w:rFonts w:ascii="Times New Roman" w:hAnsi="Times New Roman" w:cs="Times New Roman"/>
          <w:sz w:val="28"/>
          <w:szCs w:val="28"/>
        </w:rPr>
      </w:pPr>
      <w:r w:rsidRPr="005E7672">
        <w:rPr>
          <w:rFonts w:ascii="Times New Roman" w:hAnsi="Times New Roman" w:cs="Times New Roman"/>
          <w:sz w:val="28"/>
          <w:szCs w:val="28"/>
        </w:rPr>
        <w:t xml:space="preserve">Прием воспитанников в дошкольное учреждение осуществляется в соответствии с Постановлением администрации города от 12.02.2013г. №185 «Об утверждении Положения о порядке комплектования муниципальных образовательных учреждений города реализующих основную общеобразовательную программу дошкольного образования и уставом МАДОУ. </w:t>
      </w:r>
    </w:p>
    <w:p w:rsidR="006D7449" w:rsidRPr="00FE4D61" w:rsidRDefault="006D7449" w:rsidP="003A491E">
      <w:pPr>
        <w:pStyle w:val="1"/>
        <w:keepNext w:val="0"/>
        <w:widowControl w:val="0"/>
        <w:numPr>
          <w:ilvl w:val="0"/>
          <w:numId w:val="16"/>
        </w:numPr>
        <w:tabs>
          <w:tab w:val="left" w:pos="1177"/>
        </w:tabs>
        <w:autoSpaceDE w:val="0"/>
        <w:autoSpaceDN w:val="0"/>
        <w:spacing w:before="0" w:after="0" w:line="322" w:lineRule="exact"/>
        <w:ind w:left="502" w:hanging="316"/>
        <w:jc w:val="center"/>
        <w:rPr>
          <w:rFonts w:ascii="Times New Roman" w:hAnsi="Times New Roman"/>
          <w:sz w:val="28"/>
          <w:szCs w:val="28"/>
          <w:lang w:eastAsia="ru-RU"/>
        </w:rPr>
      </w:pPr>
      <w:r w:rsidRPr="00FE4D61">
        <w:rPr>
          <w:rFonts w:ascii="Times New Roman" w:hAnsi="Times New Roman"/>
          <w:kern w:val="0"/>
          <w:sz w:val="28"/>
          <w:szCs w:val="28"/>
          <w:lang w:eastAsia="ru-RU"/>
        </w:rPr>
        <w:lastRenderedPageBreak/>
        <w:t>Оценка системы управления МАДОУ города Нижневартовска ДС №61</w:t>
      </w:r>
      <w:r w:rsidRPr="00FE4D61">
        <w:rPr>
          <w:rFonts w:ascii="Times New Roman" w:hAnsi="Times New Roman"/>
          <w:sz w:val="28"/>
          <w:szCs w:val="28"/>
          <w:lang w:eastAsia="ru-RU"/>
        </w:rPr>
        <w:t xml:space="preserve"> «Соловушка»</w:t>
      </w:r>
    </w:p>
    <w:p w:rsidR="00C01D98" w:rsidRDefault="00C01D98" w:rsidP="009862D5">
      <w:pPr>
        <w:pStyle w:val="a3"/>
        <w:spacing w:line="240" w:lineRule="auto"/>
        <w:ind w:left="0" w:firstLine="708"/>
        <w:jc w:val="both"/>
        <w:rPr>
          <w:sz w:val="28"/>
          <w:szCs w:val="28"/>
        </w:rPr>
      </w:pPr>
    </w:p>
    <w:p w:rsidR="000A4EB2" w:rsidRPr="00283EB7" w:rsidRDefault="000A4EB2" w:rsidP="000A4E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4EB2">
        <w:rPr>
          <w:rFonts w:ascii="Times New Roman" w:eastAsia="Times New Roman" w:hAnsi="Times New Roman" w:cs="Times New Roman"/>
          <w:sz w:val="28"/>
          <w:szCs w:val="28"/>
          <w:lang w:eastAsia="ru-RU"/>
        </w:rPr>
        <w:t xml:space="preserve">В ДОУ создана четко продуманная и гибкая система управления, направленная на правильное и грамотное использование самого ценного периода в жизни ребенка – дошкольного детства. Управление муниципальным автономным </w:t>
      </w:r>
      <w:r w:rsidRPr="00283EB7">
        <w:rPr>
          <w:rFonts w:ascii="Times New Roman" w:eastAsia="Times New Roman" w:hAnsi="Times New Roman" w:cs="Times New Roman"/>
          <w:sz w:val="28"/>
          <w:szCs w:val="28"/>
          <w:lang w:eastAsia="ru-RU"/>
        </w:rPr>
        <w:t>дошкольным образовательным учреждением г</w:t>
      </w:r>
      <w:r w:rsidRPr="000A4EB2">
        <w:rPr>
          <w:rFonts w:ascii="Times New Roman" w:eastAsia="Times New Roman" w:hAnsi="Times New Roman" w:cs="Times New Roman"/>
          <w:sz w:val="28"/>
          <w:szCs w:val="28"/>
          <w:lang w:eastAsia="ru-RU"/>
        </w:rPr>
        <w:t xml:space="preserve">орода </w:t>
      </w:r>
      <w:r w:rsidRPr="00283EB7">
        <w:rPr>
          <w:rFonts w:ascii="Times New Roman" w:eastAsia="Times New Roman" w:hAnsi="Times New Roman" w:cs="Times New Roman"/>
          <w:sz w:val="28"/>
          <w:szCs w:val="28"/>
          <w:lang w:eastAsia="ru-RU"/>
        </w:rPr>
        <w:t>Нижневартовска детским садом №</w:t>
      </w:r>
      <w:r w:rsidRPr="000A4EB2">
        <w:rPr>
          <w:rFonts w:ascii="Times New Roman" w:eastAsia="Times New Roman" w:hAnsi="Times New Roman" w:cs="Times New Roman"/>
          <w:sz w:val="28"/>
          <w:szCs w:val="28"/>
          <w:lang w:eastAsia="ru-RU"/>
        </w:rPr>
        <w:t>61</w:t>
      </w:r>
      <w:r w:rsidRPr="00283EB7">
        <w:rPr>
          <w:rFonts w:ascii="Times New Roman" w:eastAsia="Times New Roman" w:hAnsi="Times New Roman" w:cs="Times New Roman"/>
          <w:sz w:val="28"/>
          <w:szCs w:val="28"/>
          <w:lang w:eastAsia="ru-RU"/>
        </w:rPr>
        <w:t xml:space="preserve"> «С</w:t>
      </w:r>
      <w:r w:rsidRPr="000A4EB2">
        <w:rPr>
          <w:rFonts w:ascii="Times New Roman" w:eastAsia="Times New Roman" w:hAnsi="Times New Roman" w:cs="Times New Roman"/>
          <w:sz w:val="28"/>
          <w:szCs w:val="28"/>
          <w:lang w:eastAsia="ru-RU"/>
        </w:rPr>
        <w:t>оловушка</w:t>
      </w:r>
      <w:r w:rsidRPr="00283EB7">
        <w:rPr>
          <w:rFonts w:ascii="Times New Roman" w:eastAsia="Times New Roman" w:hAnsi="Times New Roman" w:cs="Times New Roman"/>
          <w:sz w:val="28"/>
          <w:szCs w:val="28"/>
          <w:lang w:eastAsia="ru-RU"/>
        </w:rPr>
        <w:t xml:space="preserve">» осуществляется в соответствии с законодательством Российской Федерации и Уставом МАДОУ, строится на принципах единоначалия и самоуправления. </w:t>
      </w:r>
    </w:p>
    <w:p w:rsidR="000A4EB2" w:rsidRPr="00283EB7" w:rsidRDefault="000A4EB2" w:rsidP="000A4E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3EB7">
        <w:rPr>
          <w:rFonts w:ascii="Times New Roman" w:eastAsia="Times New Roman" w:hAnsi="Times New Roman" w:cs="Times New Roman"/>
          <w:sz w:val="28"/>
          <w:szCs w:val="28"/>
          <w:lang w:eastAsia="ru-RU"/>
        </w:rPr>
        <w:t xml:space="preserve">Система управления носит уровневый характер: согласно штатному расписанию внутренние структуры включают в себя следующие подразделения: руководители, педагогический персонал, служащие, рабочие. Непосредственное руководство МАДОУ осуществляет заведующий. </w:t>
      </w:r>
    </w:p>
    <w:p w:rsidR="000A4EB2" w:rsidRPr="00283EB7" w:rsidRDefault="000A4EB2" w:rsidP="000A4E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3EB7">
        <w:rPr>
          <w:rFonts w:ascii="Times New Roman" w:eastAsia="Times New Roman" w:hAnsi="Times New Roman" w:cs="Times New Roman"/>
          <w:sz w:val="28"/>
          <w:szCs w:val="28"/>
          <w:lang w:eastAsia="ru-RU"/>
        </w:rPr>
        <w:t xml:space="preserve">Административные обязанности распределены согласно Уставу ДОУ и штатному расписанию, функциональные обязанности – согласно квалификационным характеристикам. </w:t>
      </w:r>
    </w:p>
    <w:p w:rsidR="000A4EB2" w:rsidRPr="00283EB7" w:rsidRDefault="000A4EB2" w:rsidP="000A4E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3EB7">
        <w:rPr>
          <w:rFonts w:ascii="Times New Roman" w:eastAsia="Times New Roman" w:hAnsi="Times New Roman" w:cs="Times New Roman"/>
          <w:sz w:val="28"/>
          <w:szCs w:val="28"/>
          <w:lang w:eastAsia="ru-RU"/>
        </w:rPr>
        <w:t xml:space="preserve">Управление в ДОУ осуществляется на основе сотрудничества педагогического коллектива, родителей (законных представителей) и общественности. Эффективность данной системы просматривается в следующей: </w:t>
      </w:r>
    </w:p>
    <w:p w:rsidR="000A4EB2" w:rsidRPr="00283EB7" w:rsidRDefault="000A4EB2" w:rsidP="000A4E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EB2">
        <w:rPr>
          <w:rFonts w:ascii="Times New Roman" w:eastAsia="Times New Roman" w:hAnsi="Times New Roman" w:cs="Times New Roman"/>
          <w:sz w:val="28"/>
          <w:szCs w:val="28"/>
          <w:lang w:eastAsia="ru-RU"/>
        </w:rPr>
        <w:t>-</w:t>
      </w:r>
      <w:r w:rsidRPr="00283EB7">
        <w:rPr>
          <w:rFonts w:ascii="Times New Roman" w:eastAsia="Times New Roman" w:hAnsi="Times New Roman" w:cs="Times New Roman"/>
          <w:sz w:val="28"/>
          <w:szCs w:val="28"/>
          <w:lang w:eastAsia="ru-RU"/>
        </w:rPr>
        <w:t xml:space="preserve"> Четкая система управления образовательным процессом в постоянно меняющихся условиях жизни общества позволила исключить сбои в работе ДОУ; </w:t>
      </w:r>
    </w:p>
    <w:p w:rsidR="000A4EB2" w:rsidRPr="00283EB7" w:rsidRDefault="000A4EB2" w:rsidP="000A4E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EB2">
        <w:rPr>
          <w:rFonts w:ascii="Times New Roman" w:eastAsia="Times New Roman" w:hAnsi="Times New Roman" w:cs="Times New Roman"/>
          <w:sz w:val="28"/>
          <w:szCs w:val="28"/>
          <w:lang w:eastAsia="ru-RU"/>
        </w:rPr>
        <w:t>-</w:t>
      </w:r>
      <w:r w:rsidRPr="00283EB7">
        <w:rPr>
          <w:rFonts w:ascii="Times New Roman" w:eastAsia="Times New Roman" w:hAnsi="Times New Roman" w:cs="Times New Roman"/>
          <w:sz w:val="28"/>
          <w:szCs w:val="28"/>
          <w:lang w:eastAsia="ru-RU"/>
        </w:rPr>
        <w:t xml:space="preserve"> Администрация ДОУ создает условия для активной, творческой деятельности педагогов; </w:t>
      </w:r>
    </w:p>
    <w:p w:rsidR="000A4EB2" w:rsidRPr="00283EB7" w:rsidRDefault="000A4EB2" w:rsidP="000A4E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EB2">
        <w:rPr>
          <w:rFonts w:ascii="Times New Roman" w:eastAsia="Times New Roman" w:hAnsi="Times New Roman" w:cs="Times New Roman"/>
          <w:sz w:val="28"/>
          <w:szCs w:val="28"/>
          <w:lang w:eastAsia="ru-RU"/>
        </w:rPr>
        <w:t>-</w:t>
      </w:r>
      <w:r w:rsidRPr="00283EB7">
        <w:rPr>
          <w:rFonts w:ascii="Times New Roman" w:eastAsia="Times New Roman" w:hAnsi="Times New Roman" w:cs="Times New Roman"/>
          <w:sz w:val="28"/>
          <w:szCs w:val="28"/>
          <w:lang w:eastAsia="ru-RU"/>
        </w:rPr>
        <w:t xml:space="preserve"> Управленческие решения принимаются коллегиально на Педагогических и методических советах, что способствует реализации принципа открытости в применении решений и повышению ответственности за их выполнение; </w:t>
      </w:r>
    </w:p>
    <w:p w:rsidR="000A4EB2" w:rsidRPr="00283EB7" w:rsidRDefault="000A4EB2" w:rsidP="000A4E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EB2">
        <w:rPr>
          <w:rFonts w:ascii="Times New Roman" w:eastAsia="Times New Roman" w:hAnsi="Times New Roman" w:cs="Times New Roman"/>
          <w:sz w:val="28"/>
          <w:szCs w:val="28"/>
          <w:lang w:eastAsia="ru-RU"/>
        </w:rPr>
        <w:t>-</w:t>
      </w:r>
      <w:r w:rsidRPr="00283EB7">
        <w:rPr>
          <w:rFonts w:ascii="Times New Roman" w:eastAsia="Times New Roman" w:hAnsi="Times New Roman" w:cs="Times New Roman"/>
          <w:sz w:val="28"/>
          <w:szCs w:val="28"/>
          <w:lang w:eastAsia="ru-RU"/>
        </w:rPr>
        <w:t xml:space="preserve"> Ежегодные отчеты администрации ДОУ обсуждаются при участии родителей (законных представителей) и общественности. </w:t>
      </w:r>
    </w:p>
    <w:p w:rsidR="000A4EB2" w:rsidRDefault="000A4EB2" w:rsidP="000A4EB2">
      <w:pPr>
        <w:spacing w:after="0" w:line="240" w:lineRule="auto"/>
        <w:ind w:firstLine="360"/>
        <w:jc w:val="both"/>
        <w:rPr>
          <w:rFonts w:ascii="Times New Roman" w:eastAsia="Times New Roman" w:hAnsi="Times New Roman" w:cs="Times New Roman"/>
          <w:sz w:val="28"/>
          <w:szCs w:val="28"/>
          <w:lang w:eastAsia="ru-RU"/>
        </w:rPr>
      </w:pPr>
    </w:p>
    <w:p w:rsidR="00FB0223" w:rsidRPr="000A4EB2" w:rsidRDefault="005E7672" w:rsidP="000A4EB2">
      <w:pPr>
        <w:spacing w:after="0" w:line="240" w:lineRule="auto"/>
        <w:ind w:firstLine="360"/>
        <w:jc w:val="both"/>
        <w:rPr>
          <w:rFonts w:ascii="Times New Roman" w:eastAsia="Times New Roman" w:hAnsi="Times New Roman" w:cs="Times New Roman"/>
          <w:sz w:val="28"/>
          <w:szCs w:val="28"/>
          <w:lang w:eastAsia="ru-RU"/>
        </w:rPr>
      </w:pPr>
      <w:r w:rsidRPr="000A4EB2">
        <w:rPr>
          <w:rFonts w:ascii="Times New Roman" w:eastAsia="Times New Roman" w:hAnsi="Times New Roman" w:cs="Times New Roman"/>
          <w:sz w:val="28"/>
          <w:szCs w:val="28"/>
          <w:lang w:eastAsia="ru-RU"/>
        </w:rPr>
        <w:t xml:space="preserve">В дошкольном образовательном учреждении создана функционально-целевая модель управления. </w:t>
      </w:r>
    </w:p>
    <w:p w:rsidR="00FB0223" w:rsidRDefault="00FB0223" w:rsidP="00FB0223">
      <w:pPr>
        <w:spacing w:after="0" w:line="240" w:lineRule="auto"/>
        <w:rPr>
          <w:rFonts w:ascii="Times New Roman" w:hAnsi="Times New Roman"/>
          <w:sz w:val="28"/>
          <w:szCs w:val="28"/>
        </w:rPr>
      </w:pPr>
    </w:p>
    <w:p w:rsidR="000A4EB2" w:rsidRDefault="000A4EB2" w:rsidP="00FB0223">
      <w:pPr>
        <w:spacing w:after="0" w:line="240" w:lineRule="auto"/>
        <w:rPr>
          <w:rFonts w:ascii="Times New Roman" w:hAnsi="Times New Roman"/>
          <w:sz w:val="28"/>
          <w:szCs w:val="28"/>
        </w:rPr>
      </w:pPr>
    </w:p>
    <w:p w:rsidR="000A4EB2" w:rsidRDefault="000A4EB2" w:rsidP="00FB0223">
      <w:pPr>
        <w:spacing w:after="0" w:line="240" w:lineRule="auto"/>
        <w:rPr>
          <w:rFonts w:ascii="Times New Roman" w:hAnsi="Times New Roman"/>
          <w:sz w:val="28"/>
          <w:szCs w:val="28"/>
        </w:rPr>
      </w:pPr>
    </w:p>
    <w:p w:rsidR="000A4EB2" w:rsidRDefault="000A4EB2" w:rsidP="00FB0223">
      <w:pPr>
        <w:spacing w:after="0" w:line="240" w:lineRule="auto"/>
        <w:rPr>
          <w:rFonts w:ascii="Times New Roman" w:hAnsi="Times New Roman"/>
          <w:sz w:val="28"/>
          <w:szCs w:val="28"/>
        </w:rPr>
      </w:pPr>
    </w:p>
    <w:p w:rsidR="000A4EB2" w:rsidRDefault="000A4EB2" w:rsidP="00FB0223">
      <w:pPr>
        <w:spacing w:after="0" w:line="240" w:lineRule="auto"/>
        <w:rPr>
          <w:rFonts w:ascii="Times New Roman" w:hAnsi="Times New Roman"/>
          <w:sz w:val="28"/>
          <w:szCs w:val="28"/>
        </w:rPr>
      </w:pPr>
    </w:p>
    <w:p w:rsidR="00FA3C81" w:rsidRDefault="00FA3C81" w:rsidP="00FB0223">
      <w:pPr>
        <w:spacing w:after="0" w:line="240" w:lineRule="auto"/>
        <w:rPr>
          <w:rFonts w:ascii="Times New Roman" w:hAnsi="Times New Roman"/>
          <w:sz w:val="28"/>
          <w:szCs w:val="28"/>
        </w:rPr>
      </w:pPr>
    </w:p>
    <w:p w:rsidR="00FA3C81" w:rsidRDefault="00FA3C81" w:rsidP="00FB0223">
      <w:pPr>
        <w:spacing w:after="0" w:line="240" w:lineRule="auto"/>
        <w:rPr>
          <w:rFonts w:ascii="Times New Roman" w:hAnsi="Times New Roman"/>
          <w:sz w:val="28"/>
          <w:szCs w:val="28"/>
        </w:rPr>
      </w:pPr>
    </w:p>
    <w:p w:rsidR="00720F78" w:rsidRDefault="00720F78" w:rsidP="00FB0223">
      <w:pPr>
        <w:spacing w:after="0" w:line="240" w:lineRule="auto"/>
        <w:rPr>
          <w:rFonts w:ascii="Times New Roman" w:hAnsi="Times New Roman"/>
          <w:sz w:val="28"/>
          <w:szCs w:val="28"/>
        </w:rPr>
      </w:pPr>
    </w:p>
    <w:p w:rsidR="00FA3C81" w:rsidRDefault="00FA3C81" w:rsidP="00FB0223">
      <w:pPr>
        <w:spacing w:after="0" w:line="240" w:lineRule="auto"/>
        <w:rPr>
          <w:rFonts w:ascii="Times New Roman" w:hAnsi="Times New Roman"/>
          <w:sz w:val="28"/>
          <w:szCs w:val="28"/>
        </w:rPr>
      </w:pPr>
    </w:p>
    <w:p w:rsidR="00FA3C81" w:rsidRDefault="00FA3C81" w:rsidP="00FB0223">
      <w:pPr>
        <w:spacing w:after="0" w:line="240" w:lineRule="auto"/>
        <w:rPr>
          <w:rFonts w:ascii="Times New Roman" w:hAnsi="Times New Roman"/>
          <w:sz w:val="28"/>
          <w:szCs w:val="28"/>
        </w:rPr>
      </w:pPr>
    </w:p>
    <w:p w:rsidR="000A4EB2" w:rsidRDefault="000A4EB2" w:rsidP="00FB0223">
      <w:pPr>
        <w:spacing w:after="0" w:line="240" w:lineRule="auto"/>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139700</wp:posOffset>
                </wp:positionH>
                <wp:positionV relativeFrom="paragraph">
                  <wp:posOffset>138430</wp:posOffset>
                </wp:positionV>
                <wp:extent cx="5773420" cy="329565"/>
                <wp:effectExtent l="95885" t="97155" r="17145" b="20955"/>
                <wp:wrapNone/>
                <wp:docPr id="5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2956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Заведующий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1pt;margin-top:10.9pt;width:454.6pt;height:2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Заведующий</w:t>
                      </w:r>
                    </w:p>
                  </w:txbxContent>
                </v:textbox>
              </v:rect>
            </w:pict>
          </mc:Fallback>
        </mc:AlternateContent>
      </w: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5913120</wp:posOffset>
                </wp:positionH>
                <wp:positionV relativeFrom="paragraph">
                  <wp:posOffset>111760</wp:posOffset>
                </wp:positionV>
                <wp:extent cx="132080" cy="635"/>
                <wp:effectExtent l="20955" t="17780" r="18415" b="19685"/>
                <wp:wrapNone/>
                <wp:docPr id="5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23CA4" id="_x0000_t32" coordsize="21600,21600" o:spt="32" o:oned="t" path="m,l21600,21600e" filled="f">
                <v:path arrowok="t" fillok="f" o:connecttype="none"/>
                <o:lock v:ext="edit" shapetype="t"/>
              </v:shapetype>
              <v:shape id="AutoShape 71" o:spid="_x0000_s1026" type="#_x0000_t32" style="position:absolute;margin-left:465.6pt;margin-top:8.8pt;width:10.4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" strokecolor="#00b050" strokeweight="2.25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6045200</wp:posOffset>
                </wp:positionH>
                <wp:positionV relativeFrom="paragraph">
                  <wp:posOffset>111760</wp:posOffset>
                </wp:positionV>
                <wp:extent cx="0" cy="4286885"/>
                <wp:effectExtent l="19685" t="17780" r="18415" b="19685"/>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88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270C6" id="AutoShape 72" o:spid="_x0000_s1026" type="#_x0000_t32" style="position:absolute;margin-left:476pt;margin-top:8.8pt;width:0;height:33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" strokecolor="#00b050" strokeweight="2.25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-189230</wp:posOffset>
                </wp:positionH>
                <wp:positionV relativeFrom="paragraph">
                  <wp:posOffset>111760</wp:posOffset>
                </wp:positionV>
                <wp:extent cx="71120" cy="4370070"/>
                <wp:effectExtent l="14605" t="17780" r="19050" b="2222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437007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35872" id="AutoShape 50" o:spid="_x0000_s1026" type="#_x0000_t32" style="position:absolute;margin-left:-14.9pt;margin-top:8.8pt;width:5.6pt;height:34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" strokecolor="#00b050" strokeweight="2.25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-189230</wp:posOffset>
                </wp:positionH>
                <wp:positionV relativeFrom="paragraph">
                  <wp:posOffset>111760</wp:posOffset>
                </wp:positionV>
                <wp:extent cx="328930" cy="0"/>
                <wp:effectExtent l="14605" t="17780" r="18415" b="20320"/>
                <wp:wrapNone/>
                <wp:docPr id="5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930"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E2E14" id="AutoShape 49" o:spid="_x0000_s1026" type="#_x0000_t32" style="position:absolute;margin-left:-14.9pt;margin-top:8.8pt;width:25.9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" strokecolor="#00b050" strokeweight="2.25pt"/>
            </w:pict>
          </mc:Fallback>
        </mc:AlternateContent>
      </w: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4714875</wp:posOffset>
                </wp:positionH>
                <wp:positionV relativeFrom="paragraph">
                  <wp:posOffset>59055</wp:posOffset>
                </wp:positionV>
                <wp:extent cx="0" cy="299720"/>
                <wp:effectExtent l="70485" t="26670" r="72390" b="26035"/>
                <wp:wrapNone/>
                <wp:docPr id="5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6FA6A" id="AutoShape 56" o:spid="_x0000_s1026" type="#_x0000_t32" style="position:absolute;margin-left:371.25pt;margin-top:4.65pt;width:0;height:2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1200150</wp:posOffset>
                </wp:positionH>
                <wp:positionV relativeFrom="paragraph">
                  <wp:posOffset>59055</wp:posOffset>
                </wp:positionV>
                <wp:extent cx="0" cy="299720"/>
                <wp:effectExtent l="70485" t="26670" r="72390" b="26035"/>
                <wp:wrapNone/>
                <wp:docPr id="5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EA32B" id="AutoShape 55" o:spid="_x0000_s1026" type="#_x0000_t32" style="position:absolute;margin-left:94.5pt;margin-top:4.65pt;width:0;height:2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3016885</wp:posOffset>
                </wp:positionH>
                <wp:positionV relativeFrom="paragraph">
                  <wp:posOffset>59055</wp:posOffset>
                </wp:positionV>
                <wp:extent cx="12065" cy="299720"/>
                <wp:effectExtent l="67945" t="26670" r="72390" b="26035"/>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99720"/>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45E80" id="AutoShape 54" o:spid="_x0000_s1026" type="#_x0000_t32" style="position:absolute;margin-left:237.55pt;margin-top:4.65pt;width:.95pt;height:2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" strokecolor="#00b050" strokeweight="2.25pt">
                <v:stroke startarrow="block" endarrow="block"/>
              </v:shape>
            </w:pict>
          </mc:Fallback>
        </mc:AlternateContent>
      </w: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4026535</wp:posOffset>
                </wp:positionH>
                <wp:positionV relativeFrom="paragraph">
                  <wp:posOffset>154305</wp:posOffset>
                </wp:positionV>
                <wp:extent cx="1419860" cy="880110"/>
                <wp:effectExtent l="96520" t="97790" r="17145" b="22225"/>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8801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317.05pt;margin-top:12.15pt;width:111.8pt;height:6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Педагогический совет</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389255</wp:posOffset>
                </wp:positionH>
                <wp:positionV relativeFrom="paragraph">
                  <wp:posOffset>154305</wp:posOffset>
                </wp:positionV>
                <wp:extent cx="1642110" cy="880110"/>
                <wp:effectExtent l="97790" t="97790" r="22225" b="22225"/>
                <wp:wrapNone/>
                <wp:docPr id="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8801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Наблюдательный совет и совет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30.65pt;margin-top:12.15pt;width:129.3pt;height:6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Наблюдательный совет и совет педагогов</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2257425</wp:posOffset>
                </wp:positionH>
                <wp:positionV relativeFrom="paragraph">
                  <wp:posOffset>154305</wp:posOffset>
                </wp:positionV>
                <wp:extent cx="1506220" cy="880110"/>
                <wp:effectExtent l="99060" t="97790" r="23495" b="22225"/>
                <wp:wrapNone/>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801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Общее собрание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77.75pt;margin-top:12.15pt;width:118.6pt;height:6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Общее собрание трудового коллектива</w:t>
                      </w:r>
                    </w:p>
                  </w:txbxContent>
                </v:textbox>
              </v:rect>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-189230</wp:posOffset>
                </wp:positionH>
                <wp:positionV relativeFrom="paragraph">
                  <wp:posOffset>137795</wp:posOffset>
                </wp:positionV>
                <wp:extent cx="578485" cy="635"/>
                <wp:effectExtent l="14605" t="71120" r="26035" b="71120"/>
                <wp:wrapNone/>
                <wp:docPr id="4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635"/>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5AE68" id="AutoShape 53" o:spid="_x0000_s1026" type="#_x0000_t32" style="position:absolute;margin-left:-14.9pt;margin-top:10.85pt;width:45.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" strokecolor="#00b05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5446395</wp:posOffset>
                </wp:positionH>
                <wp:positionV relativeFrom="paragraph">
                  <wp:posOffset>137795</wp:posOffset>
                </wp:positionV>
                <wp:extent cx="598805" cy="0"/>
                <wp:effectExtent l="30480" t="71120" r="18415" b="71755"/>
                <wp:wrapNone/>
                <wp:docPr id="4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805"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A07B1" id="AutoShape 74" o:spid="_x0000_s1026" type="#_x0000_t32" style="position:absolute;margin-left:428.85pt;margin-top:10.85pt;width:47.1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" strokecolor="#00b05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2031365</wp:posOffset>
                </wp:positionH>
                <wp:positionV relativeFrom="paragraph">
                  <wp:posOffset>137795</wp:posOffset>
                </wp:positionV>
                <wp:extent cx="226060" cy="0"/>
                <wp:effectExtent l="15875" t="61595" r="15240" b="52705"/>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26A5" id="AutoShape 58" o:spid="_x0000_s1026" type="#_x0000_t32" style="position:absolute;margin-left:159.95pt;margin-top:10.85pt;width:17.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rONQIAAIA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">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3763645</wp:posOffset>
                </wp:positionH>
                <wp:positionV relativeFrom="paragraph">
                  <wp:posOffset>137795</wp:posOffset>
                </wp:positionV>
                <wp:extent cx="262890" cy="0"/>
                <wp:effectExtent l="14605" t="61595" r="17780" b="52705"/>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BD6C7" id="AutoShape 57" o:spid="_x0000_s1026" type="#_x0000_t32" style="position:absolute;margin-left:296.35pt;margin-top:10.85pt;width:20.7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">
                <v:stroke startarrow="block" endarrow="block"/>
              </v:shape>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1140460</wp:posOffset>
                </wp:positionH>
                <wp:positionV relativeFrom="paragraph">
                  <wp:posOffset>12700</wp:posOffset>
                </wp:positionV>
                <wp:extent cx="0" cy="259715"/>
                <wp:effectExtent l="67945" t="26035" r="74930" b="28575"/>
                <wp:wrapNone/>
                <wp:docPr id="4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39631" id="AutoShape 61" o:spid="_x0000_s1026" type="#_x0000_t32" style="position:absolute;margin-left:89.8pt;margin-top:1pt;width:0;height:2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4714875</wp:posOffset>
                </wp:positionH>
                <wp:positionV relativeFrom="paragraph">
                  <wp:posOffset>12700</wp:posOffset>
                </wp:positionV>
                <wp:extent cx="0" cy="259715"/>
                <wp:effectExtent l="70485" t="26035" r="72390" b="2857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B4B15" id="AutoShape 63" o:spid="_x0000_s1026" type="#_x0000_t32" style="position:absolute;margin-left:371.25pt;margin-top:1pt;width:0;height:2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3028950</wp:posOffset>
                </wp:positionH>
                <wp:positionV relativeFrom="paragraph">
                  <wp:posOffset>12700</wp:posOffset>
                </wp:positionV>
                <wp:extent cx="0" cy="259715"/>
                <wp:effectExtent l="70485" t="26035" r="72390" b="28575"/>
                <wp:wrapNone/>
                <wp:docPr id="4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8374E" id="AutoShape 62" o:spid="_x0000_s1026" type="#_x0000_t32" style="position:absolute;margin-left:238.5pt;margin-top:1pt;width:0;height:2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" strokecolor="#00b050" strokeweight="2.25pt">
                <v:stroke startarrow="block" endarrow="block"/>
              </v:shape>
            </w:pict>
          </mc:Fallback>
        </mc:AlternateContent>
      </w: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4026535</wp:posOffset>
                </wp:positionH>
                <wp:positionV relativeFrom="paragraph">
                  <wp:posOffset>67945</wp:posOffset>
                </wp:positionV>
                <wp:extent cx="1419860" cy="880110"/>
                <wp:effectExtent l="96520" t="95250" r="17145" b="15240"/>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8801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317.05pt;margin-top:5.35pt;width:111.8pt;height:6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Методический совет</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2166620</wp:posOffset>
                </wp:positionH>
                <wp:positionV relativeFrom="paragraph">
                  <wp:posOffset>67945</wp:posOffset>
                </wp:positionV>
                <wp:extent cx="1769110" cy="880110"/>
                <wp:effectExtent l="93980" t="95250" r="22860" b="15240"/>
                <wp:wrapNone/>
                <wp:docPr id="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8801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Административно – хозяйственный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170.6pt;margin-top:5.35pt;width:139.3pt;height:6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Административно – хозяйственный совет</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389255</wp:posOffset>
                </wp:positionH>
                <wp:positionV relativeFrom="paragraph">
                  <wp:posOffset>67945</wp:posOffset>
                </wp:positionV>
                <wp:extent cx="1642110" cy="880110"/>
                <wp:effectExtent l="97790" t="95250" r="22225" b="15240"/>
                <wp:wrapNone/>
                <wp:docPr id="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8801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Родительские комитеты 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30.65pt;margin-top:5.35pt;width:129.3pt;height:6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" strokecolor="#0070c0" strokeweight="2.25pt">
                <v:shadow on="t" type="double" color="#00b0f0" opacity=".5" color2="shadow add(102)" offset="-3pt,-3pt" offset2="-6pt,-6pt"/>
                <v:textbox>
                  <w:txbxContent>
                    <w:p w:rsidR="00F868EE" w:rsidRPr="004A5BD3" w:rsidRDefault="00F868EE" w:rsidP="00FB0223">
                      <w:pPr>
                        <w:jc w:val="center"/>
                        <w:rPr>
                          <w:rFonts w:ascii="Times New Roman" w:hAnsi="Times New Roman"/>
                          <w:i/>
                          <w:sz w:val="28"/>
                        </w:rPr>
                      </w:pPr>
                      <w:r>
                        <w:rPr>
                          <w:rFonts w:ascii="Times New Roman" w:hAnsi="Times New Roman"/>
                          <w:b/>
                          <w:i/>
                          <w:color w:val="000080"/>
                          <w:sz w:val="28"/>
                        </w:rPr>
                        <w:t>Родительские комитеты групп</w:t>
                      </w:r>
                    </w:p>
                  </w:txbxContent>
                </v:textbox>
              </v:rect>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-189230</wp:posOffset>
                </wp:positionH>
                <wp:positionV relativeFrom="paragraph">
                  <wp:posOffset>63500</wp:posOffset>
                </wp:positionV>
                <wp:extent cx="578485" cy="11430"/>
                <wp:effectExtent l="14605" t="71120" r="26035" b="60325"/>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1143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5D03" id="AutoShape 52" o:spid="_x0000_s1026" type="#_x0000_t32" style="position:absolute;margin-left:-14.9pt;margin-top:5pt;width:45.55pt;height:.9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" strokecolor="#00b05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5446395</wp:posOffset>
                </wp:positionH>
                <wp:positionV relativeFrom="paragraph">
                  <wp:posOffset>74930</wp:posOffset>
                </wp:positionV>
                <wp:extent cx="598805" cy="0"/>
                <wp:effectExtent l="30480" t="73025" r="18415" b="69850"/>
                <wp:wrapNone/>
                <wp:docPr id="3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805"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526A9" id="AutoShape 75" o:spid="_x0000_s1026" type="#_x0000_t32" style="position:absolute;margin-left:428.85pt;margin-top:5.9pt;width:47.1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" strokecolor="#00b05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3935730</wp:posOffset>
                </wp:positionH>
                <wp:positionV relativeFrom="paragraph">
                  <wp:posOffset>74930</wp:posOffset>
                </wp:positionV>
                <wp:extent cx="90805" cy="0"/>
                <wp:effectExtent l="15240" t="53975" r="17780" b="60325"/>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CB52" id="AutoShape 60" o:spid="_x0000_s1026" type="#_x0000_t32" style="position:absolute;margin-left:309.9pt;margin-top:5.9pt;width:7.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">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2031365</wp:posOffset>
                </wp:positionH>
                <wp:positionV relativeFrom="paragraph">
                  <wp:posOffset>74930</wp:posOffset>
                </wp:positionV>
                <wp:extent cx="135255" cy="0"/>
                <wp:effectExtent l="15875" t="53975" r="20320" b="60325"/>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83C73" id="AutoShape 59" o:spid="_x0000_s1026" type="#_x0000_t32" style="position:absolute;margin-left:159.95pt;margin-top:5.9pt;width:10.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60NQ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">
                <v:stroke startarrow="block" endarrow="block"/>
              </v:shape>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5071110</wp:posOffset>
                </wp:positionH>
                <wp:positionV relativeFrom="paragraph">
                  <wp:posOffset>130175</wp:posOffset>
                </wp:positionV>
                <wp:extent cx="12065" cy="283845"/>
                <wp:effectExtent l="74295" t="32385" r="75565" b="2667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E55CC" id="AutoShape 70" o:spid="_x0000_s1026" type="#_x0000_t32" style="position:absolute;margin-left:399.3pt;margin-top:10.25pt;width:.95pt;height:2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3824605</wp:posOffset>
                </wp:positionH>
                <wp:positionV relativeFrom="paragraph">
                  <wp:posOffset>130175</wp:posOffset>
                </wp:positionV>
                <wp:extent cx="1127760" cy="283845"/>
                <wp:effectExtent l="37465" t="70485" r="44450" b="74295"/>
                <wp:wrapNone/>
                <wp:docPr id="3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760"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1BA8" id="AutoShape 69" o:spid="_x0000_s1026" type="#_x0000_t32" style="position:absolute;margin-left:301.15pt;margin-top:10.25pt;width:88.8pt;height:22.3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2910205</wp:posOffset>
                </wp:positionH>
                <wp:positionV relativeFrom="paragraph">
                  <wp:posOffset>130175</wp:posOffset>
                </wp:positionV>
                <wp:extent cx="914400" cy="283845"/>
                <wp:effectExtent l="46990" t="70485" r="48260" b="74295"/>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FC0AA" id="AutoShape 68" o:spid="_x0000_s1026" type="#_x0000_t32" style="position:absolute;margin-left:229.15pt;margin-top:10.25pt;width:1in;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2257425</wp:posOffset>
                </wp:positionH>
                <wp:positionV relativeFrom="paragraph">
                  <wp:posOffset>130175</wp:posOffset>
                </wp:positionV>
                <wp:extent cx="2457450" cy="283845"/>
                <wp:effectExtent l="32385" t="70485" r="34290" b="74295"/>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CCAF" id="AutoShape 67" o:spid="_x0000_s1026" type="#_x0000_t32" style="position:absolute;margin-left:177.75pt;margin-top:10.25pt;width:193.5pt;height:22.3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2257425</wp:posOffset>
                </wp:positionH>
                <wp:positionV relativeFrom="paragraph">
                  <wp:posOffset>130175</wp:posOffset>
                </wp:positionV>
                <wp:extent cx="652780" cy="283845"/>
                <wp:effectExtent l="51435" t="70485" r="48260" b="7429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780"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A9782" id="AutoShape 66" o:spid="_x0000_s1026" type="#_x0000_t32" style="position:absolute;margin-left:177.75pt;margin-top:10.25pt;width:51.4pt;height:22.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890905</wp:posOffset>
                </wp:positionH>
                <wp:positionV relativeFrom="paragraph">
                  <wp:posOffset>130175</wp:posOffset>
                </wp:positionV>
                <wp:extent cx="2019300" cy="283845"/>
                <wp:effectExtent l="37465" t="70485" r="38735" b="74295"/>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7299C" id="AutoShape 65" o:spid="_x0000_s1026" type="#_x0000_t32" style="position:absolute;margin-left:70.15pt;margin-top:10.25pt;width:159pt;height:22.3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" strokecolor="#00b050" strokeweight="2.25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879475</wp:posOffset>
                </wp:positionH>
                <wp:positionV relativeFrom="paragraph">
                  <wp:posOffset>130175</wp:posOffset>
                </wp:positionV>
                <wp:extent cx="11430" cy="283845"/>
                <wp:effectExtent l="73660" t="32385" r="67310" b="26670"/>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384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F4D02" id="AutoShape 64" o:spid="_x0000_s1026" type="#_x0000_t32" style="position:absolute;margin-left:69.25pt;margin-top:10.25pt;width:.9pt;height:2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" strokecolor="#00b050" strokeweight="2.25pt">
                <v:stroke startarrow="block" endarrow="block"/>
              </v:shape>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-357505</wp:posOffset>
                </wp:positionH>
                <wp:positionV relativeFrom="paragraph">
                  <wp:posOffset>869950</wp:posOffset>
                </wp:positionV>
                <wp:extent cx="2541270" cy="811530"/>
                <wp:effectExtent l="92075" t="97155" r="20320" b="1905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1270" cy="81153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Default="00F868EE" w:rsidP="00FB0223">
                            <w:pPr>
                              <w:jc w:val="center"/>
                            </w:pPr>
                            <w:r>
                              <w:rPr>
                                <w:rFonts w:ascii="Times New Roman" w:hAnsi="Times New Roman"/>
                                <w:b/>
                                <w:i/>
                                <w:color w:val="000080"/>
                                <w:sz w:val="28"/>
                              </w:rPr>
                              <w:t>Финансово – экономическая служба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3" style="position:absolute;left:0;text-align:left;margin-left:-28.15pt;margin-top:68.5pt;width:200.1pt;height:63.9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" strokecolor="#0070c0" strokeweight="2.25pt">
                <v:shadow on="t" type="double" color="#00b0f0" opacity=".5" color2="shadow add(102)" offset="-3pt,-3pt" offset2="-6pt,-6pt"/>
                <v:textbox style="layout-flow:vertical;mso-layout-flow-alt:bottom-to-top">
                  <w:txbxContent>
                    <w:p w:rsidR="00F868EE" w:rsidRDefault="00F868EE" w:rsidP="00FB0223">
                      <w:pPr>
                        <w:jc w:val="center"/>
                      </w:pPr>
                      <w:r>
                        <w:rPr>
                          <w:rFonts w:ascii="Times New Roman" w:hAnsi="Times New Roman"/>
                          <w:b/>
                          <w:i/>
                          <w:color w:val="000080"/>
                          <w:sz w:val="28"/>
                        </w:rPr>
                        <w:t>Финансово – экономическая служба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1029970</wp:posOffset>
                </wp:positionH>
                <wp:positionV relativeFrom="paragraph">
                  <wp:posOffset>892175</wp:posOffset>
                </wp:positionV>
                <wp:extent cx="2541270" cy="767080"/>
                <wp:effectExtent l="92075" t="97155" r="17145" b="1905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1270" cy="76708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Default="00F868EE" w:rsidP="00FB0223">
                            <w:pPr>
                              <w:jc w:val="center"/>
                            </w:pPr>
                            <w:r>
                              <w:rPr>
                                <w:rFonts w:ascii="Times New Roman" w:hAnsi="Times New Roman"/>
                                <w:b/>
                                <w:i/>
                                <w:color w:val="000080"/>
                                <w:sz w:val="28"/>
                              </w:rPr>
                              <w:t>Служба охраны труда и безопасности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4" style="position:absolute;left:0;text-align:left;margin-left:81.1pt;margin-top:70.25pt;width:200.1pt;height:60.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" strokecolor="#0070c0" strokeweight="2.25pt">
                <v:shadow on="t" type="double" color="#00b0f0" opacity=".5" color2="shadow add(102)" offset="-3pt,-3pt" offset2="-6pt,-6pt"/>
                <v:textbox style="layout-flow:vertical;mso-layout-flow-alt:bottom-to-top">
                  <w:txbxContent>
                    <w:p w:rsidR="00F868EE" w:rsidRDefault="00F868EE" w:rsidP="00FB0223">
                      <w:pPr>
                        <w:jc w:val="center"/>
                      </w:pPr>
                      <w:r>
                        <w:rPr>
                          <w:rFonts w:ascii="Times New Roman" w:hAnsi="Times New Roman"/>
                          <w:b/>
                          <w:i/>
                          <w:color w:val="000080"/>
                          <w:sz w:val="28"/>
                        </w:rPr>
                        <w:t>Служба охраны труда и безопасности</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3810000</wp:posOffset>
                </wp:positionH>
                <wp:positionV relativeFrom="paragraph">
                  <wp:posOffset>909955</wp:posOffset>
                </wp:positionV>
                <wp:extent cx="2541270" cy="731520"/>
                <wp:effectExtent l="99060" t="97155" r="17145" b="19050"/>
                <wp:wrapNone/>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1270" cy="73152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Default="00F868EE" w:rsidP="00FB0223">
                            <w:pPr>
                              <w:jc w:val="center"/>
                              <w:rPr>
                                <w:rFonts w:ascii="Times New Roman" w:hAnsi="Times New Roman"/>
                                <w:b/>
                                <w:i/>
                                <w:color w:val="000080"/>
                                <w:sz w:val="28"/>
                              </w:rPr>
                            </w:pPr>
                            <w:r>
                              <w:rPr>
                                <w:rFonts w:ascii="Times New Roman" w:hAnsi="Times New Roman"/>
                                <w:b/>
                                <w:i/>
                                <w:color w:val="000080"/>
                                <w:sz w:val="28"/>
                              </w:rPr>
                              <w:t>Проблемно – исследовательские группы:</w:t>
                            </w:r>
                          </w:p>
                          <w:p w:rsidR="00F868EE" w:rsidRDefault="00F868EE" w:rsidP="00FB0223">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left:0;text-align:left;margin-left:300pt;margin-top:71.65pt;width:200.1pt;height:57.6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" strokecolor="#0070c0" strokeweight="2.25pt">
                <v:shadow on="t" type="double" color="#00b0f0" opacity=".5" color2="shadow add(102)" offset="-3pt,-3pt" offset2="-6pt,-6pt"/>
                <v:textbox style="layout-flow:vertical;mso-layout-flow-alt:bottom-to-top">
                  <w:txbxContent>
                    <w:p w:rsidR="00F868EE" w:rsidRDefault="00F868EE" w:rsidP="00FB0223">
                      <w:pPr>
                        <w:jc w:val="center"/>
                        <w:rPr>
                          <w:rFonts w:ascii="Times New Roman" w:hAnsi="Times New Roman"/>
                          <w:b/>
                          <w:i/>
                          <w:color w:val="000080"/>
                          <w:sz w:val="28"/>
                        </w:rPr>
                      </w:pPr>
                      <w:r>
                        <w:rPr>
                          <w:rFonts w:ascii="Times New Roman" w:hAnsi="Times New Roman"/>
                          <w:b/>
                          <w:i/>
                          <w:color w:val="000080"/>
                          <w:sz w:val="28"/>
                        </w:rPr>
                        <w:t>Проблемно – исследовательские группы:</w:t>
                      </w:r>
                    </w:p>
                    <w:p w:rsidR="00F868EE" w:rsidRDefault="00F868EE" w:rsidP="00FB0223">
                      <w:pPr>
                        <w:jc w:val="cente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2479040</wp:posOffset>
                </wp:positionH>
                <wp:positionV relativeFrom="paragraph">
                  <wp:posOffset>891540</wp:posOffset>
                </wp:positionV>
                <wp:extent cx="2541270" cy="767715"/>
                <wp:effectExtent l="92710" t="97155" r="15875" b="1905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1270" cy="76771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Default="00F868EE" w:rsidP="00FB0223">
                            <w:pPr>
                              <w:jc w:val="center"/>
                            </w:pPr>
                            <w:r>
                              <w:rPr>
                                <w:rFonts w:ascii="Times New Roman" w:hAnsi="Times New Roman"/>
                                <w:b/>
                                <w:i/>
                                <w:color w:val="000080"/>
                                <w:sz w:val="28"/>
                              </w:rPr>
                              <w:t>Медико – психологическая служба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195.2pt;margin-top:70.2pt;width:200.1pt;height:60.4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" strokecolor="#0070c0" strokeweight="2.25pt">
                <v:shadow on="t" type="double" color="#00b0f0" opacity=".5" color2="shadow add(102)" offset="-3pt,-3pt" offset2="-6pt,-6pt"/>
                <v:textbox style="layout-flow:vertical;mso-layout-flow-alt:bottom-to-top">
                  <w:txbxContent>
                    <w:p w:rsidR="00F868EE" w:rsidRDefault="00F868EE" w:rsidP="00FB0223">
                      <w:pPr>
                        <w:jc w:val="center"/>
                      </w:pPr>
                      <w:r>
                        <w:rPr>
                          <w:rFonts w:ascii="Times New Roman" w:hAnsi="Times New Roman"/>
                          <w:b/>
                          <w:i/>
                          <w:color w:val="000080"/>
                          <w:sz w:val="28"/>
                        </w:rPr>
                        <w:t>Медико – психологическая служба</w:t>
                      </w:r>
                    </w:p>
                  </w:txbxContent>
                </v:textbox>
              </v:rect>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47098B" w:rsidP="00FB0223">
      <w:pPr>
        <w:spacing w:after="0" w:line="240"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5446395</wp:posOffset>
                </wp:positionH>
                <wp:positionV relativeFrom="paragraph">
                  <wp:posOffset>105410</wp:posOffset>
                </wp:positionV>
                <wp:extent cx="598805" cy="0"/>
                <wp:effectExtent l="30480" t="75565" r="18415" b="67310"/>
                <wp:wrapNone/>
                <wp:docPr id="2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805"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47C9C" id="AutoShape 73" o:spid="_x0000_s1026" type="#_x0000_t32" style="position:absolute;margin-left:428.85pt;margin-top:8.3pt;width:47.1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" strokecolor="#00b05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-118110</wp:posOffset>
                </wp:positionH>
                <wp:positionV relativeFrom="paragraph">
                  <wp:posOffset>188595</wp:posOffset>
                </wp:positionV>
                <wp:extent cx="625475" cy="0"/>
                <wp:effectExtent l="19050" t="73025" r="31750" b="6985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8DEC7" id="AutoShape 51" o:spid="_x0000_s1026" type="#_x0000_t32" style="position:absolute;margin-left:-9.3pt;margin-top:14.85pt;width:49.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" strokecolor="#00b050" strokeweight="2.25pt">
                <v:stroke endarrow="block"/>
              </v:shape>
            </w:pict>
          </mc:Fallback>
        </mc:AlternateContent>
      </w: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Default="00FB0223" w:rsidP="00FB0223">
      <w:pPr>
        <w:spacing w:after="0" w:line="240" w:lineRule="auto"/>
        <w:jc w:val="right"/>
        <w:rPr>
          <w:rFonts w:ascii="Times New Roman" w:hAnsi="Times New Roman"/>
          <w:sz w:val="28"/>
          <w:szCs w:val="28"/>
        </w:rPr>
      </w:pPr>
    </w:p>
    <w:p w:rsidR="00FB0223" w:rsidRPr="00C60794" w:rsidRDefault="00FB0223" w:rsidP="00FB0223">
      <w:pPr>
        <w:spacing w:after="0" w:line="240" w:lineRule="auto"/>
        <w:jc w:val="both"/>
        <w:rPr>
          <w:rFonts w:ascii="Times New Roman" w:hAnsi="Times New Roman"/>
          <w:sz w:val="28"/>
          <w:szCs w:val="28"/>
        </w:rPr>
      </w:pPr>
      <w:r w:rsidRPr="00C60794">
        <w:rPr>
          <w:rFonts w:ascii="Times New Roman" w:hAnsi="Times New Roman"/>
          <w:sz w:val="28"/>
          <w:szCs w:val="28"/>
        </w:rPr>
        <w:t xml:space="preserve">   </w:t>
      </w:r>
    </w:p>
    <w:tbl>
      <w:tblPr>
        <w:tblW w:w="9648"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1E0" w:firstRow="1" w:lastRow="1" w:firstColumn="1" w:lastColumn="1" w:noHBand="0" w:noVBand="0"/>
      </w:tblPr>
      <w:tblGrid>
        <w:gridCol w:w="2540"/>
        <w:gridCol w:w="3610"/>
        <w:gridCol w:w="3498"/>
      </w:tblGrid>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b/>
                <w:sz w:val="28"/>
                <w:szCs w:val="28"/>
              </w:rPr>
            </w:pPr>
            <w:r w:rsidRPr="00C60794">
              <w:rPr>
                <w:rFonts w:ascii="Times New Roman" w:hAnsi="Times New Roman"/>
                <w:b/>
                <w:sz w:val="28"/>
                <w:szCs w:val="28"/>
              </w:rPr>
              <w:t>Структурные единицы системы управления</w:t>
            </w:r>
          </w:p>
        </w:tc>
        <w:tc>
          <w:tcPr>
            <w:tcW w:w="361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b/>
                <w:sz w:val="28"/>
                <w:szCs w:val="28"/>
              </w:rPr>
            </w:pPr>
            <w:r w:rsidRPr="00C60794">
              <w:rPr>
                <w:rFonts w:ascii="Times New Roman" w:hAnsi="Times New Roman"/>
                <w:b/>
                <w:sz w:val="28"/>
                <w:szCs w:val="28"/>
              </w:rPr>
              <w:t>Функции</w:t>
            </w:r>
          </w:p>
        </w:tc>
        <w:tc>
          <w:tcPr>
            <w:tcW w:w="3498"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b/>
                <w:sz w:val="28"/>
                <w:szCs w:val="28"/>
              </w:rPr>
            </w:pPr>
            <w:r w:rsidRPr="00C60794">
              <w:rPr>
                <w:rFonts w:ascii="Times New Roman" w:hAnsi="Times New Roman"/>
                <w:b/>
                <w:sz w:val="28"/>
                <w:szCs w:val="28"/>
              </w:rPr>
              <w:t>Цели и задачи</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sidRPr="00C60794">
              <w:rPr>
                <w:rFonts w:ascii="Times New Roman" w:hAnsi="Times New Roman"/>
                <w:sz w:val="28"/>
                <w:szCs w:val="28"/>
              </w:rPr>
              <w:t>Заведующий</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Осуществляет непосредственное руководство   по достижению качества образования детей. Несет ответственность за  состояние и результаты работы  по всем направлениям деятельности МАДОУ.</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Планирование, контроль и координация  работы коллектива по всем направлениям деятельности. </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lastRenderedPageBreak/>
              <w:t xml:space="preserve">Наблюдательный совет </w:t>
            </w:r>
          </w:p>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p>
        </w:tc>
        <w:tc>
          <w:tcPr>
            <w:tcW w:w="7108" w:type="dxa"/>
            <w:gridSpan w:val="2"/>
          </w:tcPr>
          <w:p w:rsidR="00FB0223" w:rsidRPr="00C60794" w:rsidRDefault="00FB0223" w:rsidP="008C354C">
            <w:pPr>
              <w:pStyle w:val="11"/>
              <w:shd w:val="clear" w:color="auto" w:fill="auto"/>
              <w:tabs>
                <w:tab w:val="left" w:pos="781"/>
              </w:tabs>
              <w:spacing w:line="240" w:lineRule="auto"/>
              <w:ind w:firstLine="0"/>
              <w:jc w:val="both"/>
              <w:rPr>
                <w:rFonts w:ascii="Times New Roman" w:hAnsi="Times New Roman"/>
                <w:sz w:val="28"/>
                <w:szCs w:val="28"/>
              </w:rPr>
            </w:pPr>
            <w:r>
              <w:rPr>
                <w:rFonts w:ascii="Times New Roman" w:hAnsi="Times New Roman"/>
                <w:sz w:val="28"/>
                <w:szCs w:val="28"/>
              </w:rPr>
              <w:t>1.</w:t>
            </w:r>
            <w:r w:rsidRPr="00C60794">
              <w:rPr>
                <w:rFonts w:ascii="Times New Roman" w:hAnsi="Times New Roman"/>
                <w:sz w:val="28"/>
                <w:szCs w:val="28"/>
              </w:rPr>
              <w:t>Наблюдательный совет автономного учреждения рассматривает:</w:t>
            </w:r>
          </w:p>
          <w:p w:rsidR="00FB0223" w:rsidRPr="00C60794" w:rsidRDefault="00FB0223" w:rsidP="00401EBF">
            <w:pPr>
              <w:pStyle w:val="11"/>
              <w:numPr>
                <w:ilvl w:val="1"/>
                <w:numId w:val="2"/>
              </w:numPr>
              <w:shd w:val="clear" w:color="auto" w:fill="auto"/>
              <w:tabs>
                <w:tab w:val="left" w:pos="295"/>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учредителя или руководителя автономного учреждения о внесении изменений в устав автономного учреждения;</w:t>
            </w:r>
          </w:p>
          <w:p w:rsidR="00FB0223" w:rsidRPr="00C60794" w:rsidRDefault="00FB0223" w:rsidP="00401EBF">
            <w:pPr>
              <w:pStyle w:val="11"/>
              <w:numPr>
                <w:ilvl w:val="1"/>
                <w:numId w:val="2"/>
              </w:numPr>
              <w:shd w:val="clear" w:color="auto" w:fill="auto"/>
              <w:tabs>
                <w:tab w:val="left" w:pos="295"/>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FB0223" w:rsidRPr="00C60794" w:rsidRDefault="00FB0223" w:rsidP="00401EBF">
            <w:pPr>
              <w:pStyle w:val="11"/>
              <w:numPr>
                <w:ilvl w:val="1"/>
                <w:numId w:val="2"/>
              </w:numPr>
              <w:shd w:val="clear" w:color="auto" w:fill="auto"/>
              <w:tabs>
                <w:tab w:val="left" w:pos="295"/>
                <w:tab w:val="left" w:pos="846"/>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учредителя или руководителя автономного учреждения о реорганизации автономного учреждения или о его ликвидации;</w:t>
            </w:r>
          </w:p>
          <w:p w:rsidR="00FB0223" w:rsidRPr="00C60794" w:rsidRDefault="00FB0223" w:rsidP="00401EBF">
            <w:pPr>
              <w:pStyle w:val="11"/>
              <w:numPr>
                <w:ilvl w:val="1"/>
                <w:numId w:val="2"/>
              </w:numPr>
              <w:shd w:val="clear" w:color="auto" w:fill="auto"/>
              <w:tabs>
                <w:tab w:val="left" w:pos="295"/>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FB0223" w:rsidRPr="00C60794" w:rsidRDefault="00FB0223" w:rsidP="00401EBF">
            <w:pPr>
              <w:pStyle w:val="11"/>
              <w:numPr>
                <w:ilvl w:val="1"/>
                <w:numId w:val="2"/>
              </w:numPr>
              <w:shd w:val="clear" w:color="auto" w:fill="auto"/>
              <w:tabs>
                <w:tab w:val="left" w:pos="295"/>
                <w:tab w:val="left" w:pos="807"/>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B0223" w:rsidRPr="00C60794" w:rsidRDefault="00FB0223" w:rsidP="00401EBF">
            <w:pPr>
              <w:pStyle w:val="11"/>
              <w:numPr>
                <w:ilvl w:val="1"/>
                <w:numId w:val="2"/>
              </w:numPr>
              <w:shd w:val="clear" w:color="auto" w:fill="auto"/>
              <w:tabs>
                <w:tab w:val="left" w:pos="295"/>
                <w:tab w:val="left" w:pos="800"/>
              </w:tabs>
              <w:spacing w:line="240" w:lineRule="auto"/>
              <w:ind w:firstLine="0"/>
              <w:jc w:val="both"/>
              <w:rPr>
                <w:rFonts w:ascii="Times New Roman" w:hAnsi="Times New Roman"/>
                <w:sz w:val="28"/>
                <w:szCs w:val="28"/>
              </w:rPr>
            </w:pPr>
            <w:r w:rsidRPr="00C60794">
              <w:rPr>
                <w:rFonts w:ascii="Times New Roman" w:hAnsi="Times New Roman"/>
                <w:sz w:val="28"/>
                <w:szCs w:val="28"/>
              </w:rPr>
              <w:t>проект плана финансово-хозяйственной деятельности автономного учреждения;</w:t>
            </w:r>
          </w:p>
          <w:p w:rsidR="00FB0223" w:rsidRPr="00C60794" w:rsidRDefault="00FB0223" w:rsidP="00401EBF">
            <w:pPr>
              <w:pStyle w:val="11"/>
              <w:numPr>
                <w:ilvl w:val="1"/>
                <w:numId w:val="2"/>
              </w:numPr>
              <w:shd w:val="clear" w:color="auto" w:fill="auto"/>
              <w:tabs>
                <w:tab w:val="left" w:pos="295"/>
                <w:tab w:val="left" w:pos="966"/>
              </w:tabs>
              <w:spacing w:line="240" w:lineRule="auto"/>
              <w:ind w:right="40" w:firstLine="0"/>
              <w:jc w:val="both"/>
              <w:rPr>
                <w:rFonts w:ascii="Times New Roman" w:hAnsi="Times New Roman"/>
                <w:sz w:val="28"/>
                <w:szCs w:val="28"/>
              </w:rPr>
            </w:pPr>
            <w:r w:rsidRPr="00C60794">
              <w:rPr>
                <w:rFonts w:ascii="Times New Roman" w:hAnsi="Times New Roman"/>
                <w:sz w:val="28"/>
                <w:szCs w:val="28"/>
              </w:rPr>
              <w:t>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FB0223" w:rsidRPr="00C60794" w:rsidRDefault="00FB0223" w:rsidP="00401EBF">
            <w:pPr>
              <w:pStyle w:val="11"/>
              <w:numPr>
                <w:ilvl w:val="1"/>
                <w:numId w:val="2"/>
              </w:numPr>
              <w:shd w:val="clear" w:color="auto" w:fill="auto"/>
              <w:tabs>
                <w:tab w:val="left" w:pos="295"/>
                <w:tab w:val="left" w:pos="946"/>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w:t>
            </w:r>
          </w:p>
          <w:p w:rsidR="00FB0223" w:rsidRPr="00C60794" w:rsidRDefault="00FB0223" w:rsidP="00401EBF">
            <w:pPr>
              <w:pStyle w:val="11"/>
              <w:numPr>
                <w:ilvl w:val="1"/>
                <w:numId w:val="2"/>
              </w:numPr>
              <w:shd w:val="clear" w:color="auto" w:fill="auto"/>
              <w:tabs>
                <w:tab w:val="left" w:pos="295"/>
                <w:tab w:val="left" w:pos="800"/>
              </w:tabs>
              <w:spacing w:line="240" w:lineRule="auto"/>
              <w:ind w:firstLine="0"/>
              <w:jc w:val="both"/>
              <w:rPr>
                <w:rFonts w:ascii="Times New Roman" w:hAnsi="Times New Roman"/>
                <w:sz w:val="28"/>
                <w:szCs w:val="28"/>
              </w:rPr>
            </w:pPr>
            <w:r w:rsidRPr="00C60794">
              <w:rPr>
                <w:rFonts w:ascii="Times New Roman" w:hAnsi="Times New Roman"/>
                <w:sz w:val="28"/>
                <w:szCs w:val="28"/>
              </w:rPr>
              <w:t>предложения руководителя автономного учреждения о совершении крупных сделок;</w:t>
            </w:r>
          </w:p>
          <w:p w:rsidR="00FB0223" w:rsidRPr="00C60794" w:rsidRDefault="00FB0223" w:rsidP="00401EBF">
            <w:pPr>
              <w:pStyle w:val="11"/>
              <w:numPr>
                <w:ilvl w:val="1"/>
                <w:numId w:val="2"/>
              </w:numPr>
              <w:shd w:val="clear" w:color="auto" w:fill="auto"/>
              <w:tabs>
                <w:tab w:val="left" w:pos="295"/>
                <w:tab w:val="left" w:pos="1047"/>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руководителя автономного учреждения о совершении сделок, в совершении которых имеется заинтересованность;</w:t>
            </w:r>
          </w:p>
          <w:p w:rsidR="00FB0223" w:rsidRPr="00C60794" w:rsidRDefault="00FB0223" w:rsidP="00401EBF">
            <w:pPr>
              <w:pStyle w:val="11"/>
              <w:numPr>
                <w:ilvl w:val="1"/>
                <w:numId w:val="2"/>
              </w:numPr>
              <w:shd w:val="clear" w:color="auto" w:fill="auto"/>
              <w:tabs>
                <w:tab w:val="left" w:pos="295"/>
              </w:tabs>
              <w:spacing w:line="240" w:lineRule="auto"/>
              <w:ind w:right="40" w:firstLine="0"/>
              <w:jc w:val="both"/>
              <w:rPr>
                <w:rFonts w:ascii="Times New Roman" w:hAnsi="Times New Roman"/>
                <w:sz w:val="28"/>
                <w:szCs w:val="28"/>
              </w:rPr>
            </w:pPr>
            <w:r w:rsidRPr="00C60794">
              <w:rPr>
                <w:rFonts w:ascii="Times New Roman" w:hAnsi="Times New Roman"/>
                <w:sz w:val="28"/>
                <w:szCs w:val="28"/>
              </w:rPr>
              <w:t>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FB0223" w:rsidRPr="00C60794" w:rsidRDefault="00FB0223" w:rsidP="00401EBF">
            <w:pPr>
              <w:pStyle w:val="11"/>
              <w:numPr>
                <w:ilvl w:val="1"/>
                <w:numId w:val="2"/>
              </w:numPr>
              <w:shd w:val="clear" w:color="auto" w:fill="auto"/>
              <w:tabs>
                <w:tab w:val="left" w:pos="295"/>
              </w:tabs>
              <w:spacing w:line="240" w:lineRule="auto"/>
              <w:ind w:right="40" w:firstLine="0"/>
              <w:jc w:val="both"/>
              <w:rPr>
                <w:rFonts w:ascii="Times New Roman" w:hAnsi="Times New Roman"/>
                <w:sz w:val="28"/>
                <w:szCs w:val="28"/>
              </w:rPr>
            </w:pPr>
            <w:r w:rsidRPr="00C60794">
              <w:rPr>
                <w:rFonts w:ascii="Times New Roman" w:hAnsi="Times New Roman"/>
                <w:sz w:val="28"/>
                <w:szCs w:val="28"/>
              </w:rPr>
              <w:t xml:space="preserve">вопросы проведения аудита годовой бухгалтерской </w:t>
            </w:r>
            <w:r w:rsidRPr="00C60794">
              <w:rPr>
                <w:rFonts w:ascii="Times New Roman" w:hAnsi="Times New Roman"/>
                <w:sz w:val="28"/>
                <w:szCs w:val="28"/>
              </w:rPr>
              <w:lastRenderedPageBreak/>
              <w:t>отчетности автономного учреждения и утверждения аудиторской организации.</w:t>
            </w:r>
          </w:p>
          <w:p w:rsidR="00FB0223" w:rsidRDefault="00FB0223" w:rsidP="008C354C">
            <w:pPr>
              <w:pStyle w:val="11"/>
              <w:shd w:val="clear" w:color="auto" w:fill="auto"/>
              <w:tabs>
                <w:tab w:val="left" w:pos="802"/>
              </w:tabs>
              <w:spacing w:line="240" w:lineRule="auto"/>
              <w:ind w:right="40" w:firstLine="0"/>
              <w:jc w:val="both"/>
              <w:rPr>
                <w:rFonts w:ascii="Times New Roman" w:hAnsi="Times New Roman"/>
                <w:sz w:val="28"/>
                <w:szCs w:val="28"/>
              </w:rPr>
            </w:pPr>
          </w:p>
          <w:p w:rsidR="00FB0223" w:rsidRPr="00C60794" w:rsidRDefault="00FB0223" w:rsidP="008C354C">
            <w:pPr>
              <w:pStyle w:val="11"/>
              <w:shd w:val="clear" w:color="auto" w:fill="auto"/>
              <w:tabs>
                <w:tab w:val="left" w:pos="802"/>
              </w:tabs>
              <w:spacing w:line="240" w:lineRule="auto"/>
              <w:ind w:right="40" w:firstLine="0"/>
              <w:jc w:val="both"/>
              <w:rPr>
                <w:rFonts w:ascii="Times New Roman" w:hAnsi="Times New Roman"/>
                <w:sz w:val="28"/>
                <w:szCs w:val="28"/>
              </w:rPr>
            </w:pPr>
            <w:r>
              <w:rPr>
                <w:rFonts w:ascii="Times New Roman" w:hAnsi="Times New Roman"/>
                <w:sz w:val="28"/>
                <w:szCs w:val="28"/>
              </w:rPr>
              <w:t>2.</w:t>
            </w:r>
            <w:r w:rsidRPr="00C60794">
              <w:rPr>
                <w:rFonts w:ascii="Times New Roman" w:hAnsi="Times New Roman"/>
                <w:sz w:val="28"/>
                <w:szCs w:val="28"/>
              </w:rPr>
              <w:t>По вопросам, указанным в пунктах 1 - 4 и 8 части 1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FB0223" w:rsidRPr="00C60794" w:rsidRDefault="00FB0223" w:rsidP="008C354C">
            <w:pPr>
              <w:pStyle w:val="11"/>
              <w:shd w:val="clear" w:color="auto" w:fill="auto"/>
              <w:spacing w:line="240" w:lineRule="auto"/>
              <w:ind w:left="20"/>
              <w:rPr>
                <w:rFonts w:ascii="Times New Roman" w:hAnsi="Times New Roman"/>
                <w:sz w:val="28"/>
                <w:szCs w:val="28"/>
              </w:rPr>
            </w:pPr>
            <w:r w:rsidRPr="00C60794">
              <w:rPr>
                <w:rFonts w:ascii="Times New Roman" w:hAnsi="Times New Roman"/>
                <w:sz w:val="28"/>
                <w:szCs w:val="28"/>
              </w:rPr>
              <w:t>(в ред. Федерального закона от 08.05.2010 N 83-Ф3)</w:t>
            </w:r>
          </w:p>
          <w:p w:rsidR="00FB0223"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p>
          <w:p w:rsidR="00FB0223" w:rsidRPr="00C60794"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r>
              <w:rPr>
                <w:rFonts w:ascii="Times New Roman" w:hAnsi="Times New Roman"/>
                <w:sz w:val="28"/>
                <w:szCs w:val="28"/>
              </w:rPr>
              <w:t>3.</w:t>
            </w:r>
            <w:r w:rsidRPr="00C60794">
              <w:rPr>
                <w:rFonts w:ascii="Times New Roman" w:hAnsi="Times New Roman"/>
                <w:sz w:val="28"/>
                <w:szCs w:val="28"/>
              </w:rPr>
              <w:t>По вопросу, указанному в пункте 6 части 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пунктах 5 и 11 части 1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FB0223" w:rsidRPr="00C60794" w:rsidRDefault="00FB0223" w:rsidP="008C354C">
            <w:pPr>
              <w:pStyle w:val="11"/>
              <w:shd w:val="clear" w:color="auto" w:fill="auto"/>
              <w:spacing w:line="240" w:lineRule="auto"/>
              <w:ind w:left="20"/>
              <w:rPr>
                <w:rFonts w:ascii="Times New Roman" w:hAnsi="Times New Roman"/>
                <w:sz w:val="28"/>
                <w:szCs w:val="28"/>
              </w:rPr>
            </w:pPr>
            <w:r w:rsidRPr="00C60794">
              <w:rPr>
                <w:rFonts w:ascii="Times New Roman" w:hAnsi="Times New Roman"/>
                <w:sz w:val="28"/>
                <w:szCs w:val="28"/>
              </w:rPr>
              <w:t>(в ред. Федерального закона от 08.05.2010 N 83-Ф3)</w:t>
            </w:r>
          </w:p>
          <w:p w:rsidR="00FB0223"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p>
          <w:p w:rsidR="00FB0223" w:rsidRPr="00C60794"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r>
              <w:rPr>
                <w:rFonts w:ascii="Times New Roman" w:hAnsi="Times New Roman"/>
                <w:sz w:val="28"/>
                <w:szCs w:val="28"/>
              </w:rPr>
              <w:t>4.</w:t>
            </w:r>
            <w:r w:rsidRPr="00C60794">
              <w:rPr>
                <w:rFonts w:ascii="Times New Roman" w:hAnsi="Times New Roman"/>
                <w:sz w:val="28"/>
                <w:szCs w:val="28"/>
              </w:rPr>
              <w:t>Документы, представляемые в соответствии с пунктом 7 части 1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FB0223" w:rsidRPr="00C60794" w:rsidRDefault="00FB0223" w:rsidP="008C354C">
            <w:pPr>
              <w:pStyle w:val="11"/>
              <w:shd w:val="clear" w:color="auto" w:fill="auto"/>
              <w:tabs>
                <w:tab w:val="left" w:pos="793"/>
              </w:tabs>
              <w:spacing w:line="240" w:lineRule="auto"/>
              <w:ind w:right="40" w:firstLine="0"/>
              <w:jc w:val="both"/>
              <w:rPr>
                <w:rFonts w:ascii="Times New Roman" w:hAnsi="Times New Roman"/>
                <w:sz w:val="28"/>
                <w:szCs w:val="28"/>
              </w:rPr>
            </w:pPr>
            <w:r>
              <w:rPr>
                <w:rFonts w:ascii="Times New Roman" w:hAnsi="Times New Roman"/>
                <w:sz w:val="28"/>
                <w:szCs w:val="28"/>
              </w:rPr>
              <w:t>5.</w:t>
            </w:r>
            <w:r w:rsidRPr="00C60794">
              <w:rPr>
                <w:rFonts w:ascii="Times New Roman" w:hAnsi="Times New Roman"/>
                <w:sz w:val="28"/>
                <w:szCs w:val="28"/>
              </w:rPr>
              <w:t>По вопросам, указанным в пунктах 9, 10 и 12 части 1 настоящей статьи, наблюдательный совет автономного учреждения принимает решения, обязательные для руководителя автономного учреждения.</w:t>
            </w:r>
          </w:p>
          <w:p w:rsidR="00FB0223" w:rsidRDefault="00FB0223" w:rsidP="008C354C">
            <w:pPr>
              <w:pStyle w:val="11"/>
              <w:shd w:val="clear" w:color="auto" w:fill="auto"/>
              <w:tabs>
                <w:tab w:val="left" w:pos="846"/>
              </w:tabs>
              <w:spacing w:line="240" w:lineRule="auto"/>
              <w:ind w:right="40" w:firstLine="0"/>
              <w:jc w:val="both"/>
              <w:rPr>
                <w:rFonts w:ascii="Times New Roman" w:hAnsi="Times New Roman"/>
                <w:sz w:val="28"/>
                <w:szCs w:val="28"/>
              </w:rPr>
            </w:pPr>
          </w:p>
          <w:p w:rsidR="00FB0223" w:rsidRPr="00C60794" w:rsidRDefault="00FB0223" w:rsidP="008C354C">
            <w:pPr>
              <w:pStyle w:val="11"/>
              <w:shd w:val="clear" w:color="auto" w:fill="auto"/>
              <w:tabs>
                <w:tab w:val="left" w:pos="846"/>
              </w:tabs>
              <w:spacing w:line="240" w:lineRule="auto"/>
              <w:ind w:right="40" w:firstLine="0"/>
              <w:jc w:val="both"/>
              <w:rPr>
                <w:rFonts w:ascii="Times New Roman" w:hAnsi="Times New Roman"/>
                <w:sz w:val="28"/>
                <w:szCs w:val="28"/>
              </w:rPr>
            </w:pPr>
            <w:r>
              <w:rPr>
                <w:rFonts w:ascii="Times New Roman" w:hAnsi="Times New Roman"/>
                <w:sz w:val="28"/>
                <w:szCs w:val="28"/>
              </w:rPr>
              <w:t>6.</w:t>
            </w:r>
            <w:r w:rsidRPr="00C60794">
              <w:rPr>
                <w:rFonts w:ascii="Times New Roman" w:hAnsi="Times New Roman"/>
                <w:sz w:val="28"/>
                <w:szCs w:val="28"/>
              </w:rPr>
              <w:t>Рекомендации и заключения по вопросам, указанным в пунктах 1 - 8 и 11 части 1 настоящей статьи, даются большинством голосов от общего числа голосов членов наблюдательного совета автономного учреждения.</w:t>
            </w:r>
          </w:p>
          <w:p w:rsidR="00FB0223" w:rsidRPr="00147E4E" w:rsidRDefault="00FB0223" w:rsidP="008C354C">
            <w:pPr>
              <w:pStyle w:val="11"/>
              <w:shd w:val="clear" w:color="auto" w:fill="auto"/>
              <w:tabs>
                <w:tab w:val="left" w:pos="783"/>
              </w:tabs>
              <w:spacing w:line="240" w:lineRule="auto"/>
              <w:ind w:left="360" w:right="40" w:firstLine="0"/>
              <w:jc w:val="both"/>
              <w:rPr>
                <w:rFonts w:ascii="Times New Roman" w:hAnsi="Times New Roman"/>
                <w:sz w:val="28"/>
                <w:szCs w:val="28"/>
              </w:rPr>
            </w:pPr>
          </w:p>
          <w:p w:rsidR="00FB0223" w:rsidRDefault="00FB0223" w:rsidP="008C354C">
            <w:pPr>
              <w:pStyle w:val="11"/>
              <w:shd w:val="clear" w:color="auto" w:fill="auto"/>
              <w:tabs>
                <w:tab w:val="left" w:pos="783"/>
              </w:tabs>
              <w:spacing w:line="240" w:lineRule="auto"/>
              <w:ind w:right="40" w:firstLine="0"/>
              <w:jc w:val="both"/>
              <w:rPr>
                <w:rFonts w:ascii="Times New Roman" w:hAnsi="Times New Roman"/>
                <w:sz w:val="28"/>
                <w:szCs w:val="28"/>
              </w:rPr>
            </w:pPr>
            <w:r>
              <w:rPr>
                <w:rFonts w:ascii="Times New Roman" w:hAnsi="Times New Roman"/>
                <w:sz w:val="28"/>
                <w:szCs w:val="28"/>
              </w:rPr>
              <w:t>7.</w:t>
            </w:r>
            <w:r w:rsidRPr="00C60794">
              <w:rPr>
                <w:rFonts w:ascii="Times New Roman" w:hAnsi="Times New Roman"/>
                <w:sz w:val="28"/>
                <w:szCs w:val="28"/>
              </w:rPr>
              <w:t>Решения по вопросам, указанным в пунктах 9 и 12 части 1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FB0223" w:rsidRPr="00147E4E" w:rsidRDefault="00FB0223" w:rsidP="008C354C">
            <w:pPr>
              <w:pStyle w:val="11"/>
              <w:shd w:val="clear" w:color="auto" w:fill="auto"/>
              <w:tabs>
                <w:tab w:val="left" w:pos="783"/>
              </w:tabs>
              <w:spacing w:line="240" w:lineRule="auto"/>
              <w:ind w:right="40" w:firstLine="0"/>
              <w:jc w:val="both"/>
              <w:rPr>
                <w:rFonts w:ascii="Times New Roman" w:hAnsi="Times New Roman"/>
                <w:sz w:val="28"/>
                <w:szCs w:val="28"/>
              </w:rPr>
            </w:pPr>
          </w:p>
          <w:p w:rsidR="00FB0223"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r>
              <w:rPr>
                <w:rFonts w:ascii="Times New Roman" w:hAnsi="Times New Roman"/>
                <w:sz w:val="28"/>
                <w:szCs w:val="28"/>
              </w:rPr>
              <w:lastRenderedPageBreak/>
              <w:t>8.</w:t>
            </w:r>
            <w:r w:rsidRPr="00C60794">
              <w:rPr>
                <w:rFonts w:ascii="Times New Roman" w:hAnsi="Times New Roman"/>
                <w:sz w:val="28"/>
                <w:szCs w:val="28"/>
              </w:rPr>
              <w:t>Решение по вопросу, указанному в пункте 10 части 1 настоящей статьи, принимается наблюдательным советом автономного учреждения в порядке, установленном частями 1 и 2 статьи 17 настоящего Федерального закона.</w:t>
            </w:r>
          </w:p>
          <w:p w:rsidR="00FB0223"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p>
          <w:p w:rsidR="00FB0223" w:rsidRPr="00147E4E" w:rsidRDefault="00FB0223" w:rsidP="008C354C">
            <w:pPr>
              <w:pStyle w:val="11"/>
              <w:shd w:val="clear" w:color="auto" w:fill="auto"/>
              <w:tabs>
                <w:tab w:val="left" w:pos="831"/>
              </w:tabs>
              <w:spacing w:line="240" w:lineRule="auto"/>
              <w:ind w:right="40" w:firstLine="0"/>
              <w:jc w:val="both"/>
              <w:rPr>
                <w:rFonts w:ascii="Times New Roman" w:hAnsi="Times New Roman"/>
                <w:sz w:val="28"/>
                <w:szCs w:val="28"/>
              </w:rPr>
            </w:pPr>
            <w:r>
              <w:rPr>
                <w:rFonts w:ascii="Times New Roman" w:hAnsi="Times New Roman"/>
                <w:sz w:val="28"/>
                <w:szCs w:val="28"/>
              </w:rPr>
              <w:t>9.</w:t>
            </w:r>
            <w:r w:rsidRPr="00C60794">
              <w:rPr>
                <w:rFonts w:ascii="Times New Roman" w:hAnsi="Times New Roman"/>
                <w:sz w:val="28"/>
                <w:szCs w:val="28"/>
              </w:rPr>
              <w:t>Вопросы, относящиеся к компетенции наблюдательного совета автономного учреждения в соответствии с частью 1 настоящей статьи, не могут быть переданы на рассмотрение других органов автономного учреждения. (ФЗ от 03.11.2006 (ред. От 06.11.2011) № 174-ФЗ «Об автономных учреждениях»)</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lastRenderedPageBreak/>
              <w:t>Совет учреждения</w:t>
            </w:r>
          </w:p>
        </w:tc>
        <w:tc>
          <w:tcPr>
            <w:tcW w:w="3610" w:type="dxa"/>
          </w:tcPr>
          <w:p w:rsidR="00FB0223" w:rsidRPr="00C60794" w:rsidRDefault="00FB0223" w:rsidP="008C354C">
            <w:pPr>
              <w:spacing w:after="0" w:line="240" w:lineRule="auto"/>
              <w:rPr>
                <w:rFonts w:ascii="Times New Roman" w:hAnsi="Times New Roman"/>
                <w:sz w:val="28"/>
                <w:szCs w:val="28"/>
              </w:rPr>
            </w:pPr>
            <w:r w:rsidRPr="00C60794">
              <w:rPr>
                <w:rFonts w:ascii="Times New Roman" w:hAnsi="Times New Roman"/>
                <w:sz w:val="28"/>
                <w:szCs w:val="28"/>
              </w:rPr>
              <w:t>1. Согласование</w:t>
            </w:r>
            <w:r w:rsidRPr="00C60794">
              <w:rPr>
                <w:rFonts w:ascii="Times New Roman" w:hAnsi="Times New Roman"/>
                <w:i/>
                <w:sz w:val="28"/>
                <w:szCs w:val="28"/>
              </w:rPr>
              <w:t xml:space="preserve"> </w:t>
            </w:r>
            <w:r w:rsidRPr="00C60794">
              <w:rPr>
                <w:rFonts w:ascii="Times New Roman" w:hAnsi="Times New Roman"/>
                <w:sz w:val="28"/>
                <w:szCs w:val="28"/>
              </w:rPr>
              <w:t>основных документов по образовательной деятельности.</w:t>
            </w:r>
          </w:p>
          <w:p w:rsidR="00FB0223" w:rsidRPr="00C60794" w:rsidRDefault="00FB0223" w:rsidP="008C354C">
            <w:pPr>
              <w:spacing w:after="0" w:line="240" w:lineRule="auto"/>
              <w:rPr>
                <w:rFonts w:ascii="Times New Roman" w:hAnsi="Times New Roman"/>
                <w:sz w:val="28"/>
                <w:szCs w:val="28"/>
              </w:rPr>
            </w:pPr>
            <w:r w:rsidRPr="00C60794">
              <w:rPr>
                <w:rFonts w:ascii="Times New Roman" w:hAnsi="Times New Roman"/>
                <w:sz w:val="28"/>
                <w:szCs w:val="28"/>
              </w:rPr>
              <w:t>2. Рассмотрение</w:t>
            </w:r>
            <w:r w:rsidRPr="00C60794">
              <w:rPr>
                <w:rFonts w:ascii="Times New Roman" w:hAnsi="Times New Roman"/>
                <w:i/>
                <w:sz w:val="28"/>
                <w:szCs w:val="28"/>
              </w:rPr>
              <w:t xml:space="preserve"> </w:t>
            </w:r>
            <w:r w:rsidRPr="00C60794">
              <w:rPr>
                <w:rFonts w:ascii="Times New Roman" w:hAnsi="Times New Roman"/>
                <w:sz w:val="28"/>
                <w:szCs w:val="28"/>
              </w:rPr>
              <w:t>годового календарного учебного графика по представлению педагогического совета.</w:t>
            </w:r>
          </w:p>
          <w:p w:rsidR="00FB0223" w:rsidRPr="00C60794" w:rsidRDefault="00FB0223" w:rsidP="008C354C">
            <w:pPr>
              <w:pStyle w:val="a5"/>
              <w:spacing w:line="240" w:lineRule="auto"/>
              <w:ind w:firstLine="0"/>
              <w:jc w:val="left"/>
            </w:pPr>
            <w:r w:rsidRPr="00C60794">
              <w:t>3. Утверждение Программы развития образовательного учреждения.</w:t>
            </w:r>
          </w:p>
          <w:p w:rsidR="00FB0223" w:rsidRPr="00C60794" w:rsidRDefault="00FB0223" w:rsidP="008C354C">
            <w:pPr>
              <w:pStyle w:val="a5"/>
              <w:spacing w:line="240" w:lineRule="auto"/>
              <w:ind w:firstLine="0"/>
              <w:jc w:val="left"/>
            </w:pPr>
            <w:r w:rsidRPr="00C60794">
              <w:t>4. Рассмотрение жалоб и заявлений родителей (законных представителей) на действия (бездействие) педагогического и административного персонала образовательного учреждения.</w:t>
            </w:r>
          </w:p>
          <w:p w:rsidR="00FB0223" w:rsidRPr="00C60794" w:rsidRDefault="00FB0223" w:rsidP="008C354C">
            <w:pPr>
              <w:pStyle w:val="a5"/>
              <w:spacing w:line="240" w:lineRule="auto"/>
              <w:ind w:firstLine="0"/>
              <w:jc w:val="left"/>
            </w:pPr>
            <w:r w:rsidRPr="00C60794">
              <w:t>5. Заслушивание по представлению руководителя образовательного учреждения и утверждение ежегодного публичного отчета образовательного учреждения по итогам учебного и финансового года.</w:t>
            </w:r>
          </w:p>
          <w:p w:rsidR="00FB0223" w:rsidRPr="00C60794" w:rsidRDefault="00FB0223" w:rsidP="008C354C">
            <w:pPr>
              <w:pStyle w:val="a5"/>
              <w:spacing w:line="240" w:lineRule="auto"/>
              <w:ind w:firstLine="0"/>
              <w:jc w:val="left"/>
            </w:pPr>
            <w:r w:rsidRPr="00C60794">
              <w:t xml:space="preserve">6.Представление ежегодного публичного отчета образовательного </w:t>
            </w:r>
            <w:r w:rsidRPr="00C60794">
              <w:lastRenderedPageBreak/>
              <w:t>учреждения общественности и учредителю.</w:t>
            </w:r>
          </w:p>
          <w:p w:rsidR="00FB0223" w:rsidRPr="00C60794" w:rsidRDefault="00FB0223" w:rsidP="008C354C">
            <w:pPr>
              <w:pStyle w:val="a5"/>
              <w:spacing w:line="240" w:lineRule="auto"/>
              <w:ind w:firstLine="0"/>
              <w:jc w:val="left"/>
            </w:pPr>
            <w:r w:rsidRPr="00C60794">
              <w:t>7. Участие в определении системы стимулирования качественного труда работников образовательного учреждения.</w:t>
            </w:r>
          </w:p>
          <w:p w:rsidR="00FB0223" w:rsidRPr="00C60794" w:rsidRDefault="00FB0223" w:rsidP="008C354C">
            <w:pPr>
              <w:pStyle w:val="a5"/>
              <w:spacing w:line="240" w:lineRule="auto"/>
              <w:ind w:firstLine="0"/>
              <w:jc w:val="left"/>
            </w:pPr>
            <w:r w:rsidRPr="00C60794">
              <w:t>8. Рассмотрение вопросов создания здоровых и безопасных условий обучения и воспитания в образовательном учреждении</w:t>
            </w:r>
          </w:p>
          <w:p w:rsidR="00FB0223" w:rsidRPr="00C60794" w:rsidRDefault="00FB0223" w:rsidP="008C354C">
            <w:pPr>
              <w:pStyle w:val="a5"/>
              <w:spacing w:line="240" w:lineRule="auto"/>
              <w:ind w:firstLine="0"/>
              <w:jc w:val="left"/>
            </w:pPr>
            <w:r w:rsidRPr="00C60794">
              <w:t>9. Иные полномочия, закрепленные за Советом по решению Педагогического совета и общего собрания трудового коллектива образовательного учреждения.</w:t>
            </w:r>
          </w:p>
          <w:p w:rsidR="00FB0223" w:rsidRPr="00C60794" w:rsidRDefault="00FB0223" w:rsidP="008C354C">
            <w:pPr>
              <w:widowControl w:val="0"/>
              <w:autoSpaceDE w:val="0"/>
              <w:autoSpaceDN w:val="0"/>
              <w:adjustRightInd w:val="0"/>
              <w:spacing w:after="0" w:line="240" w:lineRule="auto"/>
              <w:rPr>
                <w:rFonts w:ascii="Times New Roman" w:hAnsi="Times New Roman"/>
                <w:color w:val="FF0000"/>
                <w:sz w:val="28"/>
                <w:szCs w:val="28"/>
              </w:rPr>
            </w:pPr>
          </w:p>
        </w:tc>
        <w:tc>
          <w:tcPr>
            <w:tcW w:w="3498" w:type="dxa"/>
          </w:tcPr>
          <w:p w:rsidR="00FB0223" w:rsidRPr="00C60794" w:rsidRDefault="00FB0223" w:rsidP="008C354C">
            <w:pPr>
              <w:pStyle w:val="a5"/>
              <w:spacing w:line="240" w:lineRule="auto"/>
              <w:ind w:firstLine="0"/>
              <w:jc w:val="left"/>
            </w:pPr>
            <w:r w:rsidRPr="00C60794">
              <w:lastRenderedPageBreak/>
              <w:t>1.Определение основных направлений развития образовательного учреждения.</w:t>
            </w:r>
          </w:p>
          <w:p w:rsidR="00FB0223" w:rsidRPr="00C60794" w:rsidRDefault="00FB0223" w:rsidP="008C354C">
            <w:pPr>
              <w:pStyle w:val="a5"/>
              <w:spacing w:line="240" w:lineRule="auto"/>
              <w:ind w:firstLine="0"/>
              <w:jc w:val="left"/>
            </w:pPr>
            <w:r w:rsidRPr="00C60794">
              <w:t>2. Стимулирование труда его работников.</w:t>
            </w:r>
          </w:p>
          <w:p w:rsidR="00FB0223" w:rsidRPr="00C60794" w:rsidRDefault="00FB0223" w:rsidP="008C354C">
            <w:pPr>
              <w:pStyle w:val="a5"/>
              <w:spacing w:line="240" w:lineRule="auto"/>
              <w:ind w:firstLine="0"/>
              <w:jc w:val="left"/>
            </w:pPr>
            <w:r w:rsidRPr="00C60794">
              <w:t>3. Содействие созданию в общеобразовательном учреждении оптимальных условий и форм организации образовательного процесса.</w:t>
            </w:r>
          </w:p>
          <w:p w:rsidR="00FB0223" w:rsidRPr="00C60794" w:rsidRDefault="00FB0223" w:rsidP="008C354C">
            <w:pPr>
              <w:pStyle w:val="a5"/>
              <w:spacing w:line="240" w:lineRule="auto"/>
              <w:ind w:firstLine="0"/>
              <w:jc w:val="left"/>
            </w:pPr>
            <w:r w:rsidRPr="00C60794">
              <w:t>4. Контроль за соблюдением надлежащих условий обучения, воспитания и труда в образовательном учреждении, сохранения и укрепления здоровья воспитанников.</w:t>
            </w:r>
          </w:p>
          <w:p w:rsidR="00FB0223" w:rsidRPr="00C60794" w:rsidRDefault="00FB0223" w:rsidP="008C354C">
            <w:pPr>
              <w:pStyle w:val="a5"/>
              <w:tabs>
                <w:tab w:val="left" w:pos="840"/>
                <w:tab w:val="left" w:pos="960"/>
              </w:tabs>
              <w:spacing w:line="240" w:lineRule="auto"/>
              <w:ind w:firstLine="0"/>
              <w:jc w:val="left"/>
            </w:pPr>
            <w:r w:rsidRPr="00C60794">
              <w:t>5. Участие в рассмотрении конфликтных ситуаций между участниками образовательного процесса в случаях, когда это необходимо.</w:t>
            </w:r>
          </w:p>
          <w:p w:rsidR="00FB0223" w:rsidRPr="00C60794" w:rsidRDefault="00FB0223" w:rsidP="008C354C">
            <w:pPr>
              <w:pStyle w:val="a5"/>
              <w:spacing w:line="240" w:lineRule="auto"/>
              <w:ind w:firstLine="0"/>
              <w:jc w:val="left"/>
            </w:pPr>
            <w:r w:rsidRPr="00C60794">
              <w:t>6. Обеспечение информирования общественности о состоянии дел в образовательном учреждении.</w:t>
            </w:r>
          </w:p>
          <w:p w:rsidR="00FB0223" w:rsidRPr="00C60794" w:rsidRDefault="00FB0223" w:rsidP="008C354C">
            <w:pPr>
              <w:widowControl w:val="0"/>
              <w:tabs>
                <w:tab w:val="center" w:pos="1692"/>
              </w:tabs>
              <w:autoSpaceDE w:val="0"/>
              <w:autoSpaceDN w:val="0"/>
              <w:adjustRightInd w:val="0"/>
              <w:spacing w:after="0" w:line="240" w:lineRule="auto"/>
              <w:rPr>
                <w:rFonts w:ascii="Times New Roman" w:hAnsi="Times New Roman"/>
                <w:color w:val="FF0000"/>
                <w:sz w:val="28"/>
                <w:szCs w:val="28"/>
              </w:rPr>
            </w:pPr>
            <w:r w:rsidRPr="00C60794">
              <w:rPr>
                <w:rFonts w:ascii="Times New Roman" w:hAnsi="Times New Roman"/>
                <w:color w:val="FF0000"/>
                <w:sz w:val="28"/>
                <w:szCs w:val="28"/>
              </w:rPr>
              <w:lastRenderedPageBreak/>
              <w:t xml:space="preserve"> </w:t>
            </w:r>
            <w:r w:rsidRPr="00C60794">
              <w:rPr>
                <w:rFonts w:ascii="Times New Roman" w:hAnsi="Times New Roman"/>
                <w:color w:val="FF0000"/>
                <w:sz w:val="28"/>
                <w:szCs w:val="28"/>
              </w:rPr>
              <w:tab/>
            </w:r>
          </w:p>
        </w:tc>
      </w:tr>
      <w:tr w:rsidR="00FB0223" w:rsidRPr="00C60794" w:rsidTr="00350EB8">
        <w:trPr>
          <w:trHeight w:val="2147"/>
        </w:trPr>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sidRPr="00C60794">
              <w:rPr>
                <w:rFonts w:ascii="Times New Roman" w:hAnsi="Times New Roman"/>
                <w:sz w:val="28"/>
                <w:szCs w:val="28"/>
              </w:rPr>
              <w:lastRenderedPageBreak/>
              <w:t>Педагогический совет</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Определение  направлений оздоровительной и образовательной деятельности учреждения.</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 Определение перспективы развития МАДОУ.</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вырабатывает общие подходы к созданию образовательной концепции МАДОУ;</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Контроль выполнения принятых решений.</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Внесение предложений администрации по улучшению деятельности.</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Утверждение  учебных планов, рабочих учебных  и образовательных программ.</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Повышение качества образовательных услуг, расширение спектра предлагаемых образовательных услуг.</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Обобщение результатов педагогической работы коллектива по различным направлениям деятельности дошкольного учреждения.</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sidRPr="00C60794">
              <w:rPr>
                <w:rFonts w:ascii="Times New Roman" w:hAnsi="Times New Roman"/>
                <w:sz w:val="28"/>
                <w:szCs w:val="28"/>
              </w:rPr>
              <w:t>Общее собрание трудового коллектива.</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Обеспечивает всестороннюю поддержку дошкольного учреждения в </w:t>
            </w:r>
            <w:r w:rsidRPr="00C60794">
              <w:rPr>
                <w:rFonts w:ascii="Times New Roman" w:hAnsi="Times New Roman"/>
                <w:sz w:val="28"/>
                <w:szCs w:val="28"/>
              </w:rPr>
              <w:lastRenderedPageBreak/>
              <w:t xml:space="preserve">вопросах организации деятельности учреждения, способствует выполнению нормативно - правовых актов РФ, ДОУ. </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lastRenderedPageBreak/>
              <w:t xml:space="preserve">Осуществление  решений вопросов социальной защищенности и </w:t>
            </w:r>
            <w:r w:rsidRPr="00C60794">
              <w:rPr>
                <w:rFonts w:ascii="Times New Roman" w:hAnsi="Times New Roman"/>
                <w:sz w:val="28"/>
                <w:szCs w:val="28"/>
              </w:rPr>
              <w:lastRenderedPageBreak/>
              <w:t>соблюдения мер социальной защиты сотрудников.</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Выполнение решений и требований, принятых на собраниях трудового коллектива.</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sidRPr="00C60794">
              <w:rPr>
                <w:rFonts w:ascii="Times New Roman" w:hAnsi="Times New Roman"/>
                <w:sz w:val="28"/>
                <w:szCs w:val="28"/>
              </w:rPr>
              <w:lastRenderedPageBreak/>
              <w:t>Административно-хозяйственный совет</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Осуществляет  контроль, анализ  и планирование по направлениям деятельности МАДОУ. </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Обеспечение  выполнения целей и задач дошкольного учреждения на перспективу развития с обозначением реального результата и сроков выполнения. </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w:t>
            </w:r>
            <w:r w:rsidRPr="00C60794">
              <w:rPr>
                <w:rFonts w:ascii="Times New Roman" w:hAnsi="Times New Roman"/>
                <w:sz w:val="28"/>
                <w:szCs w:val="28"/>
              </w:rPr>
              <w:t>етодический совет</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Осуществляет  контроль, анализ  и планирование образовательной деятельности МАДОУ. </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Обеспечение  выполнения целей и задач образовательной деятельности дошкольного учреждения на перспективу развития с обозначением реального результата и сроков выполнения. </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sidRPr="00C60794">
              <w:rPr>
                <w:rFonts w:ascii="Times New Roman" w:hAnsi="Times New Roman"/>
                <w:sz w:val="28"/>
                <w:szCs w:val="28"/>
              </w:rPr>
              <w:t>Родительские комитеты групп</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Обеспечение постоянной взаимосвязи МАДОУ с родителями. Осуществление помощи детскому саду в его работе и организация выполнения всеми родителями законных требований МАДОУ.</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Осуществление  контроля и анализа деятельности МАДОУ.</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Участие в планировании  работы МАДОУ.</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Содействие организации и улучшению условий жизнедеятельности участников образовательного процесса.</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Содействие организации конкурсов, соревнований и других массовых мероприятий учреждения.</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Содействие совершенствованию материально-технической базы учреждения, благоустройству его помещений и территории. </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Проблемно-</w:t>
            </w:r>
            <w:r w:rsidRPr="00C60794">
              <w:rPr>
                <w:rFonts w:ascii="Times New Roman" w:hAnsi="Times New Roman"/>
                <w:sz w:val="28"/>
                <w:szCs w:val="28"/>
              </w:rPr>
              <w:lastRenderedPageBreak/>
              <w:t>исследовательские группы по направлениям деятельности МАДОУ (творческие группы, группы педагогов-наставников, группа информационной поддержки)</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lastRenderedPageBreak/>
              <w:t xml:space="preserve">Организуют работу по </w:t>
            </w:r>
            <w:r w:rsidRPr="00C60794">
              <w:rPr>
                <w:rFonts w:ascii="Times New Roman" w:hAnsi="Times New Roman"/>
                <w:sz w:val="28"/>
                <w:szCs w:val="28"/>
              </w:rPr>
              <w:lastRenderedPageBreak/>
              <w:t>повышению качества и эффективности образования.</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Оказывают консультативную помощь родителям, педагогическим работникам.</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Участвуют в деятельности методических объединений и других формах методической работы, представляют свой опыт, результаты работы на уровне города, МАДОУ.</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lastRenderedPageBreak/>
              <w:t xml:space="preserve">Повышение качества и </w:t>
            </w:r>
            <w:r w:rsidRPr="00C60794">
              <w:rPr>
                <w:rFonts w:ascii="Times New Roman" w:hAnsi="Times New Roman"/>
                <w:sz w:val="28"/>
                <w:szCs w:val="28"/>
              </w:rPr>
              <w:lastRenderedPageBreak/>
              <w:t>эффективности образования.</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Обеспечение  внедрения в практику инновационных управленческих и педагогических технологий;</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Обеспечение педагогически обоснованного выбора форм, средств и методов обучения.</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 </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lastRenderedPageBreak/>
              <w:t>Финансово – экономическая служба</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Осуществляет работу по исполнению бюджетных обязательств, определяют бюджетную политику ДОУ на финансовый год. Обеспечивают отсутствие финансовых нарушений при обеспечении функционирования ДОУ.</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Реализация бюджетных обязательств в полном объеме.</w:t>
            </w:r>
          </w:p>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 xml:space="preserve"> Привлечение внебюджетных источников финансирования для развития ДОУ </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Служба охраны труда и безопасности жизнедеятельности участников образовательного процесса</w:t>
            </w: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Обеспечение условий безопасной жизнедеятельности всех участников образовательного процесса</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Организация просветительской, образовательной деятельности по вопросам безопасности образовательного процесса.</w:t>
            </w:r>
          </w:p>
        </w:tc>
      </w:tr>
      <w:tr w:rsidR="00FB0223" w:rsidRPr="00C60794" w:rsidTr="00350EB8">
        <w:tc>
          <w:tcPr>
            <w:tcW w:w="2540" w:type="dxa"/>
          </w:tcPr>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r w:rsidRPr="00C60794">
              <w:rPr>
                <w:rFonts w:ascii="Times New Roman" w:hAnsi="Times New Roman"/>
                <w:sz w:val="28"/>
                <w:szCs w:val="28"/>
              </w:rPr>
              <w:t>Медико-педагогическая служба</w:t>
            </w:r>
          </w:p>
          <w:p w:rsidR="00FB0223" w:rsidRPr="00C60794" w:rsidRDefault="00FB0223" w:rsidP="008C354C">
            <w:pPr>
              <w:widowControl w:val="0"/>
              <w:autoSpaceDE w:val="0"/>
              <w:autoSpaceDN w:val="0"/>
              <w:adjustRightInd w:val="0"/>
              <w:spacing w:after="0" w:line="240" w:lineRule="auto"/>
              <w:jc w:val="both"/>
              <w:rPr>
                <w:rFonts w:ascii="Times New Roman" w:hAnsi="Times New Roman"/>
                <w:sz w:val="28"/>
                <w:szCs w:val="28"/>
              </w:rPr>
            </w:pPr>
          </w:p>
        </w:tc>
        <w:tc>
          <w:tcPr>
            <w:tcW w:w="3610"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Контроль и анализ реализации программ, мониторинг качества образования, состояния здоровья воспитанников, организации питания.</w:t>
            </w:r>
          </w:p>
        </w:tc>
        <w:tc>
          <w:tcPr>
            <w:tcW w:w="3498" w:type="dxa"/>
          </w:tcPr>
          <w:p w:rsidR="00FB0223" w:rsidRPr="00C60794" w:rsidRDefault="00FB0223" w:rsidP="008C354C">
            <w:pPr>
              <w:widowControl w:val="0"/>
              <w:autoSpaceDE w:val="0"/>
              <w:autoSpaceDN w:val="0"/>
              <w:adjustRightInd w:val="0"/>
              <w:spacing w:after="0" w:line="240" w:lineRule="auto"/>
              <w:rPr>
                <w:rFonts w:ascii="Times New Roman" w:hAnsi="Times New Roman"/>
                <w:sz w:val="28"/>
                <w:szCs w:val="28"/>
              </w:rPr>
            </w:pPr>
            <w:r w:rsidRPr="00C60794">
              <w:rPr>
                <w:rFonts w:ascii="Times New Roman" w:hAnsi="Times New Roman"/>
                <w:sz w:val="28"/>
                <w:szCs w:val="28"/>
              </w:rPr>
              <w:t>Обеспечение качественной и своевременной реализации образовательных и оздоровительных программ.</w:t>
            </w:r>
          </w:p>
        </w:tc>
      </w:tr>
    </w:tbl>
    <w:p w:rsidR="00FB0223" w:rsidRDefault="00FB0223" w:rsidP="00FB0223">
      <w:pPr>
        <w:spacing w:line="240" w:lineRule="auto"/>
        <w:ind w:firstLine="360"/>
        <w:jc w:val="both"/>
        <w:rPr>
          <w:rFonts w:ascii="Times New Roman" w:hAnsi="Times New Roman" w:cs="Times New Roman"/>
          <w:sz w:val="28"/>
          <w:szCs w:val="28"/>
        </w:rPr>
      </w:pPr>
    </w:p>
    <w:p w:rsidR="00315CA3" w:rsidRDefault="005E7672" w:rsidP="00FE4D61">
      <w:pPr>
        <w:spacing w:after="0" w:line="240" w:lineRule="auto"/>
        <w:ind w:right="447"/>
        <w:jc w:val="both"/>
        <w:rPr>
          <w:rFonts w:ascii="Times New Roman" w:hAnsi="Times New Roman" w:cs="Times New Roman"/>
          <w:sz w:val="28"/>
          <w:szCs w:val="28"/>
        </w:rPr>
      </w:pPr>
      <w:r w:rsidRPr="00FB0223">
        <w:rPr>
          <w:rFonts w:ascii="Times New Roman" w:hAnsi="Times New Roman" w:cs="Times New Roman"/>
          <w:sz w:val="28"/>
          <w:szCs w:val="28"/>
        </w:rPr>
        <w:t xml:space="preserve">Трехуровневая функционально-целевая модель управления предполагает: </w:t>
      </w:r>
    </w:p>
    <w:p w:rsidR="00FB0223" w:rsidRDefault="005E7672" w:rsidP="00FE4D61">
      <w:pPr>
        <w:spacing w:after="0" w:line="240" w:lineRule="auto"/>
        <w:ind w:right="447"/>
        <w:jc w:val="both"/>
        <w:rPr>
          <w:rFonts w:ascii="Times New Roman" w:hAnsi="Times New Roman" w:cs="Times New Roman"/>
          <w:sz w:val="28"/>
          <w:szCs w:val="28"/>
        </w:rPr>
      </w:pPr>
      <w:r w:rsidRPr="00711921">
        <w:rPr>
          <w:rFonts w:ascii="Times New Roman" w:hAnsi="Times New Roman" w:cs="Times New Roman"/>
          <w:b/>
          <w:i/>
          <w:sz w:val="28"/>
          <w:szCs w:val="28"/>
        </w:rPr>
        <w:t>I уровень</w:t>
      </w:r>
      <w:r w:rsidRPr="00FB0223">
        <w:rPr>
          <w:rFonts w:ascii="Times New Roman" w:hAnsi="Times New Roman" w:cs="Times New Roman"/>
          <w:sz w:val="28"/>
          <w:szCs w:val="28"/>
        </w:rPr>
        <w:t xml:space="preserve"> - предназначен для выработки стратегии развития МАДОУ. Стратегическое управление осуществляет заведующий МАДОУ, высшим органом управления МАДОУ являются коллегиальные органы. Коллегиальные органы представлены Общим собранием </w:t>
      </w:r>
      <w:r w:rsidRPr="00FB0223">
        <w:rPr>
          <w:rFonts w:ascii="Times New Roman" w:hAnsi="Times New Roman" w:cs="Times New Roman"/>
          <w:sz w:val="28"/>
          <w:szCs w:val="28"/>
        </w:rPr>
        <w:lastRenderedPageBreak/>
        <w:t>трудового коллектива, Педагогическим советом, Наблюдательным советом и Советом учреждения.</w:t>
      </w:r>
    </w:p>
    <w:p w:rsidR="00FB0223" w:rsidRDefault="005E7672" w:rsidP="00FE4D61">
      <w:pPr>
        <w:spacing w:after="0" w:line="240" w:lineRule="auto"/>
        <w:ind w:right="447" w:firstLine="357"/>
        <w:jc w:val="both"/>
        <w:rPr>
          <w:rFonts w:ascii="Times New Roman" w:hAnsi="Times New Roman" w:cs="Times New Roman"/>
          <w:sz w:val="28"/>
          <w:szCs w:val="28"/>
        </w:rPr>
      </w:pPr>
      <w:r w:rsidRPr="00FB0223">
        <w:rPr>
          <w:rFonts w:ascii="Times New Roman" w:hAnsi="Times New Roman" w:cs="Times New Roman"/>
          <w:sz w:val="28"/>
          <w:szCs w:val="28"/>
        </w:rPr>
        <w:t xml:space="preserve"> Регламент их деятельности определен: </w:t>
      </w:r>
    </w:p>
    <w:p w:rsidR="00FB0223" w:rsidRPr="00315CA3" w:rsidRDefault="005E7672" w:rsidP="00401EBF">
      <w:pPr>
        <w:pStyle w:val="a3"/>
        <w:numPr>
          <w:ilvl w:val="1"/>
          <w:numId w:val="3"/>
        </w:numPr>
        <w:spacing w:line="240" w:lineRule="auto"/>
        <w:ind w:left="0" w:right="447" w:firstLine="0"/>
        <w:jc w:val="both"/>
        <w:rPr>
          <w:sz w:val="28"/>
          <w:szCs w:val="28"/>
        </w:rPr>
      </w:pPr>
      <w:r w:rsidRPr="00315CA3">
        <w:rPr>
          <w:sz w:val="28"/>
          <w:szCs w:val="28"/>
        </w:rPr>
        <w:t xml:space="preserve">Положением об Общем собрании трудового коллектива; </w:t>
      </w:r>
    </w:p>
    <w:p w:rsidR="00FB0223" w:rsidRPr="00315CA3" w:rsidRDefault="005E7672" w:rsidP="00401EBF">
      <w:pPr>
        <w:pStyle w:val="a3"/>
        <w:numPr>
          <w:ilvl w:val="1"/>
          <w:numId w:val="3"/>
        </w:numPr>
        <w:spacing w:line="240" w:lineRule="auto"/>
        <w:ind w:left="0" w:right="447" w:firstLine="0"/>
        <w:jc w:val="both"/>
        <w:rPr>
          <w:sz w:val="28"/>
          <w:szCs w:val="28"/>
        </w:rPr>
      </w:pPr>
      <w:r w:rsidRPr="00315CA3">
        <w:rPr>
          <w:sz w:val="28"/>
          <w:szCs w:val="28"/>
        </w:rPr>
        <w:t xml:space="preserve">Положением о Педагогическом совете; </w:t>
      </w:r>
    </w:p>
    <w:p w:rsidR="00FB0223" w:rsidRPr="00315CA3" w:rsidRDefault="005E7672" w:rsidP="00401EBF">
      <w:pPr>
        <w:pStyle w:val="a3"/>
        <w:numPr>
          <w:ilvl w:val="1"/>
          <w:numId w:val="3"/>
        </w:numPr>
        <w:spacing w:line="240" w:lineRule="auto"/>
        <w:ind w:left="0" w:right="447" w:firstLine="0"/>
        <w:jc w:val="both"/>
        <w:rPr>
          <w:sz w:val="28"/>
          <w:szCs w:val="28"/>
        </w:rPr>
      </w:pPr>
      <w:r w:rsidRPr="00315CA3">
        <w:rPr>
          <w:sz w:val="28"/>
          <w:szCs w:val="28"/>
        </w:rPr>
        <w:t xml:space="preserve">Положением о Наблюдательном совете; </w:t>
      </w:r>
    </w:p>
    <w:p w:rsidR="00315CA3" w:rsidRDefault="005E7672" w:rsidP="00FE4D61">
      <w:pPr>
        <w:spacing w:after="0" w:line="240" w:lineRule="auto"/>
        <w:ind w:right="447" w:firstLine="357"/>
        <w:jc w:val="both"/>
        <w:rPr>
          <w:rFonts w:ascii="Times New Roman" w:hAnsi="Times New Roman" w:cs="Times New Roman"/>
          <w:sz w:val="28"/>
          <w:szCs w:val="28"/>
        </w:rPr>
      </w:pPr>
      <w:r w:rsidRPr="00FB0223">
        <w:rPr>
          <w:rFonts w:ascii="Times New Roman" w:hAnsi="Times New Roman" w:cs="Times New Roman"/>
          <w:sz w:val="28"/>
          <w:szCs w:val="28"/>
        </w:rPr>
        <w:t xml:space="preserve">Коллегиальные органы управления участвуют в решение финансово-экономических вопросов, определении стратегии и тактики развития МАДОУ, аналитической деятельности, в решении вопросов обеспечения безопасности жизнедеятельности участников образовательного процесса. </w:t>
      </w:r>
    </w:p>
    <w:p w:rsidR="00315CA3" w:rsidRDefault="005E7672" w:rsidP="00FE4D61">
      <w:pPr>
        <w:spacing w:after="0" w:line="240" w:lineRule="auto"/>
        <w:ind w:right="447" w:firstLine="357"/>
        <w:jc w:val="both"/>
        <w:rPr>
          <w:rFonts w:ascii="Times New Roman" w:hAnsi="Times New Roman" w:cs="Times New Roman"/>
          <w:sz w:val="28"/>
          <w:szCs w:val="28"/>
        </w:rPr>
      </w:pPr>
      <w:r w:rsidRPr="00711921">
        <w:rPr>
          <w:rFonts w:ascii="Times New Roman" w:hAnsi="Times New Roman" w:cs="Times New Roman"/>
          <w:b/>
          <w:i/>
          <w:sz w:val="28"/>
          <w:szCs w:val="28"/>
        </w:rPr>
        <w:t>II уровень</w:t>
      </w:r>
      <w:r w:rsidRPr="00FB0223">
        <w:rPr>
          <w:rFonts w:ascii="Times New Roman" w:hAnsi="Times New Roman" w:cs="Times New Roman"/>
          <w:sz w:val="28"/>
          <w:szCs w:val="28"/>
        </w:rPr>
        <w:t xml:space="preserve"> - предназначен для выработки тактики развития МАДОУ. Направлен на развитие научно-методического обеспечения, способствует эффективной организации образовательного процесса, развитию инновационной деятельности, развития МТБ. Тактическое управление находится в компетенции заместителей руководителя, методического совета, родительского комитета. </w:t>
      </w:r>
    </w:p>
    <w:p w:rsidR="00315CA3" w:rsidRDefault="005E7672" w:rsidP="00FE4D61">
      <w:pPr>
        <w:spacing w:after="0" w:line="240" w:lineRule="auto"/>
        <w:ind w:right="447" w:firstLine="357"/>
        <w:jc w:val="both"/>
        <w:rPr>
          <w:rFonts w:ascii="Times New Roman" w:hAnsi="Times New Roman" w:cs="Times New Roman"/>
          <w:sz w:val="28"/>
          <w:szCs w:val="28"/>
        </w:rPr>
      </w:pPr>
      <w:r w:rsidRPr="00711921">
        <w:rPr>
          <w:rFonts w:ascii="Times New Roman" w:hAnsi="Times New Roman" w:cs="Times New Roman"/>
          <w:b/>
          <w:i/>
          <w:sz w:val="28"/>
          <w:szCs w:val="28"/>
        </w:rPr>
        <w:t>III уровень</w:t>
      </w:r>
      <w:r w:rsidRPr="00FB0223">
        <w:rPr>
          <w:rFonts w:ascii="Times New Roman" w:hAnsi="Times New Roman" w:cs="Times New Roman"/>
          <w:sz w:val="28"/>
          <w:szCs w:val="28"/>
        </w:rPr>
        <w:t xml:space="preserve"> - оперативное управление осуществляют члены органов соуправления и самоуправления: педагоги, специалисты, родители воспитанников, объединенные по интересам в различные группы и решающие вопросы, не требующие административного управления. </w:t>
      </w:r>
    </w:p>
    <w:p w:rsidR="00315CA3" w:rsidRDefault="005E7672" w:rsidP="00FE4D61">
      <w:pPr>
        <w:spacing w:after="0" w:line="240" w:lineRule="auto"/>
        <w:ind w:right="447" w:firstLine="357"/>
        <w:jc w:val="both"/>
        <w:rPr>
          <w:rFonts w:ascii="Times New Roman" w:hAnsi="Times New Roman" w:cs="Times New Roman"/>
          <w:sz w:val="28"/>
          <w:szCs w:val="28"/>
        </w:rPr>
      </w:pPr>
      <w:r w:rsidRPr="00FB0223">
        <w:rPr>
          <w:rFonts w:ascii="Times New Roman" w:hAnsi="Times New Roman" w:cs="Times New Roman"/>
          <w:sz w:val="28"/>
          <w:szCs w:val="28"/>
        </w:rPr>
        <w:t xml:space="preserve">Модель включает в себя временные и постоянные функциональные группы, состоящие из представителей разных структурных подразделений, в том числе из рядовых сотрудников и родителей. </w:t>
      </w:r>
    </w:p>
    <w:p w:rsidR="00315CA3" w:rsidRDefault="005E7672" w:rsidP="00FE4D61">
      <w:pPr>
        <w:spacing w:after="0" w:line="240" w:lineRule="auto"/>
        <w:ind w:right="447" w:firstLine="357"/>
        <w:jc w:val="both"/>
        <w:rPr>
          <w:rFonts w:ascii="Times New Roman" w:hAnsi="Times New Roman" w:cs="Times New Roman"/>
          <w:sz w:val="28"/>
          <w:szCs w:val="28"/>
        </w:rPr>
      </w:pPr>
      <w:r w:rsidRPr="00FB0223">
        <w:rPr>
          <w:rFonts w:ascii="Times New Roman" w:hAnsi="Times New Roman" w:cs="Times New Roman"/>
          <w:sz w:val="28"/>
          <w:szCs w:val="28"/>
        </w:rPr>
        <w:t xml:space="preserve">Временные группы создаются для решения конкретных задач, решение которых ограничено во времени, состав группы и регламент работы утверждается приказом по учреждению. </w:t>
      </w:r>
    </w:p>
    <w:p w:rsidR="00315CA3" w:rsidRDefault="005E7672" w:rsidP="00FE4D61">
      <w:pPr>
        <w:spacing w:after="0" w:line="240" w:lineRule="auto"/>
        <w:ind w:right="447" w:firstLine="357"/>
        <w:jc w:val="both"/>
        <w:rPr>
          <w:rFonts w:ascii="Times New Roman" w:hAnsi="Times New Roman" w:cs="Times New Roman"/>
          <w:sz w:val="28"/>
          <w:szCs w:val="28"/>
        </w:rPr>
      </w:pPr>
      <w:r w:rsidRPr="00FB0223">
        <w:rPr>
          <w:rFonts w:ascii="Times New Roman" w:hAnsi="Times New Roman" w:cs="Times New Roman"/>
          <w:sz w:val="28"/>
          <w:szCs w:val="28"/>
        </w:rPr>
        <w:t xml:space="preserve">Каждый «субъект» управления в интересах развития МАДОУ взаимодействует с другими в ходе выполнения своих функций: планирование, организация, контроль, анализ, координация и др. </w:t>
      </w:r>
    </w:p>
    <w:p w:rsidR="00315CA3" w:rsidRDefault="005E7672" w:rsidP="00FE4D61">
      <w:pPr>
        <w:spacing w:after="0" w:line="240" w:lineRule="auto"/>
        <w:ind w:right="447" w:firstLine="357"/>
        <w:jc w:val="both"/>
        <w:rPr>
          <w:rFonts w:ascii="Times New Roman" w:hAnsi="Times New Roman" w:cs="Times New Roman"/>
          <w:sz w:val="28"/>
          <w:szCs w:val="28"/>
        </w:rPr>
      </w:pPr>
      <w:r w:rsidRPr="00FB0223">
        <w:rPr>
          <w:rFonts w:ascii="Times New Roman" w:hAnsi="Times New Roman" w:cs="Times New Roman"/>
          <w:sz w:val="28"/>
          <w:szCs w:val="28"/>
        </w:rPr>
        <w:t xml:space="preserve">Управление структурами МАДОУ происходит через взаимное планирование деятельности, взаимоконтроль, выявление проблем, поиск совместных решений. В структуре управления МАДОУ по вертикали и горизонтали выделяется такой фактор, как специализация в распределении основных функций при их одновременной интеграции в решении поставленных целей и задач, необходимый для качественного осуществления образовательного процесса. </w:t>
      </w:r>
    </w:p>
    <w:p w:rsidR="00315CA3" w:rsidRDefault="005E7672" w:rsidP="00FE4D61">
      <w:pPr>
        <w:spacing w:after="0" w:line="240" w:lineRule="auto"/>
        <w:ind w:right="447" w:firstLine="357"/>
        <w:jc w:val="both"/>
        <w:rPr>
          <w:rFonts w:ascii="Times New Roman" w:hAnsi="Times New Roman" w:cs="Times New Roman"/>
          <w:sz w:val="28"/>
          <w:szCs w:val="28"/>
        </w:rPr>
      </w:pPr>
      <w:r w:rsidRPr="00315CA3">
        <w:rPr>
          <w:rFonts w:ascii="Times New Roman" w:hAnsi="Times New Roman" w:cs="Times New Roman"/>
          <w:sz w:val="28"/>
          <w:szCs w:val="28"/>
        </w:rPr>
        <w:t xml:space="preserve">Функционально-целевая модель управления предусматривает организацию работы в соответствии с программами развития округа, города, учреждения. Это способствует выявлению и планированию как единых стратегических целей образования, так и определение миссии учреждения. </w:t>
      </w:r>
    </w:p>
    <w:p w:rsidR="00315CA3" w:rsidRDefault="00315CA3" w:rsidP="00FE4D61">
      <w:pPr>
        <w:spacing w:after="0" w:line="240" w:lineRule="auto"/>
        <w:ind w:right="447"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5E7672" w:rsidRPr="00315CA3">
        <w:rPr>
          <w:rFonts w:ascii="Times New Roman" w:hAnsi="Times New Roman" w:cs="Times New Roman"/>
          <w:sz w:val="28"/>
          <w:szCs w:val="28"/>
        </w:rPr>
        <w:t xml:space="preserve">Основной целью системы управления является эффективное и планомерное использование сил, средств, времени, человеческих </w:t>
      </w:r>
      <w:r w:rsidR="005E7672" w:rsidRPr="00315CA3">
        <w:rPr>
          <w:rFonts w:ascii="Times New Roman" w:hAnsi="Times New Roman" w:cs="Times New Roman"/>
          <w:sz w:val="28"/>
          <w:szCs w:val="28"/>
        </w:rPr>
        <w:lastRenderedPageBreak/>
        <w:t xml:space="preserve">ресурсов для достижения оптимального результата, выполнение поставленных задач. </w:t>
      </w:r>
    </w:p>
    <w:p w:rsidR="00315CA3" w:rsidRDefault="005E7672" w:rsidP="00FE4D61">
      <w:pPr>
        <w:spacing w:after="0" w:line="240" w:lineRule="auto"/>
        <w:ind w:right="447" w:firstLine="357"/>
        <w:jc w:val="both"/>
        <w:rPr>
          <w:rFonts w:ascii="Times New Roman" w:hAnsi="Times New Roman" w:cs="Times New Roman"/>
          <w:sz w:val="28"/>
          <w:szCs w:val="28"/>
        </w:rPr>
      </w:pPr>
      <w:r w:rsidRPr="00315CA3">
        <w:rPr>
          <w:rFonts w:ascii="Times New Roman" w:hAnsi="Times New Roman" w:cs="Times New Roman"/>
          <w:sz w:val="28"/>
          <w:szCs w:val="28"/>
        </w:rPr>
        <w:t xml:space="preserve">Используемая структура управления позволяет организовывать работу учреждения в режиме развития, своевременно выявлять проблемы и принимать соответствующие решения в распределении ресурсов, приспособления к внешней среде, в организации внутренней координации, в прогнозировании дальнейшей деятельности учреждения. </w:t>
      </w:r>
    </w:p>
    <w:p w:rsidR="008D2B47" w:rsidRDefault="008D2B47" w:rsidP="00FE4D61">
      <w:pPr>
        <w:spacing w:after="0" w:line="240" w:lineRule="auto"/>
        <w:ind w:right="447" w:firstLine="357"/>
        <w:jc w:val="both"/>
        <w:rPr>
          <w:rFonts w:ascii="Times New Roman" w:hAnsi="Times New Roman" w:cs="Times New Roman"/>
          <w:sz w:val="28"/>
          <w:szCs w:val="28"/>
        </w:rPr>
      </w:pPr>
    </w:p>
    <w:p w:rsidR="00D95E53" w:rsidRDefault="00D95E53" w:rsidP="00FE4D61">
      <w:pPr>
        <w:spacing w:after="0" w:line="240" w:lineRule="auto"/>
        <w:ind w:right="447"/>
        <w:jc w:val="both"/>
        <w:rPr>
          <w:rFonts w:ascii="Times New Roman" w:hAnsi="Times New Roman" w:cs="Times New Roman"/>
          <w:b/>
          <w:sz w:val="28"/>
          <w:szCs w:val="28"/>
        </w:rPr>
      </w:pPr>
    </w:p>
    <w:p w:rsidR="00315CA3" w:rsidRDefault="008D2B47" w:rsidP="00FE4D61">
      <w:pPr>
        <w:spacing w:after="0" w:line="240" w:lineRule="auto"/>
        <w:ind w:right="447"/>
        <w:jc w:val="both"/>
        <w:rPr>
          <w:rFonts w:ascii="Times New Roman" w:hAnsi="Times New Roman" w:cs="Times New Roman"/>
          <w:sz w:val="28"/>
          <w:szCs w:val="28"/>
        </w:rPr>
      </w:pPr>
      <w:r w:rsidRPr="00D95E53">
        <w:rPr>
          <w:rFonts w:ascii="Times New Roman" w:hAnsi="Times New Roman" w:cs="Times New Roman"/>
          <w:b/>
          <w:sz w:val="28"/>
          <w:szCs w:val="28"/>
        </w:rPr>
        <w:t>Вывод:</w:t>
      </w:r>
      <w:r w:rsidRPr="008D2B47">
        <w:rPr>
          <w:rFonts w:ascii="Times New Roman" w:hAnsi="Times New Roman" w:cs="Times New Roman"/>
          <w:sz w:val="28"/>
          <w:szCs w:val="28"/>
        </w:rPr>
        <w:t xml:space="preserve"> </w:t>
      </w:r>
      <w:r w:rsidR="00DA03CA" w:rsidRPr="00DA03CA">
        <w:rPr>
          <w:rFonts w:ascii="Times New Roman" w:hAnsi="Times New Roman" w:cs="Times New Roman"/>
          <w:sz w:val="28"/>
          <w:szCs w:val="28"/>
        </w:rPr>
        <w:t>в МАДОУ г</w:t>
      </w:r>
      <w:r w:rsidR="00DA03CA">
        <w:rPr>
          <w:rFonts w:ascii="Times New Roman" w:hAnsi="Times New Roman" w:cs="Times New Roman"/>
          <w:sz w:val="28"/>
          <w:szCs w:val="28"/>
        </w:rPr>
        <w:t>орода</w:t>
      </w:r>
      <w:r w:rsidR="00DA03CA" w:rsidRPr="00DA03CA">
        <w:rPr>
          <w:rFonts w:ascii="Times New Roman" w:hAnsi="Times New Roman" w:cs="Times New Roman"/>
          <w:sz w:val="28"/>
          <w:szCs w:val="28"/>
        </w:rPr>
        <w:t xml:space="preserve"> Нижневартовска ДС №</w:t>
      </w:r>
      <w:r w:rsidR="00DA03CA">
        <w:rPr>
          <w:rFonts w:ascii="Times New Roman" w:hAnsi="Times New Roman" w:cs="Times New Roman"/>
          <w:sz w:val="28"/>
          <w:szCs w:val="28"/>
        </w:rPr>
        <w:t>6</w:t>
      </w:r>
      <w:r w:rsidR="00DA03CA" w:rsidRPr="00DA03CA">
        <w:rPr>
          <w:rFonts w:ascii="Times New Roman" w:hAnsi="Times New Roman" w:cs="Times New Roman"/>
          <w:sz w:val="28"/>
          <w:szCs w:val="28"/>
        </w:rPr>
        <w:t>1 «</w:t>
      </w:r>
      <w:r w:rsidR="00DA03CA">
        <w:rPr>
          <w:rFonts w:ascii="Times New Roman" w:hAnsi="Times New Roman" w:cs="Times New Roman"/>
          <w:sz w:val="28"/>
          <w:szCs w:val="28"/>
        </w:rPr>
        <w:t>Соловушка</w:t>
      </w:r>
      <w:r w:rsidR="00DA03CA" w:rsidRPr="00DA03CA">
        <w:rPr>
          <w:rFonts w:ascii="Times New Roman" w:hAnsi="Times New Roman" w:cs="Times New Roman"/>
          <w:sz w:val="28"/>
          <w:szCs w:val="28"/>
        </w:rPr>
        <w:t>» ведется работа по направлению: «Повышение эффективности управления Организацией». Действует механизм по реализации эффективной модели управления автономным учреждением в условиях реорганизации - матричной модели (организация и включение в структуру управления учреждением мобильных объединений педагогов, родителей воспитанников (законных представителей)), деятельность коллегиальных органов управления, в результате чего расширено общественное участие в управлении автономным учреждением, обеспечена открытость и прозрачность ее деятельности.</w:t>
      </w:r>
    </w:p>
    <w:p w:rsidR="00D95E53" w:rsidRDefault="00D95E53" w:rsidP="00FE4D61">
      <w:pPr>
        <w:spacing w:after="0" w:line="240" w:lineRule="auto"/>
        <w:ind w:right="447" w:firstLine="357"/>
        <w:jc w:val="both"/>
        <w:rPr>
          <w:rFonts w:ascii="Times New Roman" w:hAnsi="Times New Roman" w:cs="Times New Roman"/>
          <w:b/>
          <w:i/>
          <w:sz w:val="28"/>
          <w:szCs w:val="28"/>
        </w:rPr>
      </w:pPr>
    </w:p>
    <w:p w:rsidR="00D95E53" w:rsidRDefault="00D95E53" w:rsidP="00FE4D61">
      <w:pPr>
        <w:spacing w:after="0" w:line="240" w:lineRule="auto"/>
        <w:ind w:right="447" w:firstLine="357"/>
        <w:jc w:val="both"/>
        <w:rPr>
          <w:rFonts w:ascii="Times New Roman" w:hAnsi="Times New Roman" w:cs="Times New Roman"/>
          <w:b/>
          <w:i/>
          <w:sz w:val="28"/>
          <w:szCs w:val="28"/>
        </w:rPr>
      </w:pPr>
    </w:p>
    <w:p w:rsidR="00315CA3" w:rsidRDefault="00315CA3" w:rsidP="00FE4D61">
      <w:pPr>
        <w:spacing w:after="0" w:line="240" w:lineRule="auto"/>
        <w:ind w:right="447" w:firstLine="357"/>
        <w:jc w:val="both"/>
        <w:rPr>
          <w:rFonts w:ascii="Times New Roman" w:hAnsi="Times New Roman" w:cs="Times New Roman"/>
          <w:sz w:val="28"/>
          <w:szCs w:val="28"/>
        </w:rPr>
      </w:pPr>
    </w:p>
    <w:p w:rsidR="00FE4D61" w:rsidRPr="00FE4D61" w:rsidRDefault="00FE4D61" w:rsidP="003A491E">
      <w:pPr>
        <w:pStyle w:val="1"/>
        <w:keepNext w:val="0"/>
        <w:widowControl w:val="0"/>
        <w:numPr>
          <w:ilvl w:val="0"/>
          <w:numId w:val="17"/>
        </w:numPr>
        <w:tabs>
          <w:tab w:val="left" w:pos="1570"/>
          <w:tab w:val="left" w:pos="2798"/>
          <w:tab w:val="left" w:pos="4563"/>
          <w:tab w:val="left" w:pos="4988"/>
          <w:tab w:val="left" w:pos="6387"/>
          <w:tab w:val="left" w:pos="8112"/>
        </w:tabs>
        <w:autoSpaceDE w:val="0"/>
        <w:autoSpaceDN w:val="0"/>
        <w:spacing w:before="0" w:after="0" w:line="322" w:lineRule="exact"/>
        <w:ind w:right="447"/>
        <w:rPr>
          <w:rFonts w:ascii="Times New Roman" w:hAnsi="Times New Roman"/>
          <w:sz w:val="28"/>
          <w:szCs w:val="28"/>
        </w:rPr>
      </w:pPr>
      <w:r w:rsidRPr="00FE4D61">
        <w:rPr>
          <w:rFonts w:ascii="Times New Roman" w:eastAsiaTheme="minorHAnsi" w:hAnsi="Times New Roman"/>
          <w:kern w:val="0"/>
          <w:sz w:val="28"/>
          <w:szCs w:val="28"/>
        </w:rPr>
        <w:t>Оценка</w:t>
      </w:r>
      <w:r w:rsidRPr="00FE4D61">
        <w:rPr>
          <w:rFonts w:ascii="Times New Roman" w:eastAsiaTheme="minorHAnsi" w:hAnsi="Times New Roman"/>
          <w:kern w:val="0"/>
          <w:sz w:val="28"/>
          <w:szCs w:val="28"/>
        </w:rPr>
        <w:tab/>
        <w:t>содержания</w:t>
      </w:r>
      <w:r w:rsidRPr="00FE4D61">
        <w:rPr>
          <w:rFonts w:ascii="Times New Roman" w:eastAsiaTheme="minorHAnsi" w:hAnsi="Times New Roman"/>
          <w:kern w:val="0"/>
          <w:sz w:val="28"/>
          <w:szCs w:val="28"/>
        </w:rPr>
        <w:tab/>
        <w:t>и</w:t>
      </w:r>
      <w:r w:rsidRPr="00FE4D61">
        <w:rPr>
          <w:rFonts w:ascii="Times New Roman" w:eastAsiaTheme="minorHAnsi" w:hAnsi="Times New Roman"/>
          <w:kern w:val="0"/>
          <w:sz w:val="28"/>
          <w:szCs w:val="28"/>
        </w:rPr>
        <w:tab/>
        <w:t>качества</w:t>
      </w:r>
      <w:r w:rsidRPr="00FE4D61">
        <w:rPr>
          <w:rFonts w:ascii="Times New Roman" w:eastAsiaTheme="minorHAnsi" w:hAnsi="Times New Roman"/>
          <w:kern w:val="0"/>
          <w:sz w:val="28"/>
          <w:szCs w:val="28"/>
        </w:rPr>
        <w:tab/>
        <w:t>подготовки</w:t>
      </w:r>
      <w:r w:rsidRPr="00FE4D61">
        <w:rPr>
          <w:rFonts w:ascii="Times New Roman" w:eastAsiaTheme="minorHAnsi" w:hAnsi="Times New Roman"/>
          <w:kern w:val="0"/>
          <w:sz w:val="28"/>
          <w:szCs w:val="28"/>
        </w:rPr>
        <w:tab/>
        <w:t>обучающихся</w:t>
      </w:r>
      <w:r w:rsidRPr="00FE4D61">
        <w:rPr>
          <w:rFonts w:ascii="Times New Roman" w:hAnsi="Times New Roman"/>
          <w:sz w:val="28"/>
          <w:szCs w:val="28"/>
        </w:rPr>
        <w:t xml:space="preserve"> (воспитанников)</w:t>
      </w:r>
    </w:p>
    <w:p w:rsidR="00315CA3" w:rsidRPr="00315CA3" w:rsidRDefault="00315CA3" w:rsidP="00FE4D61">
      <w:pPr>
        <w:spacing w:after="0" w:line="240" w:lineRule="auto"/>
        <w:ind w:right="447" w:firstLine="357"/>
        <w:jc w:val="center"/>
        <w:rPr>
          <w:rFonts w:ascii="Times New Roman" w:hAnsi="Times New Roman" w:cs="Times New Roman"/>
          <w:b/>
          <w:i/>
          <w:sz w:val="28"/>
          <w:szCs w:val="28"/>
        </w:rPr>
      </w:pPr>
    </w:p>
    <w:p w:rsidR="00FE4D61" w:rsidRPr="00FE4D61" w:rsidRDefault="00021B3B" w:rsidP="00FE4D61">
      <w:pPr>
        <w:pStyle w:val="af3"/>
        <w:spacing w:after="0" w:line="240" w:lineRule="auto"/>
        <w:ind w:right="447"/>
        <w:jc w:val="both"/>
        <w:rPr>
          <w:rFonts w:ascii="Times New Roman" w:hAnsi="Times New Roman"/>
          <w:sz w:val="28"/>
          <w:szCs w:val="28"/>
        </w:rPr>
      </w:pPr>
      <w:r>
        <w:rPr>
          <w:rFonts w:ascii="Times New Roman" w:hAnsi="Times New Roman" w:cs="Times New Roman"/>
          <w:sz w:val="28"/>
          <w:szCs w:val="28"/>
        </w:rPr>
        <w:tab/>
      </w:r>
      <w:r w:rsidR="00FE4D61" w:rsidRPr="00FE4D61">
        <w:rPr>
          <w:rFonts w:ascii="Times New Roman" w:hAnsi="Times New Roman"/>
          <w:sz w:val="28"/>
          <w:szCs w:val="28"/>
        </w:rPr>
        <w:t>МАДОУ г. Нижневартовска ДС №</w:t>
      </w:r>
      <w:r w:rsidR="00720F78">
        <w:rPr>
          <w:rFonts w:ascii="Times New Roman" w:hAnsi="Times New Roman"/>
          <w:sz w:val="28"/>
          <w:szCs w:val="28"/>
        </w:rPr>
        <w:t>6</w:t>
      </w:r>
      <w:r w:rsidR="00FE4D61" w:rsidRPr="00FE4D61">
        <w:rPr>
          <w:rFonts w:ascii="Times New Roman" w:hAnsi="Times New Roman"/>
          <w:sz w:val="28"/>
          <w:szCs w:val="28"/>
        </w:rPr>
        <w:t>1 «</w:t>
      </w:r>
      <w:r w:rsidR="00720F78">
        <w:rPr>
          <w:rFonts w:ascii="Times New Roman" w:hAnsi="Times New Roman"/>
          <w:sz w:val="28"/>
          <w:szCs w:val="28"/>
        </w:rPr>
        <w:t>Соловушка</w:t>
      </w:r>
      <w:r w:rsidR="00FE4D61" w:rsidRPr="00FE4D61">
        <w:rPr>
          <w:rFonts w:ascii="Times New Roman" w:hAnsi="Times New Roman"/>
          <w:sz w:val="28"/>
          <w:szCs w:val="28"/>
        </w:rPr>
        <w:t>» - некоммерческая организация, осуществляет в качестве основного вида своей деятельности образовательную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присмотр и уход за детьми.</w:t>
      </w:r>
    </w:p>
    <w:p w:rsidR="00740407" w:rsidRPr="00740407" w:rsidRDefault="00740407" w:rsidP="00740407">
      <w:pPr>
        <w:pStyle w:val="af0"/>
        <w:spacing w:before="0" w:beforeAutospacing="0" w:after="0" w:afterAutospacing="0"/>
        <w:ind w:firstLine="706"/>
        <w:jc w:val="both"/>
        <w:rPr>
          <w:rFonts w:eastAsiaTheme="minorHAnsi" w:cstheme="minorBidi"/>
          <w:sz w:val="28"/>
          <w:szCs w:val="28"/>
          <w:lang w:eastAsia="en-US"/>
        </w:rPr>
      </w:pPr>
      <w:r w:rsidRPr="00740407">
        <w:rPr>
          <w:rFonts w:eastAsiaTheme="minorHAnsi" w:cstheme="minorBidi"/>
          <w:b/>
          <w:i/>
          <w:sz w:val="28"/>
          <w:szCs w:val="28"/>
          <w:lang w:eastAsia="en-US"/>
        </w:rPr>
        <w:t>Миссия дошкольной образовательной организации</w:t>
      </w:r>
      <w:r w:rsidRPr="00740407">
        <w:rPr>
          <w:rFonts w:eastAsiaTheme="minorHAnsi" w:cstheme="minorBidi"/>
          <w:sz w:val="28"/>
          <w:szCs w:val="28"/>
          <w:lang w:eastAsia="en-US"/>
        </w:rPr>
        <w:t xml:space="preserve"> - удовлетворение запросов и потребностей социальных заказчиков дошкольной образовательной организации, ориентированных на целостное развитие ребенка, формирование его компетентностей, развитие индивидуальных способностей с учетом приоритетного направления работы дошкольной образовательной организации - патриотическое воспитание дошкольников.</w:t>
      </w:r>
    </w:p>
    <w:p w:rsidR="00FE4D61" w:rsidRPr="00FE4D61" w:rsidRDefault="00FE4D61" w:rsidP="00740407">
      <w:pPr>
        <w:pStyle w:val="af3"/>
        <w:spacing w:after="0" w:line="240" w:lineRule="auto"/>
        <w:jc w:val="both"/>
        <w:rPr>
          <w:rFonts w:ascii="Times New Roman" w:hAnsi="Times New Roman"/>
          <w:sz w:val="28"/>
          <w:szCs w:val="28"/>
        </w:rPr>
      </w:pPr>
      <w:r w:rsidRPr="00FE4D61">
        <w:rPr>
          <w:rFonts w:ascii="Times New Roman" w:hAnsi="Times New Roman"/>
          <w:sz w:val="28"/>
          <w:szCs w:val="28"/>
        </w:rPr>
        <w:t>Учреждение в своей деятельности руководствуется федеральными законами, указами и распоряжениями Президента Российской Федерации,</w:t>
      </w:r>
      <w:r w:rsidR="00720F78">
        <w:rPr>
          <w:rFonts w:ascii="Times New Roman" w:hAnsi="Times New Roman"/>
          <w:sz w:val="28"/>
          <w:szCs w:val="28"/>
        </w:rPr>
        <w:t xml:space="preserve"> </w:t>
      </w:r>
      <w:r w:rsidRPr="00FE4D61">
        <w:rPr>
          <w:rFonts w:ascii="Times New Roman" w:hAnsi="Times New Roman"/>
          <w:sz w:val="28"/>
          <w:szCs w:val="28"/>
        </w:rPr>
        <w:t>правовыми актами Ханты-Мансийского автономного округа - Югры, муниципальными правовыми актами города Нижневартовска, уставом, договором, заключаемым между МАДОУ г. Нижневартовска ДС №</w:t>
      </w:r>
      <w:r w:rsidR="00720F78">
        <w:rPr>
          <w:rFonts w:ascii="Times New Roman" w:hAnsi="Times New Roman"/>
          <w:sz w:val="28"/>
          <w:szCs w:val="28"/>
        </w:rPr>
        <w:t>6</w:t>
      </w:r>
      <w:r w:rsidRPr="00FE4D61">
        <w:rPr>
          <w:rFonts w:ascii="Times New Roman" w:hAnsi="Times New Roman"/>
          <w:sz w:val="28"/>
          <w:szCs w:val="28"/>
        </w:rPr>
        <w:t>1</w:t>
      </w:r>
      <w:r w:rsidR="00720F78">
        <w:rPr>
          <w:rFonts w:ascii="Times New Roman" w:hAnsi="Times New Roman"/>
          <w:sz w:val="28"/>
          <w:szCs w:val="28"/>
        </w:rPr>
        <w:t xml:space="preserve"> </w:t>
      </w:r>
      <w:r w:rsidRPr="00FE4D61">
        <w:rPr>
          <w:rFonts w:ascii="Times New Roman" w:hAnsi="Times New Roman"/>
          <w:sz w:val="28"/>
          <w:szCs w:val="28"/>
        </w:rPr>
        <w:t>«</w:t>
      </w:r>
      <w:r w:rsidR="00720F78">
        <w:rPr>
          <w:rFonts w:ascii="Times New Roman" w:hAnsi="Times New Roman"/>
          <w:sz w:val="28"/>
          <w:szCs w:val="28"/>
        </w:rPr>
        <w:t>Соловушка</w:t>
      </w:r>
      <w:r w:rsidRPr="00FE4D61">
        <w:rPr>
          <w:rFonts w:ascii="Times New Roman" w:hAnsi="Times New Roman"/>
          <w:sz w:val="28"/>
          <w:szCs w:val="28"/>
        </w:rPr>
        <w:t>» и родителями (законными представителями) воспитанников.</w:t>
      </w:r>
    </w:p>
    <w:p w:rsidR="00FE4D61" w:rsidRPr="00FE4D61" w:rsidRDefault="00FE4D61" w:rsidP="00740407">
      <w:pPr>
        <w:pStyle w:val="af3"/>
        <w:spacing w:after="0" w:line="240" w:lineRule="auto"/>
        <w:ind w:right="3"/>
        <w:jc w:val="both"/>
        <w:rPr>
          <w:rFonts w:ascii="Times New Roman" w:hAnsi="Times New Roman"/>
          <w:sz w:val="28"/>
          <w:szCs w:val="28"/>
        </w:rPr>
      </w:pPr>
      <w:r w:rsidRPr="00FE4D61">
        <w:rPr>
          <w:rFonts w:ascii="Times New Roman" w:hAnsi="Times New Roman"/>
          <w:sz w:val="28"/>
          <w:szCs w:val="28"/>
        </w:rPr>
        <w:lastRenderedPageBreak/>
        <w:t>Документы, в соответствии с которыми ведется образовательная деятельность:</w:t>
      </w:r>
    </w:p>
    <w:p w:rsidR="00FE4D61" w:rsidRDefault="00FE4D61" w:rsidP="003A491E">
      <w:pPr>
        <w:pStyle w:val="af3"/>
        <w:numPr>
          <w:ilvl w:val="0"/>
          <w:numId w:val="18"/>
        </w:numPr>
        <w:spacing w:after="0" w:line="240" w:lineRule="auto"/>
        <w:ind w:left="0" w:right="3" w:hanging="11"/>
        <w:jc w:val="both"/>
        <w:rPr>
          <w:rFonts w:ascii="Times New Roman" w:hAnsi="Times New Roman"/>
          <w:sz w:val="28"/>
          <w:szCs w:val="28"/>
        </w:rPr>
      </w:pPr>
      <w:r w:rsidRPr="00FE4D61">
        <w:rPr>
          <w:rFonts w:ascii="Times New Roman" w:hAnsi="Times New Roman"/>
          <w:sz w:val="28"/>
          <w:szCs w:val="28"/>
        </w:rPr>
        <w:t>Закон Российской Федерации «Об образовании» №273-ФЗ</w:t>
      </w:r>
      <w:r w:rsidR="00DE7604">
        <w:rPr>
          <w:rFonts w:ascii="Times New Roman" w:hAnsi="Times New Roman"/>
          <w:sz w:val="28"/>
          <w:szCs w:val="28"/>
        </w:rPr>
        <w:t>;</w:t>
      </w:r>
    </w:p>
    <w:p w:rsidR="00DE7604" w:rsidRPr="00FE4D61" w:rsidRDefault="00DE7604"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Приказ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E4D61" w:rsidRPr="00FE4D61" w:rsidRDefault="009C69FB" w:rsidP="003A491E">
      <w:pPr>
        <w:pStyle w:val="af3"/>
        <w:numPr>
          <w:ilvl w:val="0"/>
          <w:numId w:val="18"/>
        </w:numPr>
        <w:spacing w:after="0" w:line="240" w:lineRule="auto"/>
        <w:ind w:left="0" w:right="447" w:hanging="11"/>
        <w:jc w:val="both"/>
        <w:rPr>
          <w:rFonts w:ascii="Times New Roman" w:hAnsi="Times New Roman"/>
          <w:sz w:val="28"/>
          <w:szCs w:val="28"/>
        </w:rPr>
      </w:pPr>
      <w:hyperlink r:id="rId11">
        <w:r w:rsidR="00FE4D61" w:rsidRPr="00FE4D61">
          <w:rPr>
            <w:rFonts w:ascii="Times New Roman" w:hAnsi="Times New Roman"/>
            <w:sz w:val="28"/>
            <w:szCs w:val="28"/>
          </w:rPr>
          <w:t xml:space="preserve">Приказ Минобрнауки от 14.06.2013 № 462 </w:t>
        </w:r>
      </w:hyperlink>
      <w:r w:rsidR="00FE4D61" w:rsidRPr="00FE4D61">
        <w:rPr>
          <w:rFonts w:ascii="Times New Roman" w:hAnsi="Times New Roman"/>
          <w:sz w:val="28"/>
          <w:szCs w:val="28"/>
        </w:rPr>
        <w:t>«Об утверждении Порядка проведения самообследования образовательной организацией»;</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Приказ Минобрнауки от 14.12.2017 № 1218 «О внесении изменений в Порядок проведения самообследования образовательной организации, утвержденной приказом Министерства образования и науки Российской Федерации от 14 июня 2013 г. № 462»;</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Приказ Министерства образования и науки Российской Федерации от</w:t>
      </w:r>
      <w:r w:rsidR="00DE7604">
        <w:rPr>
          <w:rFonts w:ascii="Times New Roman" w:hAnsi="Times New Roman"/>
          <w:sz w:val="28"/>
          <w:szCs w:val="28"/>
        </w:rPr>
        <w:t xml:space="preserve"> </w:t>
      </w:r>
      <w:r w:rsidRPr="00FE4D61">
        <w:rPr>
          <w:rFonts w:ascii="Times New Roman" w:hAnsi="Times New Roman"/>
          <w:sz w:val="28"/>
          <w:szCs w:val="28"/>
        </w:rPr>
        <w:t xml:space="preserve">17 октября 2013 года №1155 «Об утверждении Федерального государственного     образовательного     </w:t>
      </w:r>
      <w:r w:rsidR="00DE7604">
        <w:rPr>
          <w:rFonts w:ascii="Times New Roman" w:hAnsi="Times New Roman"/>
          <w:sz w:val="28"/>
          <w:szCs w:val="28"/>
        </w:rPr>
        <w:t xml:space="preserve">стандарта </w:t>
      </w:r>
      <w:r w:rsidRPr="00FE4D61">
        <w:rPr>
          <w:rFonts w:ascii="Times New Roman" w:hAnsi="Times New Roman"/>
          <w:sz w:val="28"/>
          <w:szCs w:val="28"/>
        </w:rPr>
        <w:t>дошкольного образования»;</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Постановление Главного государственного санитарного врача Российской Федерации от 15 мая 2013 года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Федеральный закон Российской Федерации от 3 ноября 2006 г. N 174- ФЗ «Об автономных учреждениях»;</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Постановление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Приказ Министерства образования и науки Российской Федерации от</w:t>
      </w:r>
      <w:r w:rsidR="00DE7604">
        <w:rPr>
          <w:rFonts w:ascii="Times New Roman" w:hAnsi="Times New Roman"/>
          <w:sz w:val="28"/>
          <w:szCs w:val="28"/>
        </w:rPr>
        <w:t xml:space="preserve"> </w:t>
      </w:r>
      <w:r w:rsidRPr="00FE4D61">
        <w:rPr>
          <w:rFonts w:ascii="Times New Roman" w:hAnsi="Times New Roman"/>
          <w:sz w:val="28"/>
          <w:szCs w:val="28"/>
        </w:rPr>
        <w:t>20 сентября 2013 года № 1082 «Об утверждении Положения о психолого-медико-педагогической комиссии»;</w:t>
      </w:r>
    </w:p>
    <w:p w:rsidR="00FE4D61" w:rsidRPr="00FE4D61"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Постановление администрации города № 1681 от 12.08.2013г. «Об утверждении порядка работы и состава территориальной психолого- медико-педагогической комиссии города Нижневартовска» с изменениями в Постановлении №99 от 27.01.2014 и №927 от 18.05.2015;</w:t>
      </w:r>
    </w:p>
    <w:p w:rsidR="00DE7604" w:rsidRDefault="00FE4D61" w:rsidP="003A491E">
      <w:pPr>
        <w:pStyle w:val="af3"/>
        <w:numPr>
          <w:ilvl w:val="0"/>
          <w:numId w:val="18"/>
        </w:numPr>
        <w:spacing w:after="0" w:line="240" w:lineRule="auto"/>
        <w:ind w:left="0" w:right="447" w:hanging="11"/>
        <w:jc w:val="both"/>
        <w:rPr>
          <w:rFonts w:ascii="Times New Roman" w:hAnsi="Times New Roman"/>
          <w:sz w:val="28"/>
          <w:szCs w:val="28"/>
        </w:rPr>
      </w:pPr>
      <w:r w:rsidRPr="00FE4D61">
        <w:rPr>
          <w:rFonts w:ascii="Times New Roman" w:hAnsi="Times New Roman"/>
          <w:sz w:val="28"/>
          <w:szCs w:val="28"/>
        </w:rPr>
        <w:t>Примерная основная образовательная программа дошкольного образования, одобренная решением федерального учебно- методического объединения по общему образованию (протокол от 20 мая 2015 г. № 2/15).</w:t>
      </w:r>
    </w:p>
    <w:p w:rsidR="00DE7604" w:rsidRPr="00DE7604" w:rsidRDefault="00DE7604" w:rsidP="00DE7604">
      <w:pPr>
        <w:pStyle w:val="af3"/>
        <w:spacing w:after="0" w:line="240" w:lineRule="auto"/>
        <w:ind w:left="720" w:right="447"/>
        <w:jc w:val="both"/>
        <w:rPr>
          <w:rFonts w:ascii="Times New Roman" w:hAnsi="Times New Roman"/>
          <w:b/>
          <w:bCs/>
          <w:sz w:val="28"/>
          <w:szCs w:val="28"/>
        </w:rPr>
      </w:pPr>
    </w:p>
    <w:p w:rsidR="00271409" w:rsidRDefault="00271409" w:rsidP="00DE7604">
      <w:pPr>
        <w:pStyle w:val="af3"/>
        <w:spacing w:after="0" w:line="240" w:lineRule="auto"/>
        <w:ind w:right="447"/>
        <w:jc w:val="both"/>
        <w:rPr>
          <w:rFonts w:ascii="Times New Roman" w:hAnsi="Times New Roman"/>
          <w:bCs/>
          <w:sz w:val="28"/>
          <w:szCs w:val="28"/>
        </w:rPr>
      </w:pPr>
    </w:p>
    <w:p w:rsidR="00FE4D61" w:rsidRPr="00711921" w:rsidRDefault="00FE4D61" w:rsidP="00DE7604">
      <w:pPr>
        <w:pStyle w:val="af3"/>
        <w:spacing w:after="0" w:line="240" w:lineRule="auto"/>
        <w:ind w:right="447"/>
        <w:jc w:val="both"/>
        <w:rPr>
          <w:rFonts w:ascii="Times New Roman" w:hAnsi="Times New Roman"/>
          <w:b/>
          <w:bCs/>
          <w:i/>
          <w:sz w:val="28"/>
          <w:szCs w:val="28"/>
        </w:rPr>
      </w:pPr>
      <w:r w:rsidRPr="00711921">
        <w:rPr>
          <w:rFonts w:ascii="Times New Roman" w:hAnsi="Times New Roman"/>
          <w:b/>
          <w:bCs/>
          <w:i/>
          <w:sz w:val="28"/>
          <w:szCs w:val="28"/>
        </w:rPr>
        <w:t>Региональный уровень</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lastRenderedPageBreak/>
        <w:t>Распоряжение Правительства Ханты-Мансийского автономного округа</w:t>
      </w:r>
      <w:r w:rsidR="00DE7604">
        <w:rPr>
          <w:rFonts w:ascii="Times New Roman" w:hAnsi="Times New Roman"/>
          <w:sz w:val="28"/>
          <w:szCs w:val="28"/>
        </w:rPr>
        <w:t xml:space="preserve"> </w:t>
      </w:r>
      <w:r w:rsidRPr="00FE4D61">
        <w:rPr>
          <w:rFonts w:ascii="Times New Roman" w:hAnsi="Times New Roman"/>
          <w:sz w:val="28"/>
          <w:szCs w:val="28"/>
        </w:rPr>
        <w:t>– Югры от 9 февраля 2013 года №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Закон Ханты-Мансийского автономного округа – Югры от 1 июля 2013 года № 68-оз «Об образовании в Ханты-Мансийском автономном округе – Югре»;</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 2020 годы».</w:t>
      </w:r>
    </w:p>
    <w:p w:rsidR="00501666" w:rsidRDefault="00501666" w:rsidP="00711921">
      <w:pPr>
        <w:pStyle w:val="1"/>
        <w:spacing w:before="0" w:after="0"/>
        <w:ind w:right="145"/>
        <w:jc w:val="both"/>
        <w:rPr>
          <w:rFonts w:ascii="Times New Roman" w:eastAsiaTheme="minorHAnsi" w:hAnsi="Times New Roman" w:cstheme="minorBidi"/>
          <w:bCs w:val="0"/>
          <w:i/>
          <w:kern w:val="0"/>
          <w:sz w:val="28"/>
          <w:szCs w:val="28"/>
        </w:rPr>
      </w:pPr>
    </w:p>
    <w:p w:rsidR="00FE4D61" w:rsidRPr="00711921" w:rsidRDefault="00FE4D61" w:rsidP="00711921">
      <w:pPr>
        <w:pStyle w:val="1"/>
        <w:spacing w:before="0" w:after="0"/>
        <w:ind w:right="145"/>
        <w:jc w:val="both"/>
        <w:rPr>
          <w:rFonts w:ascii="Times New Roman" w:eastAsiaTheme="minorHAnsi" w:hAnsi="Times New Roman" w:cstheme="minorBidi"/>
          <w:bCs w:val="0"/>
          <w:i/>
          <w:kern w:val="0"/>
          <w:sz w:val="28"/>
          <w:szCs w:val="28"/>
        </w:rPr>
      </w:pPr>
      <w:r w:rsidRPr="00711921">
        <w:rPr>
          <w:rFonts w:ascii="Times New Roman" w:eastAsiaTheme="minorHAnsi" w:hAnsi="Times New Roman" w:cstheme="minorBidi"/>
          <w:bCs w:val="0"/>
          <w:i/>
          <w:kern w:val="0"/>
          <w:sz w:val="28"/>
          <w:szCs w:val="28"/>
        </w:rPr>
        <w:t>Муниципальный уровень</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Программа «Развитие образования города Нижневартовска на 2015- 2020 годы»;</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Распоряжение Администрации города Нижневартовска от 27 сентября 2013 года № 1772-р «Об утверждении плана мероприятий («дорожной карты») «Изменения в отраслях социальной сферы, направленные на повышение эффективности образования в городе Нижневартовске»;</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Постановление администрации города от 27.01.2014 № 99 «О внесении изменений в приложения 1, 2 к постановлению администрации города от 12.08.2013 № 1681 «Об утверждении Порядка работы и состава территориальной психолого-медико-педагогической комиссии города Нижневартовска и о признании утратившими силу постановлений администрации города от 06.11.2009 №1548, от 13.11.2010 №1288, от 03.10.2011 №1153»,</w:t>
      </w:r>
    </w:p>
    <w:p w:rsidR="00FE4D61" w:rsidRPr="00EE4D8A" w:rsidRDefault="00FE4D61" w:rsidP="005C7B79">
      <w:pPr>
        <w:pStyle w:val="a3"/>
        <w:numPr>
          <w:ilvl w:val="0"/>
          <w:numId w:val="19"/>
        </w:numPr>
        <w:spacing w:line="240" w:lineRule="auto"/>
        <w:ind w:left="0" w:right="145" w:firstLine="0"/>
        <w:jc w:val="both"/>
        <w:rPr>
          <w:sz w:val="28"/>
          <w:szCs w:val="28"/>
        </w:rPr>
      </w:pPr>
      <w:r w:rsidRPr="00EE4D8A">
        <w:rPr>
          <w:sz w:val="28"/>
          <w:szCs w:val="28"/>
        </w:rPr>
        <w:t>а так же следующими локальными документами:</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Договором между МАДОУ г. Нижневартовска ДС №</w:t>
      </w:r>
      <w:r w:rsidR="00740407">
        <w:rPr>
          <w:rFonts w:ascii="Times New Roman" w:hAnsi="Times New Roman"/>
          <w:sz w:val="28"/>
          <w:szCs w:val="28"/>
        </w:rPr>
        <w:t>6</w:t>
      </w:r>
      <w:r w:rsidRPr="00FE4D61">
        <w:rPr>
          <w:rFonts w:ascii="Times New Roman" w:hAnsi="Times New Roman"/>
          <w:sz w:val="28"/>
          <w:szCs w:val="28"/>
        </w:rPr>
        <w:t>1 «</w:t>
      </w:r>
      <w:r w:rsidR="00740407">
        <w:rPr>
          <w:rFonts w:ascii="Times New Roman" w:hAnsi="Times New Roman"/>
          <w:sz w:val="28"/>
          <w:szCs w:val="28"/>
        </w:rPr>
        <w:t>Соловушка</w:t>
      </w:r>
      <w:r w:rsidRPr="00FE4D61">
        <w:rPr>
          <w:rFonts w:ascii="Times New Roman" w:hAnsi="Times New Roman"/>
          <w:sz w:val="28"/>
          <w:szCs w:val="28"/>
        </w:rPr>
        <w:t>» и родителями (законными представителями);</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Программа «Развитие МАДОУ г. Нижневартовска ДС №</w:t>
      </w:r>
      <w:r w:rsidR="00740407">
        <w:rPr>
          <w:rFonts w:ascii="Times New Roman" w:hAnsi="Times New Roman"/>
          <w:sz w:val="28"/>
          <w:szCs w:val="28"/>
        </w:rPr>
        <w:t>6</w:t>
      </w:r>
      <w:r w:rsidRPr="00FE4D61">
        <w:rPr>
          <w:rFonts w:ascii="Times New Roman" w:hAnsi="Times New Roman"/>
          <w:sz w:val="28"/>
          <w:szCs w:val="28"/>
        </w:rPr>
        <w:t>1 «</w:t>
      </w:r>
      <w:r w:rsidR="00740407">
        <w:rPr>
          <w:rFonts w:ascii="Times New Roman" w:hAnsi="Times New Roman"/>
          <w:sz w:val="28"/>
          <w:szCs w:val="28"/>
        </w:rPr>
        <w:t>Соловушка</w:t>
      </w:r>
      <w:r w:rsidRPr="00FE4D61">
        <w:rPr>
          <w:rFonts w:ascii="Times New Roman" w:hAnsi="Times New Roman"/>
          <w:sz w:val="28"/>
          <w:szCs w:val="28"/>
        </w:rPr>
        <w:t>» на 2015-2020 годы»;</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Образовательная программа дошкольного образования МАДОУ г.</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Нижневартовска ДС №</w:t>
      </w:r>
      <w:r w:rsidR="00740407">
        <w:rPr>
          <w:rFonts w:ascii="Times New Roman" w:hAnsi="Times New Roman"/>
          <w:sz w:val="28"/>
          <w:szCs w:val="28"/>
        </w:rPr>
        <w:t>6</w:t>
      </w:r>
      <w:r w:rsidRPr="00FE4D61">
        <w:rPr>
          <w:rFonts w:ascii="Times New Roman" w:hAnsi="Times New Roman"/>
          <w:sz w:val="28"/>
          <w:szCs w:val="28"/>
        </w:rPr>
        <w:t>1 «</w:t>
      </w:r>
      <w:r w:rsidR="00740407">
        <w:rPr>
          <w:rFonts w:ascii="Times New Roman" w:hAnsi="Times New Roman"/>
          <w:sz w:val="28"/>
          <w:szCs w:val="28"/>
        </w:rPr>
        <w:t>Соловушка</w:t>
      </w:r>
      <w:r w:rsidRPr="00FE4D61">
        <w:rPr>
          <w:rFonts w:ascii="Times New Roman" w:hAnsi="Times New Roman"/>
          <w:sz w:val="28"/>
          <w:szCs w:val="28"/>
        </w:rPr>
        <w:t>»;</w:t>
      </w:r>
    </w:p>
    <w:p w:rsidR="00EE4D8A"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 xml:space="preserve">Учебный план МАДОУ г. Нижневартовска ДС </w:t>
      </w:r>
      <w:r w:rsidR="00740407" w:rsidRPr="00FE4D61">
        <w:rPr>
          <w:rFonts w:ascii="Times New Roman" w:hAnsi="Times New Roman"/>
          <w:sz w:val="28"/>
          <w:szCs w:val="28"/>
        </w:rPr>
        <w:t>№</w:t>
      </w:r>
      <w:r w:rsidR="00740407">
        <w:rPr>
          <w:rFonts w:ascii="Times New Roman" w:hAnsi="Times New Roman"/>
          <w:sz w:val="28"/>
          <w:szCs w:val="28"/>
        </w:rPr>
        <w:t>6</w:t>
      </w:r>
      <w:r w:rsidR="00740407" w:rsidRPr="00FE4D61">
        <w:rPr>
          <w:rFonts w:ascii="Times New Roman" w:hAnsi="Times New Roman"/>
          <w:sz w:val="28"/>
          <w:szCs w:val="28"/>
        </w:rPr>
        <w:t>1 «</w:t>
      </w:r>
      <w:r w:rsidR="00740407">
        <w:rPr>
          <w:rFonts w:ascii="Times New Roman" w:hAnsi="Times New Roman"/>
          <w:sz w:val="28"/>
          <w:szCs w:val="28"/>
        </w:rPr>
        <w:t>Соловушка</w:t>
      </w:r>
      <w:r w:rsidR="00740407" w:rsidRPr="00FE4D61">
        <w:rPr>
          <w:rFonts w:ascii="Times New Roman" w:hAnsi="Times New Roman"/>
          <w:sz w:val="28"/>
          <w:szCs w:val="28"/>
        </w:rPr>
        <w:t>»</w:t>
      </w:r>
      <w:r w:rsidRPr="00FE4D61">
        <w:rPr>
          <w:rFonts w:ascii="Times New Roman" w:hAnsi="Times New Roman"/>
          <w:sz w:val="28"/>
          <w:szCs w:val="28"/>
        </w:rPr>
        <w:t xml:space="preserve">; </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Годовой календарный график;</w:t>
      </w:r>
    </w:p>
    <w:p w:rsidR="00EE4D8A"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Коллективный договор (в т.ч. прилож</w:t>
      </w:r>
      <w:r w:rsidR="00EE4D8A">
        <w:rPr>
          <w:rFonts w:ascii="Times New Roman" w:hAnsi="Times New Roman"/>
          <w:sz w:val="28"/>
          <w:szCs w:val="28"/>
        </w:rPr>
        <w:t>ения к коллективному договору);</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Правила внутреннего трудового распорядка;</w:t>
      </w:r>
    </w:p>
    <w:p w:rsidR="00EE4D8A"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 xml:space="preserve">Штатное расписание МАДОУ г. Нижневартовска ДС </w:t>
      </w:r>
      <w:r w:rsidR="00EE4D8A" w:rsidRPr="00FE4D61">
        <w:rPr>
          <w:rFonts w:ascii="Times New Roman" w:hAnsi="Times New Roman"/>
          <w:sz w:val="28"/>
          <w:szCs w:val="28"/>
        </w:rPr>
        <w:t>№</w:t>
      </w:r>
      <w:r w:rsidR="00EE4D8A">
        <w:rPr>
          <w:rFonts w:ascii="Times New Roman" w:hAnsi="Times New Roman"/>
          <w:sz w:val="28"/>
          <w:szCs w:val="28"/>
        </w:rPr>
        <w:t>6</w:t>
      </w:r>
      <w:r w:rsidR="00EE4D8A" w:rsidRPr="00FE4D61">
        <w:rPr>
          <w:rFonts w:ascii="Times New Roman" w:hAnsi="Times New Roman"/>
          <w:sz w:val="28"/>
          <w:szCs w:val="28"/>
        </w:rPr>
        <w:t>1 «</w:t>
      </w:r>
      <w:r w:rsidR="00EE4D8A">
        <w:rPr>
          <w:rFonts w:ascii="Times New Roman" w:hAnsi="Times New Roman"/>
          <w:sz w:val="28"/>
          <w:szCs w:val="28"/>
        </w:rPr>
        <w:t>Соловушка</w:t>
      </w:r>
      <w:r w:rsidR="00EE4D8A" w:rsidRPr="00FE4D61">
        <w:rPr>
          <w:rFonts w:ascii="Times New Roman" w:hAnsi="Times New Roman"/>
          <w:sz w:val="28"/>
          <w:szCs w:val="28"/>
        </w:rPr>
        <w:t>»</w:t>
      </w:r>
      <w:r w:rsidRPr="00FE4D61">
        <w:rPr>
          <w:rFonts w:ascii="Times New Roman" w:hAnsi="Times New Roman"/>
          <w:sz w:val="28"/>
          <w:szCs w:val="28"/>
        </w:rPr>
        <w:t xml:space="preserve">; </w:t>
      </w:r>
    </w:p>
    <w:p w:rsidR="00FE4D61" w:rsidRPr="00FE4D61" w:rsidRDefault="00FE4D61" w:rsidP="005C7B79">
      <w:pPr>
        <w:pStyle w:val="af3"/>
        <w:numPr>
          <w:ilvl w:val="0"/>
          <w:numId w:val="19"/>
        </w:numPr>
        <w:spacing w:after="0" w:line="240" w:lineRule="auto"/>
        <w:ind w:left="0" w:right="145" w:firstLine="0"/>
        <w:jc w:val="both"/>
        <w:rPr>
          <w:rFonts w:ascii="Times New Roman" w:hAnsi="Times New Roman"/>
          <w:sz w:val="28"/>
          <w:szCs w:val="28"/>
        </w:rPr>
      </w:pPr>
      <w:r w:rsidRPr="00FE4D61">
        <w:rPr>
          <w:rFonts w:ascii="Times New Roman" w:hAnsi="Times New Roman"/>
          <w:sz w:val="28"/>
          <w:szCs w:val="28"/>
        </w:rPr>
        <w:t>Должностные инструкции работников;</w:t>
      </w:r>
    </w:p>
    <w:p w:rsidR="00FE4D61" w:rsidRDefault="00FE4D61" w:rsidP="00FE4D61">
      <w:pPr>
        <w:pStyle w:val="af3"/>
        <w:spacing w:after="0" w:line="240" w:lineRule="auto"/>
        <w:jc w:val="both"/>
        <w:rPr>
          <w:rFonts w:ascii="Times New Roman" w:hAnsi="Times New Roman"/>
          <w:sz w:val="28"/>
          <w:szCs w:val="28"/>
        </w:rPr>
      </w:pPr>
      <w:r w:rsidRPr="00FE4D61">
        <w:rPr>
          <w:rFonts w:ascii="Times New Roman" w:hAnsi="Times New Roman"/>
          <w:sz w:val="28"/>
          <w:szCs w:val="28"/>
        </w:rPr>
        <w:lastRenderedPageBreak/>
        <w:t>В течение учебного года продолжалась работа по созданию и обогащению нормативно-информационного обеспечения управления. Используются унифицированные формы оформления приказов.</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Дошкольное образование в МАДОУ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Содержание основной образовательной программы дошкольного образования МАДОУ (далее –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социально – коммуникативное развитие;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познавательное развитие;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речевое развитие;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художественно - эстетическое развитие;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физическое развитие.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Воспитательно-образовательный процесс в МАДОУ выстроен на основе выбора и сочетания примерных основных образовательных программ  программа воспитания, образования и развития детей от 2 до 7 лет в условиях детского сада «Радуга» (Т.И. Гризик., Т.Н. Доронова, Е.В. Соловьева, С.Г. Якобсон), парциальных программ, дополнительных образовательных программ, педагогических технологий, представляющих федеральный, региональный и локальный компоненты образования. Сочетание образовательных программ обусловлено необходимостью приведения содержания разделов примерной основной общеобразовательной программы дошкольного образования в соответствие с ФГОС ДО к структуре ООП ДО и ее объему. </w:t>
      </w:r>
    </w:p>
    <w:p w:rsidR="00C45C96" w:rsidRDefault="00C45C96" w:rsidP="00C45C96">
      <w:pPr>
        <w:spacing w:after="0" w:line="240" w:lineRule="auto"/>
        <w:jc w:val="both"/>
        <w:rPr>
          <w:rFonts w:ascii="Times New Roman" w:hAnsi="Times New Roman"/>
          <w:sz w:val="28"/>
          <w:szCs w:val="28"/>
        </w:rPr>
      </w:pPr>
      <w:r>
        <w:rPr>
          <w:rFonts w:ascii="Times New Roman" w:hAnsi="Times New Roman"/>
          <w:sz w:val="28"/>
          <w:szCs w:val="28"/>
        </w:rPr>
        <w:t>Содержание образовательного процесса в МАДОУ ДС № 61 «Соловушка» определяется:</w:t>
      </w:r>
    </w:p>
    <w:p w:rsidR="00C45C96" w:rsidRDefault="00C45C96" w:rsidP="00C45C96">
      <w:pPr>
        <w:spacing w:after="0" w:line="240" w:lineRule="auto"/>
        <w:jc w:val="both"/>
        <w:rPr>
          <w:rFonts w:ascii="Times New Roman" w:hAnsi="Times New Roman"/>
          <w:sz w:val="28"/>
          <w:szCs w:val="28"/>
        </w:rPr>
      </w:pPr>
      <w:r>
        <w:rPr>
          <w:rFonts w:ascii="Times New Roman" w:hAnsi="Times New Roman"/>
          <w:b/>
          <w:i/>
          <w:sz w:val="28"/>
          <w:szCs w:val="28"/>
        </w:rPr>
        <w:t>Основной общеобразовательной программой дошкольного образования:</w:t>
      </w:r>
      <w:r>
        <w:rPr>
          <w:rFonts w:ascii="Times New Roman" w:hAnsi="Times New Roman"/>
          <w:sz w:val="28"/>
          <w:szCs w:val="28"/>
        </w:rPr>
        <w:t xml:space="preserve"> воспитания, образования и развития детей от 2 до 7 лет дошкольного возраста в условиях детского сада «Радуга».</w:t>
      </w:r>
    </w:p>
    <w:p w:rsidR="00C45C96" w:rsidRDefault="00C45C96" w:rsidP="00C45C96">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Ведущая цель программы</w:t>
      </w:r>
      <w:r>
        <w:rPr>
          <w:rFonts w:ascii="Times New Roman" w:hAnsi="Times New Roman"/>
          <w:sz w:val="28"/>
          <w:szCs w:val="28"/>
        </w:rPr>
        <w:t xml:space="preserve"> - сохранение и укрепление здоровья детей, формирование у них привычки к здоровому образу жизни; своевременное и полноценное психическое развитие, и воспитание детей; предоставление каждому ребенку возможности радостно и содержательно прожить период дошкольного детства.</w:t>
      </w:r>
    </w:p>
    <w:p w:rsidR="00C45C96" w:rsidRDefault="00C45C96" w:rsidP="00C45C96">
      <w:pPr>
        <w:spacing w:after="0" w:line="24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Приложениями к основной программе:</w:t>
      </w:r>
    </w:p>
    <w:p w:rsidR="00C45C96" w:rsidRDefault="00C45C96" w:rsidP="00C45C96">
      <w:pPr>
        <w:pStyle w:val="a3"/>
        <w:numPr>
          <w:ilvl w:val="0"/>
          <w:numId w:val="7"/>
        </w:numPr>
        <w:spacing w:line="240" w:lineRule="auto"/>
        <w:jc w:val="both"/>
        <w:rPr>
          <w:i/>
          <w:sz w:val="28"/>
          <w:szCs w:val="28"/>
        </w:rPr>
      </w:pPr>
      <w:r>
        <w:rPr>
          <w:i/>
          <w:sz w:val="28"/>
          <w:szCs w:val="28"/>
        </w:rPr>
        <w:t>Планирование работ в детском саду с детьми 3-го года жизни.</w:t>
      </w:r>
    </w:p>
    <w:p w:rsidR="00C45C96" w:rsidRDefault="00C45C96" w:rsidP="00C45C96">
      <w:pPr>
        <w:pStyle w:val="a3"/>
        <w:numPr>
          <w:ilvl w:val="0"/>
          <w:numId w:val="7"/>
        </w:numPr>
        <w:spacing w:line="240" w:lineRule="auto"/>
        <w:jc w:val="both"/>
        <w:rPr>
          <w:i/>
          <w:sz w:val="28"/>
          <w:szCs w:val="28"/>
        </w:rPr>
      </w:pPr>
      <w:r>
        <w:rPr>
          <w:i/>
          <w:sz w:val="28"/>
          <w:szCs w:val="28"/>
        </w:rPr>
        <w:t>Планирование работ в детском саду с детьми 4-го года жизни.</w:t>
      </w:r>
    </w:p>
    <w:p w:rsidR="00C45C96" w:rsidRDefault="00C45C96" w:rsidP="00C45C96">
      <w:pPr>
        <w:pStyle w:val="a3"/>
        <w:numPr>
          <w:ilvl w:val="0"/>
          <w:numId w:val="7"/>
        </w:numPr>
        <w:spacing w:line="240" w:lineRule="auto"/>
        <w:jc w:val="both"/>
        <w:rPr>
          <w:i/>
          <w:sz w:val="28"/>
          <w:szCs w:val="28"/>
        </w:rPr>
      </w:pPr>
      <w:r>
        <w:rPr>
          <w:i/>
          <w:sz w:val="28"/>
          <w:szCs w:val="28"/>
        </w:rPr>
        <w:t>Воспитание, образование и развитие детей 5-го года жизни.</w:t>
      </w:r>
    </w:p>
    <w:p w:rsidR="00C45C96" w:rsidRDefault="00C45C96" w:rsidP="00C45C96">
      <w:pPr>
        <w:pStyle w:val="a3"/>
        <w:numPr>
          <w:ilvl w:val="0"/>
          <w:numId w:val="7"/>
        </w:numPr>
        <w:spacing w:line="240" w:lineRule="auto"/>
        <w:jc w:val="both"/>
        <w:rPr>
          <w:i/>
          <w:sz w:val="28"/>
          <w:szCs w:val="28"/>
        </w:rPr>
      </w:pPr>
      <w:r>
        <w:rPr>
          <w:i/>
          <w:sz w:val="28"/>
          <w:szCs w:val="28"/>
        </w:rPr>
        <w:t>Воспитание, образование и развитие  детей 6-го года жизни.</w:t>
      </w:r>
    </w:p>
    <w:p w:rsidR="00C45C96" w:rsidRDefault="00C45C96" w:rsidP="00C45C96">
      <w:pPr>
        <w:pStyle w:val="a3"/>
        <w:numPr>
          <w:ilvl w:val="0"/>
          <w:numId w:val="7"/>
        </w:numPr>
        <w:spacing w:line="240" w:lineRule="auto"/>
        <w:jc w:val="both"/>
        <w:rPr>
          <w:i/>
          <w:sz w:val="28"/>
          <w:szCs w:val="28"/>
        </w:rPr>
      </w:pPr>
      <w:r>
        <w:rPr>
          <w:i/>
          <w:sz w:val="28"/>
          <w:szCs w:val="28"/>
        </w:rPr>
        <w:t>Как подготовить ребенка к школе.</w:t>
      </w:r>
    </w:p>
    <w:p w:rsidR="00C45C96" w:rsidRDefault="00C45C96" w:rsidP="00C45C96">
      <w:pPr>
        <w:spacing w:after="0" w:line="240" w:lineRule="auto"/>
        <w:jc w:val="both"/>
        <w:rPr>
          <w:rFonts w:ascii="Times New Roman" w:hAnsi="Times New Roman"/>
          <w:sz w:val="28"/>
          <w:szCs w:val="28"/>
        </w:rPr>
      </w:pPr>
    </w:p>
    <w:p w:rsidR="00C45C96" w:rsidRDefault="00C45C96" w:rsidP="00C45C96">
      <w:pPr>
        <w:spacing w:after="0" w:line="240" w:lineRule="auto"/>
        <w:jc w:val="both"/>
        <w:rPr>
          <w:rFonts w:ascii="Times New Roman" w:hAnsi="Times New Roman"/>
          <w:b/>
          <w:i/>
          <w:sz w:val="28"/>
          <w:szCs w:val="28"/>
        </w:rPr>
      </w:pPr>
      <w:r>
        <w:rPr>
          <w:rFonts w:ascii="Times New Roman" w:hAnsi="Times New Roman"/>
          <w:b/>
          <w:i/>
          <w:sz w:val="28"/>
          <w:szCs w:val="28"/>
        </w:rPr>
        <w:t>Парциальными программами:</w:t>
      </w:r>
    </w:p>
    <w:p w:rsidR="00C45C96" w:rsidRDefault="00C45C96" w:rsidP="00C45C96">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Осокина Т.И. «Программа обучения плаванию в детском саду». </w:t>
      </w:r>
    </w:p>
    <w:p w:rsidR="00C45C96" w:rsidRDefault="00C45C96" w:rsidP="00C45C96">
      <w:pPr>
        <w:spacing w:after="0" w:line="240" w:lineRule="auto"/>
        <w:ind w:firstLine="360"/>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u w:val="single"/>
        </w:rPr>
        <w:t>Цель программы</w:t>
      </w:r>
      <w:r>
        <w:rPr>
          <w:rFonts w:ascii="Times New Roman" w:hAnsi="Times New Roman"/>
          <w:sz w:val="28"/>
          <w:szCs w:val="28"/>
        </w:rPr>
        <w:t xml:space="preserve"> – обучение детей дошкольного возраста плаванию; закаливание и укрепление детского организма; обучение каждого ребенка осознанно заниматься физическими упражнениями; создание основ для разностороннего физического развития (развитие и укрепление опорно-двигательного аппарата, сердечно – сосудистой, дыхательной и нервной системы).</w:t>
      </w:r>
    </w:p>
    <w:p w:rsidR="00C45C96" w:rsidRDefault="00C45C96" w:rsidP="00C45C96">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Алямовская В.Г. Как воспитать здорового ребенка. Программа «Здоровье». </w:t>
      </w:r>
    </w:p>
    <w:p w:rsidR="00C45C96" w:rsidRDefault="00C45C96" w:rsidP="00C45C96">
      <w:pPr>
        <w:spacing w:after="0" w:line="24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u w:val="single"/>
        </w:rPr>
        <w:t>Цель программы</w:t>
      </w:r>
      <w:r>
        <w:rPr>
          <w:rFonts w:ascii="Times New Roman" w:hAnsi="Times New Roman"/>
          <w:sz w:val="28"/>
          <w:szCs w:val="28"/>
        </w:rPr>
        <w:t xml:space="preserve">  -  Комплексное воспитание ребенка – дошкольника, здорового физически, разносторонне развитого, инициативного и раскрепощенного, с развитым чувством собственного достоинства.</w:t>
      </w:r>
    </w:p>
    <w:p w:rsidR="00C45C96" w:rsidRDefault="00C45C96" w:rsidP="00C45C96">
      <w:pPr>
        <w:numPr>
          <w:ilvl w:val="0"/>
          <w:numId w:val="8"/>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Гончарова Е.В. «Экология для малышей». Программа экологического образования детей дошкольного возраста. </w:t>
      </w:r>
    </w:p>
    <w:p w:rsidR="00C45C96" w:rsidRDefault="00C45C96" w:rsidP="00C45C96">
      <w:pPr>
        <w:spacing w:after="0" w:line="24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u w:val="single"/>
        </w:rPr>
        <w:t>Цель программы</w:t>
      </w:r>
      <w:r>
        <w:rPr>
          <w:rFonts w:ascii="Times New Roman" w:hAnsi="Times New Roman"/>
          <w:i/>
          <w:sz w:val="28"/>
          <w:szCs w:val="28"/>
        </w:rPr>
        <w:t xml:space="preserve"> – </w:t>
      </w:r>
      <w:r>
        <w:rPr>
          <w:rFonts w:ascii="Times New Roman" w:hAnsi="Times New Roman"/>
          <w:sz w:val="28"/>
          <w:szCs w:val="28"/>
        </w:rPr>
        <w:t>экологическое развитие дошкольников.</w:t>
      </w:r>
    </w:p>
    <w:p w:rsidR="00C45C96" w:rsidRDefault="00C45C96" w:rsidP="00C45C96">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Стеркина Р.Б., Авдеева Н.Н.«Основы безопасности детей дошкольного возраста».</w:t>
      </w:r>
    </w:p>
    <w:p w:rsidR="00C45C96" w:rsidRDefault="00C45C96" w:rsidP="00C45C96">
      <w:pPr>
        <w:spacing w:after="0" w:line="240" w:lineRule="auto"/>
        <w:ind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Цель программы</w:t>
      </w:r>
      <w:r>
        <w:rPr>
          <w:rFonts w:ascii="Times New Roman" w:hAnsi="Times New Roman"/>
          <w:sz w:val="28"/>
          <w:szCs w:val="28"/>
        </w:rPr>
        <w:t xml:space="preserve"> – формирование основ экологической культуры, ценностей здорового образа жизни, осторожного обращения с опасными предметами, безопасного поведения. </w:t>
      </w:r>
    </w:p>
    <w:p w:rsidR="00C45C96" w:rsidRDefault="00C45C96" w:rsidP="00C45C96">
      <w:pPr>
        <w:spacing w:after="0" w:line="240" w:lineRule="auto"/>
        <w:jc w:val="both"/>
        <w:rPr>
          <w:rFonts w:ascii="Times New Roman" w:hAnsi="Times New Roman"/>
          <w:sz w:val="28"/>
          <w:szCs w:val="28"/>
        </w:rPr>
      </w:pPr>
    </w:p>
    <w:p w:rsidR="00C45C96" w:rsidRDefault="00C45C96" w:rsidP="00C45C96">
      <w:pPr>
        <w:spacing w:after="0" w:line="240" w:lineRule="auto"/>
        <w:jc w:val="both"/>
        <w:rPr>
          <w:rFonts w:ascii="Times New Roman" w:hAnsi="Times New Roman"/>
          <w:b/>
          <w:i/>
          <w:sz w:val="28"/>
          <w:szCs w:val="28"/>
        </w:rPr>
      </w:pPr>
      <w:r>
        <w:rPr>
          <w:rFonts w:ascii="Times New Roman" w:hAnsi="Times New Roman"/>
          <w:b/>
          <w:i/>
          <w:sz w:val="28"/>
          <w:szCs w:val="28"/>
        </w:rPr>
        <w:t>Авторскими программами:</w:t>
      </w:r>
    </w:p>
    <w:p w:rsidR="00C45C96" w:rsidRDefault="00C45C96" w:rsidP="00C45C96">
      <w:pPr>
        <w:numPr>
          <w:ilvl w:val="0"/>
          <w:numId w:val="8"/>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Инновационная программа по нравственно-патриотическому воспитанию детей дошкольного возраста «Мой город и я», Багирова В.И.</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u w:val="single"/>
        </w:rPr>
        <w:t>Цель программы</w:t>
      </w:r>
      <w:r>
        <w:rPr>
          <w:rFonts w:ascii="Times New Roman" w:hAnsi="Times New Roman"/>
          <w:sz w:val="28"/>
          <w:szCs w:val="28"/>
        </w:rPr>
        <w:t xml:space="preserve"> - нравственно – патриотическое воспитание дошкольников через ознакомление с историей и культурными традициями родного города Нижневартовска;</w:t>
      </w:r>
    </w:p>
    <w:p w:rsidR="00C45C96" w:rsidRDefault="00C45C96" w:rsidP="00C45C96">
      <w:pPr>
        <w:numPr>
          <w:ilvl w:val="0"/>
          <w:numId w:val="8"/>
        </w:numPr>
        <w:spacing w:after="0" w:line="240" w:lineRule="auto"/>
        <w:ind w:left="0" w:firstLine="360"/>
        <w:jc w:val="both"/>
        <w:rPr>
          <w:rFonts w:ascii="Times New Roman" w:hAnsi="Times New Roman"/>
          <w:sz w:val="28"/>
          <w:szCs w:val="28"/>
        </w:rPr>
      </w:pPr>
      <w:r>
        <w:rPr>
          <w:rFonts w:ascii="Times New Roman" w:hAnsi="Times New Roman"/>
          <w:sz w:val="28"/>
          <w:szCs w:val="28"/>
        </w:rPr>
        <w:t>Инновационная программа по развитию и коррекции графомоторных навыков у детей старшего дошкольного возраста с задержкой психического развития «Азбука тестопластики», Макарова С.К.</w:t>
      </w:r>
    </w:p>
    <w:p w:rsidR="00C45C96" w:rsidRDefault="00C45C96" w:rsidP="00C45C96">
      <w:pPr>
        <w:spacing w:after="0" w:line="240" w:lineRule="auto"/>
        <w:ind w:firstLine="708"/>
        <w:jc w:val="both"/>
        <w:rPr>
          <w:rFonts w:ascii="Times New Roman" w:hAnsi="Times New Roman"/>
          <w:sz w:val="28"/>
          <w:szCs w:val="28"/>
        </w:rPr>
      </w:pPr>
      <w:r>
        <w:rPr>
          <w:rFonts w:ascii="Times New Roman" w:hAnsi="Times New Roman"/>
          <w:sz w:val="28"/>
          <w:szCs w:val="28"/>
          <w:u w:val="single"/>
        </w:rPr>
        <w:t>Цель программы</w:t>
      </w:r>
      <w:r>
        <w:rPr>
          <w:rFonts w:ascii="Times New Roman" w:hAnsi="Times New Roman"/>
          <w:sz w:val="28"/>
          <w:szCs w:val="28"/>
        </w:rPr>
        <w:t xml:space="preserve"> -</w:t>
      </w:r>
      <w:r>
        <w:rPr>
          <w:rFonts w:ascii="Times New Roman" w:hAnsi="Times New Roman"/>
          <w:i/>
          <w:iCs/>
          <w:color w:val="0000CC"/>
          <w:sz w:val="28"/>
          <w:szCs w:val="28"/>
        </w:rPr>
        <w:t xml:space="preserve"> </w:t>
      </w:r>
      <w:r>
        <w:rPr>
          <w:rFonts w:ascii="Times New Roman" w:hAnsi="Times New Roman"/>
          <w:iCs/>
          <w:sz w:val="28"/>
          <w:szCs w:val="28"/>
        </w:rPr>
        <w:t>развитие и коррекция графомоторных навыков детей старшего дошкольного возраста с задержкой психического развития посредством метода тестопластики</w:t>
      </w:r>
      <w:r>
        <w:rPr>
          <w:rFonts w:ascii="Times New Roman" w:hAnsi="Times New Roman"/>
          <w:sz w:val="28"/>
          <w:szCs w:val="28"/>
        </w:rPr>
        <w:t>;</w:t>
      </w:r>
    </w:p>
    <w:p w:rsidR="00C45C96" w:rsidRDefault="00C45C96" w:rsidP="00C45C96">
      <w:pPr>
        <w:numPr>
          <w:ilvl w:val="0"/>
          <w:numId w:val="8"/>
        </w:numPr>
        <w:tabs>
          <w:tab w:val="num" w:pos="0"/>
        </w:tabs>
        <w:spacing w:after="0" w:line="240" w:lineRule="auto"/>
        <w:ind w:left="0" w:firstLine="349"/>
        <w:jc w:val="both"/>
        <w:rPr>
          <w:rFonts w:ascii="Times New Roman" w:hAnsi="Times New Roman"/>
          <w:sz w:val="28"/>
          <w:szCs w:val="28"/>
        </w:rPr>
      </w:pPr>
      <w:r>
        <w:rPr>
          <w:rFonts w:ascii="Times New Roman" w:hAnsi="Times New Roman"/>
          <w:sz w:val="28"/>
          <w:szCs w:val="28"/>
        </w:rPr>
        <w:t>Инновационная программа ознакомления детей дошкольного возраста с правилами дорожного движения «Дорожная азбука», Филимонова Е.В., Гизатуллина О.С.</w:t>
      </w:r>
    </w:p>
    <w:p w:rsidR="00C45C96" w:rsidRDefault="00C45C96" w:rsidP="00C45C96">
      <w:pPr>
        <w:tabs>
          <w:tab w:val="left" w:pos="3270"/>
        </w:tabs>
        <w:spacing w:after="0" w:line="240" w:lineRule="auto"/>
        <w:ind w:firstLine="709"/>
        <w:jc w:val="both"/>
        <w:rPr>
          <w:rFonts w:ascii="Times New Roman" w:hAnsi="Times New Roman"/>
          <w:sz w:val="28"/>
          <w:szCs w:val="28"/>
        </w:rPr>
      </w:pPr>
      <w:r>
        <w:rPr>
          <w:rFonts w:ascii="Times New Roman" w:hAnsi="Times New Roman"/>
          <w:sz w:val="28"/>
          <w:szCs w:val="28"/>
          <w:u w:val="single"/>
        </w:rPr>
        <w:t>Цель программы</w:t>
      </w:r>
      <w:r>
        <w:rPr>
          <w:rFonts w:ascii="Times New Roman" w:hAnsi="Times New Roman"/>
          <w:sz w:val="28"/>
          <w:szCs w:val="28"/>
        </w:rPr>
        <w:t xml:space="preserve"> - формирование у дошкольников устойчивых навыков и умений безопасного поведения на улицах, дорогах, транспорте.</w:t>
      </w:r>
    </w:p>
    <w:p w:rsidR="00C45C96" w:rsidRDefault="00C45C96" w:rsidP="00C45C96">
      <w:pPr>
        <w:spacing w:after="0" w:line="240" w:lineRule="auto"/>
        <w:ind w:firstLine="360"/>
        <w:rPr>
          <w:rFonts w:ascii="Times New Roman" w:hAnsi="Times New Roman"/>
          <w:sz w:val="28"/>
          <w:szCs w:val="28"/>
        </w:rPr>
      </w:pPr>
    </w:p>
    <w:p w:rsidR="00C45C96" w:rsidRDefault="00C45C96" w:rsidP="00C45C96">
      <w:pPr>
        <w:spacing w:after="0" w:line="240" w:lineRule="auto"/>
        <w:ind w:left="360" w:hanging="360"/>
        <w:rPr>
          <w:rFonts w:ascii="Times New Roman" w:hAnsi="Times New Roman"/>
          <w:b/>
          <w:i/>
          <w:sz w:val="28"/>
          <w:szCs w:val="28"/>
        </w:rPr>
      </w:pPr>
      <w:r>
        <w:rPr>
          <w:rFonts w:ascii="Times New Roman" w:hAnsi="Times New Roman"/>
          <w:b/>
          <w:i/>
          <w:sz w:val="28"/>
          <w:szCs w:val="28"/>
        </w:rPr>
        <w:t>Коррекционными  программами:</w:t>
      </w:r>
    </w:p>
    <w:p w:rsidR="00C45C96" w:rsidRDefault="00C45C96" w:rsidP="00C45C96">
      <w:pPr>
        <w:numPr>
          <w:ilvl w:val="0"/>
          <w:numId w:val="8"/>
        </w:numPr>
        <w:tabs>
          <w:tab w:val="num" w:pos="0"/>
        </w:tabs>
        <w:spacing w:after="0" w:line="240" w:lineRule="auto"/>
        <w:ind w:left="0" w:firstLine="360"/>
        <w:jc w:val="both"/>
        <w:rPr>
          <w:rFonts w:ascii="Times New Roman" w:hAnsi="Times New Roman"/>
          <w:i/>
          <w:sz w:val="28"/>
          <w:szCs w:val="28"/>
        </w:rPr>
      </w:pPr>
      <w:r>
        <w:rPr>
          <w:rFonts w:ascii="Times New Roman" w:hAnsi="Times New Roman"/>
          <w:sz w:val="28"/>
          <w:szCs w:val="28"/>
        </w:rPr>
        <w:t xml:space="preserve">Т.Б. Филичева, Г.В. Чиркина. Воспитание и обучение детей с фонетико-фонематическим недоразвитием. Программа и методические </w:t>
      </w:r>
      <w:r>
        <w:rPr>
          <w:rFonts w:ascii="Times New Roman" w:hAnsi="Times New Roman"/>
          <w:sz w:val="28"/>
          <w:szCs w:val="28"/>
        </w:rPr>
        <w:lastRenderedPageBreak/>
        <w:t xml:space="preserve">рекомендации для дошкольных   образовательных учреждений компенсирующего вида. </w:t>
      </w:r>
    </w:p>
    <w:p w:rsidR="00C45C96" w:rsidRDefault="00C45C96" w:rsidP="00C45C96">
      <w:pPr>
        <w:numPr>
          <w:ilvl w:val="0"/>
          <w:numId w:val="8"/>
        </w:numPr>
        <w:tabs>
          <w:tab w:val="num" w:pos="0"/>
        </w:tabs>
        <w:spacing w:after="0" w:line="240" w:lineRule="auto"/>
        <w:ind w:left="0" w:firstLine="360"/>
        <w:jc w:val="both"/>
        <w:rPr>
          <w:rFonts w:ascii="Times New Roman" w:hAnsi="Times New Roman"/>
          <w:i/>
          <w:sz w:val="28"/>
          <w:szCs w:val="28"/>
        </w:rPr>
      </w:pPr>
      <w:r>
        <w:rPr>
          <w:rFonts w:ascii="Times New Roman" w:hAnsi="Times New Roman"/>
          <w:sz w:val="28"/>
          <w:szCs w:val="28"/>
        </w:rPr>
        <w:t>Шевченко С.Г.  Подготовка к школе детей с задержкой психического развития. Книга 1. Программа и методическое руководство по подготовке к школе детей с задержкой психического развития. Книга 2. Тематическое планирование занятий по подготовке детей к школе с ЗПР.</w:t>
      </w:r>
    </w:p>
    <w:p w:rsidR="00C45C96" w:rsidRDefault="00C45C96" w:rsidP="00C45C96">
      <w:pPr>
        <w:spacing w:after="0" w:line="240" w:lineRule="auto"/>
        <w:ind w:firstLine="708"/>
        <w:jc w:val="both"/>
        <w:rPr>
          <w:rFonts w:ascii="Times New Roman" w:hAnsi="Times New Roman"/>
          <w:i/>
          <w:sz w:val="28"/>
          <w:szCs w:val="28"/>
        </w:rPr>
      </w:pPr>
      <w:r>
        <w:rPr>
          <w:rFonts w:ascii="Times New Roman" w:hAnsi="Times New Roman"/>
          <w:sz w:val="28"/>
          <w:szCs w:val="28"/>
          <w:u w:val="single"/>
        </w:rPr>
        <w:t>Цель программы</w:t>
      </w:r>
      <w:r>
        <w:rPr>
          <w:rFonts w:ascii="Times New Roman" w:hAnsi="Times New Roman"/>
          <w:i/>
          <w:sz w:val="28"/>
          <w:szCs w:val="28"/>
        </w:rPr>
        <w:t xml:space="preserve"> </w:t>
      </w:r>
      <w:r>
        <w:rPr>
          <w:rFonts w:ascii="Times New Roman" w:hAnsi="Times New Roman"/>
          <w:sz w:val="28"/>
          <w:szCs w:val="28"/>
        </w:rPr>
        <w:t>– повышение уровня психического развития ребенка с ЗПР при подготовке к школе: интеллектуального, эмоционального, социального.</w:t>
      </w:r>
    </w:p>
    <w:p w:rsidR="00C45C96" w:rsidRDefault="00C45C96" w:rsidP="00C45C96">
      <w:pPr>
        <w:numPr>
          <w:ilvl w:val="0"/>
          <w:numId w:val="8"/>
        </w:numPr>
        <w:tabs>
          <w:tab w:val="num" w:pos="0"/>
        </w:tabs>
        <w:spacing w:after="0" w:line="240" w:lineRule="auto"/>
        <w:ind w:left="0" w:firstLine="360"/>
        <w:jc w:val="both"/>
        <w:rPr>
          <w:rFonts w:ascii="Times New Roman" w:hAnsi="Times New Roman"/>
          <w:i/>
          <w:sz w:val="28"/>
          <w:szCs w:val="28"/>
        </w:rPr>
      </w:pPr>
      <w:r>
        <w:rPr>
          <w:rFonts w:ascii="Times New Roman" w:hAnsi="Times New Roman"/>
          <w:sz w:val="28"/>
          <w:szCs w:val="28"/>
        </w:rPr>
        <w:t>О.Л. Князева. «Я - ты - мы». Программа социально-эмоционального развития дошкольников.</w:t>
      </w:r>
    </w:p>
    <w:p w:rsidR="00C45C96" w:rsidRDefault="00C45C96" w:rsidP="00C45C96">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Цель программы</w:t>
      </w:r>
      <w:r>
        <w:rPr>
          <w:rFonts w:ascii="Times New Roman" w:hAnsi="Times New Roman"/>
          <w:i/>
          <w:sz w:val="28"/>
          <w:szCs w:val="28"/>
        </w:rPr>
        <w:t xml:space="preserve"> </w:t>
      </w:r>
      <w:r>
        <w:rPr>
          <w:rFonts w:ascii="Times New Roman" w:hAnsi="Times New Roman"/>
          <w:sz w:val="28"/>
          <w:szCs w:val="28"/>
        </w:rPr>
        <w:t>- воспитание свободного и ответственного гражданина страны, обладающего чувством собственного достоинства и с уважением относящегося к другим, способным на собственный выбор и с пониманием воспринимающего мнения и предпочтения окружающих, владеющего навыками социального поведения и общения с другими людьми.</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Приоритетным направлением ДОУ является патриотическое воспитание детей. В ДОУ созданы условия для освоения традиционной отечественной культуры, формирования основ национального самосознания и любви к отечеству при росте взаимопонимания, уважения и дружбы между людьми разных национальностей, взаимосвязь человека и природы, человека и семьи, человека и общества в целом.</w:t>
      </w:r>
    </w:p>
    <w:p w:rsidR="00C45C96" w:rsidRDefault="00C45C96" w:rsidP="00C45C9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Задачи </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воспитание у ребенка любви и привязанности к семье, родному дому, детскому саду, родной улице, городу; стране</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приобщать детей к восприятию людей другой культуры, других традиций, выделяя в разных культурах существенные отличия и одновременно находя в них общечеловеческие ценности (доброту, дружбу, честность, любовь, справедливость, взаимопомощь); </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воспитывать экологическую культуру, чувство эмпатии и толерантности, основы социально-нравственной сферы чувств; развивать эмоциональную отзывчивость, готовность проявлять гуманность в деятельности и поведении.</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уточнить и расширить знания о природе Югорской земли;</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вызвать интерес к труду, трудовым профессиям взрослых; воспитывать уважение к людям труда, к первооткрывателям самотлорской нефти и чувство гордости за своих земляков; </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интереса к русским традициям и промыслам;</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чувств ответственности и гордости за достижения Родины;</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знакомство детей с символами государства (герб, флаг, гимн);</w:t>
      </w:r>
    </w:p>
    <w:p w:rsidR="00C45C96" w:rsidRDefault="00C45C96" w:rsidP="00C45C9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формирование элементарных знаний о правах человека;</w:t>
      </w:r>
    </w:p>
    <w:p w:rsidR="00C45C96" w:rsidRDefault="00C45C96" w:rsidP="00C45C96">
      <w:pPr>
        <w:spacing w:after="0" w:line="240" w:lineRule="auto"/>
        <w:jc w:val="both"/>
        <w:rPr>
          <w:rFonts w:ascii="Times New Roman" w:hAnsi="Times New Roman"/>
          <w:sz w:val="28"/>
          <w:szCs w:val="28"/>
        </w:rPr>
      </w:pPr>
      <w:r>
        <w:rPr>
          <w:rFonts w:ascii="Times New Roman" w:hAnsi="Times New Roman"/>
          <w:sz w:val="28"/>
          <w:szCs w:val="28"/>
        </w:rPr>
        <w:t xml:space="preserve">    На сегодняшний день решена одна из задач внедрения современной модели образования - задача создания условий для массового охвата </w:t>
      </w:r>
      <w:r>
        <w:rPr>
          <w:rFonts w:ascii="Times New Roman" w:hAnsi="Times New Roman"/>
          <w:sz w:val="28"/>
          <w:szCs w:val="28"/>
        </w:rPr>
        <w:lastRenderedPageBreak/>
        <w:t>дошкольным образованием  детей дошкольного возраста. Для удовлетворения запросов родителей, не имеющих возможности воспользоваться услугами детских садов в режиме полного дня, в ДОУ планируется открытие группы кратковременного пребывания детей от 1,5 до 3 лет.</w:t>
      </w:r>
    </w:p>
    <w:p w:rsidR="00C45C96" w:rsidRDefault="00C45C96" w:rsidP="00C45C9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Для родителей, чьи дети не посещают детские сады, функционирует консультационный пункт, обеспечивающий получение квалифицированной помощи специалистами ДОУ по вопросам развития, воспитания и образования детей.</w:t>
      </w:r>
    </w:p>
    <w:p w:rsidR="00C45C96" w:rsidRDefault="00C45C96" w:rsidP="00C45C96">
      <w:pPr>
        <w:spacing w:after="0" w:line="240" w:lineRule="auto"/>
        <w:jc w:val="both"/>
        <w:rPr>
          <w:rFonts w:ascii="Times New Roman" w:hAnsi="Times New Roman"/>
          <w:sz w:val="28"/>
          <w:szCs w:val="28"/>
        </w:rPr>
      </w:pPr>
      <w:r>
        <w:rPr>
          <w:rFonts w:ascii="Times New Roman" w:hAnsi="Times New Roman"/>
          <w:sz w:val="28"/>
          <w:szCs w:val="28"/>
        </w:rPr>
        <w:t xml:space="preserve">      Маркетинговые исследования мнения родительской общественности, свидетельствует о необходимости расширения сферы дополнительных, в том числе платных, образовательных услуг.</w:t>
      </w:r>
    </w:p>
    <w:p w:rsidR="00C45C96" w:rsidRDefault="00C45C96" w:rsidP="00C45C96">
      <w:pPr>
        <w:pStyle w:val="msonormalbullet3gif"/>
        <w:spacing w:before="0" w:beforeAutospacing="0" w:after="0" w:afterAutospacing="0"/>
        <w:contextualSpacing/>
        <w:jc w:val="both"/>
        <w:rPr>
          <w:sz w:val="28"/>
          <w:szCs w:val="28"/>
        </w:rPr>
      </w:pPr>
      <w:r>
        <w:rPr>
          <w:sz w:val="28"/>
          <w:szCs w:val="28"/>
        </w:rPr>
        <w:t xml:space="preserve"> </w:t>
      </w:r>
      <w:r>
        <w:rPr>
          <w:sz w:val="28"/>
          <w:szCs w:val="28"/>
        </w:rPr>
        <w:tab/>
        <w:t xml:space="preserve">Для решения данной проблемы в дошкольном учреждении начат процесс формирования пакета документов для предоставления дополнительных платных образовательных услуг и строительство недостающей развивающей среды, формирования  и материально – технической базы.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В условиях введения ФГОС ДО особое внимание в ООП ДО уделено моделированию воспитательно-образовательного процесса. Педагогическим коллективом разработана модель организации воспитательно-образовательного процесса в возрастных группах в соответствии с ФГОС ДО и ООП ДО, а также с учетом региональных особенностей.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ООП ДО и решения конкретных образовательных задач.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Главным результатом и показателем эффективности работы МАДОУ является качество образования. В части обеспечения эффективности и преемственности образовательных программ в соответствии с возрастными особенностями и специальными образовательными потребностями детей, требованиями ФГОС дошкольного и начального образования достигнуты следующие результаты: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1. Проведена корректировка рабочих программ. Обеспечена реализация рабочих программ как структурных компонентов основной образовательной программы дошкольного образования МАДОУ, обеспечивающих реализацию ФГОС ДО.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2. Проведен анализ материально-технической базы образовательного процесса в соответствии с требованиями ФГОС ДО к условиям реализации ООП ДО в МАДОУ, модульного стандарта. Работа по оснащению предметно-пространственной развивающей среды ведется согласно разработанному плану внедрения ФГОС ДО: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создано нормативно-правовое обеспечение;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в части научно-методического обеспечения: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lastRenderedPageBreak/>
        <w:t xml:space="preserve">- проведены семинары по внедрению ФГОС ДО к условиям реализации ООП ДО в МАДОУ;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разработаны методические рекомендации по созданию предметно- пространственной развивающей среды в группах в соответствии с ФГОС ДО;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проведены смотры на лучшую организацию предметно - пространственной развивающей среды в группе, обеспечивающую реализацию основной образовательной программы дошкольного образования в соответствии с направлениями развития ребенка- дошкольника («Физическое развитие», «Познавательное развитие», «Речевое развитие», «Социально-коммуникативное развитие», «Художественно-эстетическое развитие»);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сделан анализ и соотнесение методического и дидактического обеспечения групп, кабинетов профильных специалистов в соответствии с направлениями развития ребенка-дошкольника.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В результате приведены в соответствие с модульным стандартом паспорта групп и кабинетов в соответствии с направлениями развития ребенка;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создан электронный методический портфель с электронной базой методических материалов по реализации ООП ДО МАДОУ в соответствие с ФГОС ДО;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в части организационно-координационного обеспечения обновляется на сайте МАДОУ информация о материально-техническом оснащении в соответствии с ФГОС ДО к условиям реализации ООП ДО в МАДОУ;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 в части финансовых и материально – технических условий внедрения ФГОС ДО к условиям реализации ООП ДО привлекаются дополнительные средства для осуществления деятельности по совершенствованию психолого-педагогических, кадровых, материально-технических, финансовых условий, а также к предметно- пространственной среде. </w:t>
      </w:r>
    </w:p>
    <w:p w:rsidR="00C45C96" w:rsidRDefault="00C45C96" w:rsidP="00C45C96">
      <w:pPr>
        <w:spacing w:after="0" w:line="240" w:lineRule="auto"/>
        <w:ind w:firstLine="708"/>
        <w:jc w:val="both"/>
        <w:rPr>
          <w:rFonts w:ascii="Times New Roman" w:hAnsi="Times New Roman"/>
          <w:sz w:val="28"/>
        </w:rPr>
      </w:pPr>
      <w:r>
        <w:rPr>
          <w:rFonts w:ascii="Times New Roman" w:hAnsi="Times New Roman"/>
          <w:sz w:val="28"/>
        </w:rPr>
        <w:t xml:space="preserve">Результатом образовательной деятельности Организации можно считать высокий уровень физического развития и состояние здоровья детей, высокий уровень готовности выпускников к школьному обучению и степень усвоения детьми программного материала. </w:t>
      </w:r>
    </w:p>
    <w:p w:rsidR="00C45C96" w:rsidRDefault="00C45C96" w:rsidP="00C45C96">
      <w:pPr>
        <w:spacing w:after="0" w:line="240" w:lineRule="auto"/>
        <w:jc w:val="both"/>
        <w:rPr>
          <w:rFonts w:ascii="Times New Roman" w:hAnsi="Times New Roman"/>
          <w:b/>
          <w:color w:val="0070C0"/>
          <w:sz w:val="28"/>
          <w:szCs w:val="28"/>
        </w:rPr>
      </w:pPr>
      <w:r>
        <w:rPr>
          <w:rFonts w:ascii="Times New Roman" w:hAnsi="Times New Roman"/>
          <w:sz w:val="28"/>
        </w:rPr>
        <w:t>Численность воспитанников, освоивших ООП ДО в МАДОУ составляет 100% от общего количества обучающихся.</w:t>
      </w:r>
    </w:p>
    <w:p w:rsidR="00C45C96" w:rsidRPr="00FE4D61" w:rsidRDefault="00C45C96" w:rsidP="00FE4D61">
      <w:pPr>
        <w:pStyle w:val="af3"/>
        <w:spacing w:after="0" w:line="240" w:lineRule="auto"/>
        <w:jc w:val="both"/>
        <w:rPr>
          <w:rFonts w:ascii="Times New Roman" w:hAnsi="Times New Roman"/>
          <w:sz w:val="28"/>
          <w:szCs w:val="28"/>
        </w:rPr>
      </w:pPr>
    </w:p>
    <w:p w:rsidR="00711921" w:rsidRPr="00711921" w:rsidRDefault="00711921" w:rsidP="00711921">
      <w:pPr>
        <w:pStyle w:val="1"/>
        <w:keepNext w:val="0"/>
        <w:widowControl w:val="0"/>
        <w:tabs>
          <w:tab w:val="left" w:pos="1570"/>
          <w:tab w:val="left" w:pos="2798"/>
          <w:tab w:val="left" w:pos="4563"/>
          <w:tab w:val="left" w:pos="4988"/>
          <w:tab w:val="left" w:pos="6387"/>
          <w:tab w:val="left" w:pos="8112"/>
        </w:tabs>
        <w:autoSpaceDE w:val="0"/>
        <w:autoSpaceDN w:val="0"/>
        <w:spacing w:before="0" w:after="0" w:line="322" w:lineRule="exact"/>
        <w:ind w:left="1210" w:right="447"/>
        <w:rPr>
          <w:rFonts w:ascii="Times New Roman" w:eastAsiaTheme="minorHAnsi" w:hAnsi="Times New Roman"/>
          <w:kern w:val="0"/>
          <w:sz w:val="28"/>
          <w:szCs w:val="28"/>
        </w:rPr>
      </w:pPr>
      <w:r>
        <w:rPr>
          <w:rFonts w:ascii="Times New Roman" w:eastAsiaTheme="minorHAnsi" w:hAnsi="Times New Roman"/>
          <w:kern w:val="0"/>
          <w:sz w:val="28"/>
          <w:szCs w:val="28"/>
        </w:rPr>
        <w:t xml:space="preserve"> </w:t>
      </w:r>
      <w:r w:rsidRPr="00843D63">
        <w:rPr>
          <w:rFonts w:ascii="Times New Roman" w:eastAsiaTheme="minorHAnsi" w:hAnsi="Times New Roman"/>
          <w:i/>
          <w:kern w:val="0"/>
          <w:sz w:val="28"/>
          <w:szCs w:val="28"/>
        </w:rPr>
        <w:t>Оценка содержания образовательного процесса</w:t>
      </w:r>
    </w:p>
    <w:p w:rsidR="00711921" w:rsidRPr="00711921" w:rsidRDefault="00711921" w:rsidP="00711921">
      <w:pPr>
        <w:pStyle w:val="af3"/>
        <w:spacing w:after="0" w:line="240" w:lineRule="auto"/>
        <w:jc w:val="both"/>
        <w:rPr>
          <w:rFonts w:ascii="Times New Roman" w:hAnsi="Times New Roman"/>
          <w:sz w:val="28"/>
          <w:szCs w:val="28"/>
        </w:rPr>
      </w:pP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Основная цель МАДОУ г. Нижневартовска ДС №</w:t>
      </w:r>
      <w:r>
        <w:rPr>
          <w:rFonts w:ascii="Times New Roman" w:hAnsi="Times New Roman"/>
          <w:sz w:val="28"/>
          <w:szCs w:val="28"/>
        </w:rPr>
        <w:t>6</w:t>
      </w:r>
      <w:r w:rsidRPr="00711921">
        <w:rPr>
          <w:rFonts w:ascii="Times New Roman" w:hAnsi="Times New Roman"/>
          <w:sz w:val="28"/>
          <w:szCs w:val="28"/>
        </w:rPr>
        <w:t>1 «</w:t>
      </w:r>
      <w:r>
        <w:rPr>
          <w:rFonts w:ascii="Times New Roman" w:hAnsi="Times New Roman"/>
          <w:sz w:val="28"/>
          <w:szCs w:val="28"/>
        </w:rPr>
        <w:t>Соловушка</w:t>
      </w:r>
      <w:r w:rsidRPr="00711921">
        <w:rPr>
          <w:rFonts w:ascii="Times New Roman" w:hAnsi="Times New Roman"/>
          <w:sz w:val="28"/>
          <w:szCs w:val="28"/>
        </w:rPr>
        <w:t>» - образовательная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присмотр и уход за детьми.</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lastRenderedPageBreak/>
        <w:t>Образовательная программа дошкольного образования учреждения (далее - Программа) является нормативно-управленческим 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 6 Закона «Об образовании в Российской Федерации»).</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Программа входит в триаду важных документов дошкольной образовательной организации. В ней заложен ряд ключевых целей и задач для всего педагогического коллектива. Она определяет содержание и описание модели образовательного процесса, т.е. педагогической составляющей деятельности дошкольной образовательной организации.</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В условиях введения ФГОС ДО особое внимание в Программе уделено моделированию воспитательно-образовательного процесса в учреждении.</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w:t>
      </w:r>
      <w:r>
        <w:rPr>
          <w:rFonts w:ascii="Times New Roman" w:hAnsi="Times New Roman"/>
          <w:sz w:val="28"/>
          <w:szCs w:val="28"/>
        </w:rPr>
        <w:t xml:space="preserve"> </w:t>
      </w:r>
      <w:r w:rsidRPr="00711921">
        <w:rPr>
          <w:rFonts w:ascii="Times New Roman" w:hAnsi="Times New Roman"/>
          <w:sz w:val="28"/>
          <w:szCs w:val="28"/>
        </w:rPr>
        <w:t>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Воспитатель знает, в каких формах может быть организован тот или иной вид детской деятельности. Это делает воспитательно</w:t>
      </w:r>
      <w:r>
        <w:rPr>
          <w:rFonts w:ascii="Times New Roman" w:hAnsi="Times New Roman"/>
          <w:sz w:val="28"/>
          <w:szCs w:val="28"/>
        </w:rPr>
        <w:t xml:space="preserve"> </w:t>
      </w:r>
      <w:r w:rsidRPr="00711921">
        <w:rPr>
          <w:rFonts w:ascii="Times New Roman" w:hAnsi="Times New Roman"/>
          <w:sz w:val="28"/>
          <w:szCs w:val="28"/>
        </w:rPr>
        <w:t xml:space="preserve">-образовательный процесс интересным и запоминающимся для детей. </w:t>
      </w:r>
      <w:r w:rsidRPr="00711921">
        <w:rPr>
          <w:rFonts w:ascii="Times New Roman" w:hAnsi="Times New Roman"/>
          <w:sz w:val="28"/>
          <w:szCs w:val="28"/>
        </w:rPr>
        <w:lastRenderedPageBreak/>
        <w:t>Каждый день отличается от предыдущего по характеру игровой и образовательной деятельностей, месту и форме их организации.</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В режиме дня предусмотрено время для индивидуальных контактов каждого педагога с воспитанниками на основе неформального общения.</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При конструировании оптимальной для нашего учреждения модели воспитательно-образовательного процесса для детей дошкольного возраста использованы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Мы придерживаемся основных тезисов организации партнерской деятельности взрослого с детьми, сформулированные Н.А. Коротковой:</w:t>
      </w:r>
    </w:p>
    <w:p w:rsidR="00711921" w:rsidRPr="00711921" w:rsidRDefault="00711921" w:rsidP="00C45C96">
      <w:pPr>
        <w:pStyle w:val="a3"/>
        <w:widowControl w:val="0"/>
        <w:numPr>
          <w:ilvl w:val="0"/>
          <w:numId w:val="20"/>
        </w:numPr>
        <w:tabs>
          <w:tab w:val="left" w:pos="1210"/>
        </w:tabs>
        <w:autoSpaceDE w:val="0"/>
        <w:autoSpaceDN w:val="0"/>
        <w:spacing w:line="240" w:lineRule="auto"/>
        <w:jc w:val="both"/>
        <w:rPr>
          <w:sz w:val="28"/>
          <w:szCs w:val="28"/>
        </w:rPr>
      </w:pPr>
      <w:r w:rsidRPr="00711921">
        <w:rPr>
          <w:sz w:val="28"/>
          <w:szCs w:val="28"/>
        </w:rPr>
        <w:t>включенность воспитателя в деятельность наравне с детьми;</w:t>
      </w:r>
    </w:p>
    <w:p w:rsidR="00711921" w:rsidRPr="00711921" w:rsidRDefault="00711921" w:rsidP="00C45C96">
      <w:pPr>
        <w:pStyle w:val="a3"/>
        <w:widowControl w:val="0"/>
        <w:numPr>
          <w:ilvl w:val="0"/>
          <w:numId w:val="20"/>
        </w:numPr>
        <w:tabs>
          <w:tab w:val="left" w:pos="1210"/>
        </w:tabs>
        <w:autoSpaceDE w:val="0"/>
        <w:autoSpaceDN w:val="0"/>
        <w:spacing w:line="240" w:lineRule="auto"/>
        <w:jc w:val="both"/>
        <w:rPr>
          <w:sz w:val="28"/>
          <w:szCs w:val="28"/>
        </w:rPr>
      </w:pPr>
      <w:r w:rsidRPr="00711921">
        <w:rPr>
          <w:sz w:val="28"/>
          <w:szCs w:val="28"/>
        </w:rPr>
        <w:t>добровольное присоединение детей к деятельности (без психического и дисциплинарного принуждения);</w:t>
      </w:r>
    </w:p>
    <w:p w:rsidR="00711921" w:rsidRPr="00711921" w:rsidRDefault="00711921" w:rsidP="00C45C96">
      <w:pPr>
        <w:pStyle w:val="a3"/>
        <w:widowControl w:val="0"/>
        <w:numPr>
          <w:ilvl w:val="0"/>
          <w:numId w:val="20"/>
        </w:numPr>
        <w:tabs>
          <w:tab w:val="left" w:pos="1210"/>
        </w:tabs>
        <w:autoSpaceDE w:val="0"/>
        <w:autoSpaceDN w:val="0"/>
        <w:spacing w:line="240" w:lineRule="auto"/>
        <w:jc w:val="both"/>
        <w:rPr>
          <w:sz w:val="28"/>
          <w:szCs w:val="28"/>
        </w:rPr>
      </w:pPr>
      <w:r w:rsidRPr="00711921">
        <w:rPr>
          <w:sz w:val="28"/>
          <w:szCs w:val="28"/>
        </w:rPr>
        <w:t>свободное общение и перемещение детей во время деятельности (при соответствии организации рабочего пространства);</w:t>
      </w:r>
    </w:p>
    <w:p w:rsidR="00711921" w:rsidRPr="00711921" w:rsidRDefault="00711921" w:rsidP="00C45C96">
      <w:pPr>
        <w:pStyle w:val="a3"/>
        <w:widowControl w:val="0"/>
        <w:numPr>
          <w:ilvl w:val="0"/>
          <w:numId w:val="20"/>
        </w:numPr>
        <w:tabs>
          <w:tab w:val="left" w:pos="1210"/>
        </w:tabs>
        <w:autoSpaceDE w:val="0"/>
        <w:autoSpaceDN w:val="0"/>
        <w:spacing w:line="240" w:lineRule="auto"/>
        <w:jc w:val="both"/>
        <w:rPr>
          <w:sz w:val="28"/>
          <w:szCs w:val="28"/>
        </w:rPr>
      </w:pPr>
      <w:r w:rsidRPr="00711921">
        <w:rPr>
          <w:sz w:val="28"/>
          <w:szCs w:val="28"/>
        </w:rPr>
        <w:t>открытый временной конец образовательной деятельности (каждый работает в своем темпе).</w:t>
      </w:r>
    </w:p>
    <w:p w:rsidR="00711921" w:rsidRPr="00711921" w:rsidRDefault="00711921" w:rsidP="00C45C96">
      <w:pPr>
        <w:pStyle w:val="af3"/>
        <w:spacing w:after="0" w:line="240" w:lineRule="auto"/>
        <w:ind w:firstLine="707"/>
        <w:jc w:val="both"/>
        <w:rPr>
          <w:rFonts w:ascii="Times New Roman" w:hAnsi="Times New Roman"/>
          <w:sz w:val="28"/>
          <w:szCs w:val="28"/>
        </w:rPr>
      </w:pPr>
      <w:r w:rsidRPr="00711921">
        <w:rPr>
          <w:rFonts w:ascii="Times New Roman" w:hAnsi="Times New Roman"/>
          <w:sz w:val="28"/>
          <w:szCs w:val="28"/>
        </w:rPr>
        <w:t>Ежедневно учитывается время для совместных игр взрослых с детьми, причем инициатива в этих играх должна принадлежать</w:t>
      </w:r>
      <w:r>
        <w:rPr>
          <w:rFonts w:ascii="Times New Roman" w:hAnsi="Times New Roman"/>
          <w:sz w:val="28"/>
          <w:szCs w:val="28"/>
        </w:rPr>
        <w:t xml:space="preserve"> </w:t>
      </w:r>
      <w:r w:rsidRPr="00711921">
        <w:rPr>
          <w:rFonts w:ascii="Times New Roman" w:hAnsi="Times New Roman"/>
          <w:sz w:val="28"/>
          <w:szCs w:val="28"/>
        </w:rPr>
        <w:t>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C45C96" w:rsidRDefault="00C45C96" w:rsidP="00C03E70">
      <w:pPr>
        <w:spacing w:after="0" w:line="240" w:lineRule="auto"/>
        <w:ind w:firstLine="709"/>
        <w:jc w:val="center"/>
        <w:rPr>
          <w:rFonts w:ascii="Times New Roman" w:hAnsi="Times New Roman" w:cs="Times New Roman"/>
          <w:b/>
          <w:i/>
          <w:sz w:val="28"/>
          <w:szCs w:val="28"/>
        </w:rPr>
      </w:pPr>
    </w:p>
    <w:p w:rsidR="00C03E70" w:rsidRDefault="00C03E70" w:rsidP="00C03E70">
      <w:pPr>
        <w:spacing w:after="0" w:line="240" w:lineRule="auto"/>
        <w:ind w:firstLine="709"/>
        <w:jc w:val="center"/>
        <w:rPr>
          <w:rFonts w:ascii="Times New Roman" w:hAnsi="Times New Roman" w:cs="Times New Roman"/>
          <w:b/>
          <w:i/>
          <w:sz w:val="28"/>
          <w:szCs w:val="28"/>
        </w:rPr>
      </w:pPr>
      <w:r w:rsidRPr="0057359D">
        <w:rPr>
          <w:rFonts w:ascii="Times New Roman" w:hAnsi="Times New Roman" w:cs="Times New Roman"/>
          <w:b/>
          <w:i/>
          <w:sz w:val="28"/>
          <w:szCs w:val="28"/>
        </w:rPr>
        <w:t>Оценка качества подготовки воспитанников</w:t>
      </w:r>
    </w:p>
    <w:p w:rsidR="00410678" w:rsidRDefault="00410678" w:rsidP="004A38C3">
      <w:pPr>
        <w:spacing w:after="0" w:line="240" w:lineRule="auto"/>
        <w:ind w:firstLine="540"/>
        <w:jc w:val="both"/>
        <w:rPr>
          <w:rFonts w:ascii="Times New Roman" w:hAnsi="Times New Roman"/>
          <w:sz w:val="28"/>
          <w:szCs w:val="28"/>
        </w:rPr>
      </w:pPr>
      <w:r w:rsidRPr="00410678">
        <w:rPr>
          <w:rFonts w:ascii="Times New Roman" w:hAnsi="Times New Roman"/>
          <w:sz w:val="28"/>
          <w:szCs w:val="28"/>
        </w:rPr>
        <w:t>При реализации образовательной программы дошкольного образования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w:t>
      </w:r>
    </w:p>
    <w:p w:rsidR="00410678" w:rsidRPr="00410678" w:rsidRDefault="00410678" w:rsidP="00410678">
      <w:pPr>
        <w:widowControl w:val="0"/>
        <w:tabs>
          <w:tab w:val="left" w:pos="1419"/>
        </w:tabs>
        <w:autoSpaceDE w:val="0"/>
        <w:autoSpaceDN w:val="0"/>
        <w:spacing w:after="0" w:line="240" w:lineRule="auto"/>
        <w:jc w:val="both"/>
        <w:rPr>
          <w:rFonts w:ascii="Times New Roman" w:hAnsi="Times New Roman"/>
          <w:sz w:val="28"/>
          <w:szCs w:val="28"/>
        </w:rPr>
      </w:pPr>
      <w:r>
        <w:rPr>
          <w:sz w:val="28"/>
          <w:szCs w:val="28"/>
        </w:rPr>
        <w:t xml:space="preserve">- </w:t>
      </w:r>
      <w:r w:rsidRPr="00410678">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коррекции особенностей его развития);</w:t>
      </w:r>
    </w:p>
    <w:p w:rsidR="00410678" w:rsidRPr="00410678" w:rsidRDefault="00410678" w:rsidP="00410678">
      <w:pPr>
        <w:pStyle w:val="a3"/>
        <w:widowControl w:val="0"/>
        <w:tabs>
          <w:tab w:val="left" w:pos="1313"/>
        </w:tabs>
        <w:autoSpaceDE w:val="0"/>
        <w:autoSpaceDN w:val="0"/>
        <w:spacing w:line="240" w:lineRule="auto"/>
        <w:ind w:left="0"/>
        <w:contextualSpacing w:val="0"/>
        <w:jc w:val="both"/>
        <w:rPr>
          <w:rFonts w:eastAsiaTheme="minorHAnsi" w:cstheme="minorBidi"/>
          <w:sz w:val="28"/>
          <w:szCs w:val="28"/>
          <w:lang w:eastAsia="en-US"/>
        </w:rPr>
      </w:pPr>
      <w:r>
        <w:rPr>
          <w:rFonts w:eastAsiaTheme="minorHAnsi" w:cstheme="minorBidi"/>
          <w:sz w:val="28"/>
          <w:szCs w:val="28"/>
          <w:lang w:eastAsia="en-US"/>
        </w:rPr>
        <w:t xml:space="preserve">-   </w:t>
      </w:r>
      <w:r w:rsidRPr="00410678">
        <w:rPr>
          <w:rFonts w:eastAsiaTheme="minorHAnsi" w:cstheme="minorBidi"/>
          <w:sz w:val="28"/>
          <w:szCs w:val="28"/>
          <w:lang w:eastAsia="en-US"/>
        </w:rPr>
        <w:t>оптимизации работы с группой детей.</w:t>
      </w:r>
    </w:p>
    <w:p w:rsidR="00410678" w:rsidRPr="00410678" w:rsidRDefault="00410678" w:rsidP="00410678">
      <w:pPr>
        <w:pStyle w:val="af3"/>
        <w:spacing w:after="0" w:line="240" w:lineRule="auto"/>
        <w:ind w:firstLine="708"/>
        <w:jc w:val="both"/>
        <w:rPr>
          <w:rFonts w:ascii="Times New Roman" w:hAnsi="Times New Roman"/>
          <w:sz w:val="28"/>
          <w:szCs w:val="28"/>
        </w:rPr>
      </w:pPr>
      <w:r w:rsidRPr="00410678">
        <w:rPr>
          <w:rFonts w:ascii="Times New Roman" w:hAnsi="Times New Roman"/>
          <w:sz w:val="28"/>
          <w:szCs w:val="28"/>
        </w:rPr>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410678" w:rsidRPr="00410678" w:rsidRDefault="00410678" w:rsidP="00410678">
      <w:pPr>
        <w:pStyle w:val="af3"/>
        <w:spacing w:after="0" w:line="240" w:lineRule="auto"/>
        <w:ind w:firstLine="708"/>
        <w:jc w:val="both"/>
        <w:rPr>
          <w:rFonts w:ascii="Times New Roman" w:hAnsi="Times New Roman"/>
          <w:sz w:val="28"/>
          <w:szCs w:val="28"/>
        </w:rPr>
      </w:pPr>
      <w:r w:rsidRPr="00410678">
        <w:rPr>
          <w:rFonts w:ascii="Times New Roman" w:hAnsi="Times New Roman"/>
          <w:sz w:val="28"/>
          <w:szCs w:val="28"/>
        </w:rPr>
        <w:t xml:space="preserve">Управленческой командой МАДОУ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над эффективностью обучающих действий педагогов по осуществлению </w:t>
      </w:r>
      <w:r w:rsidRPr="00410678">
        <w:rPr>
          <w:rFonts w:ascii="Times New Roman" w:hAnsi="Times New Roman"/>
          <w:sz w:val="28"/>
          <w:szCs w:val="28"/>
        </w:rPr>
        <w:lastRenderedPageBreak/>
        <w:t>образовательной работы с детьми для установления причин выявленных недостатков; организуется методическая работа по повышению профессиональной компетентности педагогов.</w:t>
      </w:r>
    </w:p>
    <w:p w:rsidR="00410678" w:rsidRPr="00181C1C" w:rsidRDefault="00410678" w:rsidP="00181C1C">
      <w:pPr>
        <w:pStyle w:val="af3"/>
        <w:spacing w:after="0" w:line="240" w:lineRule="auto"/>
        <w:ind w:firstLine="708"/>
        <w:jc w:val="both"/>
        <w:rPr>
          <w:rFonts w:ascii="Times New Roman" w:hAnsi="Times New Roman"/>
          <w:sz w:val="28"/>
          <w:szCs w:val="28"/>
        </w:rPr>
      </w:pPr>
      <w:r w:rsidRPr="00410678">
        <w:rPr>
          <w:rFonts w:ascii="Times New Roman" w:hAnsi="Times New Roman"/>
          <w:sz w:val="28"/>
          <w:szCs w:val="28"/>
        </w:rPr>
        <w:t>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w:t>
      </w:r>
      <w:r w:rsidR="00181C1C">
        <w:rPr>
          <w:rFonts w:ascii="Times New Roman" w:hAnsi="Times New Roman"/>
          <w:sz w:val="28"/>
          <w:szCs w:val="28"/>
        </w:rPr>
        <w:t xml:space="preserve"> </w:t>
      </w:r>
      <w:r w:rsidRPr="00181C1C">
        <w:rPr>
          <w:rFonts w:ascii="Times New Roman" w:hAnsi="Times New Roman"/>
          <w:sz w:val="28"/>
          <w:szCs w:val="28"/>
        </w:rPr>
        <w:t>ставятся цели и задачи на следующий учебный год.</w:t>
      </w:r>
    </w:p>
    <w:p w:rsidR="00410678" w:rsidRDefault="00410678" w:rsidP="00410678">
      <w:pPr>
        <w:spacing w:after="0" w:line="240" w:lineRule="auto"/>
        <w:ind w:firstLine="540"/>
        <w:jc w:val="both"/>
        <w:rPr>
          <w:rFonts w:ascii="Times New Roman" w:hAnsi="Times New Roman"/>
          <w:sz w:val="28"/>
          <w:szCs w:val="28"/>
        </w:rPr>
      </w:pPr>
      <w:r w:rsidRPr="00410678">
        <w:rPr>
          <w:rFonts w:ascii="Times New Roman" w:hAnsi="Times New Roman"/>
          <w:sz w:val="28"/>
          <w:szCs w:val="28"/>
        </w:rPr>
        <w:t>Одним из главных показателей результативности образовательной деятельности в ДОУ является уровень подготовленности детей к переходу на следующую ступень образования.</w:t>
      </w:r>
    </w:p>
    <w:p w:rsidR="002050AF" w:rsidRDefault="002050AF" w:rsidP="00C03E70">
      <w:pPr>
        <w:spacing w:after="0" w:line="240" w:lineRule="auto"/>
        <w:ind w:firstLine="720"/>
        <w:jc w:val="center"/>
        <w:rPr>
          <w:rFonts w:ascii="Times New Roman" w:hAnsi="Times New Roman"/>
          <w:b/>
          <w:color w:val="800080"/>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1034"/>
        <w:gridCol w:w="1052"/>
        <w:gridCol w:w="906"/>
        <w:gridCol w:w="1032"/>
        <w:gridCol w:w="897"/>
        <w:gridCol w:w="1139"/>
      </w:tblGrid>
      <w:tr w:rsidR="00410678" w:rsidTr="00181C1C">
        <w:trPr>
          <w:trHeight w:val="297"/>
        </w:trPr>
        <w:tc>
          <w:tcPr>
            <w:tcW w:w="1664" w:type="pct"/>
            <w:vMerge w:val="restart"/>
          </w:tcPr>
          <w:p w:rsidR="00410678" w:rsidRPr="00E734BA" w:rsidRDefault="00410678" w:rsidP="005E6681">
            <w:pPr>
              <w:pStyle w:val="TableParagraph"/>
              <w:ind w:left="0"/>
              <w:rPr>
                <w:sz w:val="23"/>
                <w:lang w:val="ru-RU"/>
              </w:rPr>
            </w:pPr>
          </w:p>
          <w:p w:rsidR="00410678" w:rsidRDefault="00410678" w:rsidP="005E6681">
            <w:pPr>
              <w:pStyle w:val="TableParagraph"/>
              <w:spacing w:line="250" w:lineRule="atLeast"/>
              <w:ind w:left="-1" w:right="1446"/>
              <w:rPr>
                <w:b/>
              </w:rPr>
            </w:pPr>
            <w:r>
              <w:rPr>
                <w:b/>
              </w:rPr>
              <w:t>Образовательные области</w:t>
            </w:r>
          </w:p>
        </w:tc>
        <w:tc>
          <w:tcPr>
            <w:tcW w:w="1647" w:type="pct"/>
            <w:gridSpan w:val="3"/>
          </w:tcPr>
          <w:p w:rsidR="00410678" w:rsidRDefault="00410678" w:rsidP="00410678">
            <w:pPr>
              <w:pStyle w:val="TableParagraph"/>
              <w:spacing w:before="41" w:line="236" w:lineRule="exact"/>
              <w:ind w:left="-3"/>
              <w:jc w:val="center"/>
              <w:rPr>
                <w:b/>
              </w:rPr>
            </w:pPr>
            <w:r>
              <w:rPr>
                <w:b/>
              </w:rPr>
              <w:t>2017 - 2018 учебный год</w:t>
            </w:r>
          </w:p>
        </w:tc>
        <w:tc>
          <w:tcPr>
            <w:tcW w:w="1689" w:type="pct"/>
            <w:gridSpan w:val="3"/>
          </w:tcPr>
          <w:p w:rsidR="00410678" w:rsidRDefault="00410678" w:rsidP="00410678">
            <w:pPr>
              <w:pStyle w:val="TableParagraph"/>
              <w:spacing w:before="41" w:line="236" w:lineRule="exact"/>
              <w:ind w:left="86" w:right="-15"/>
              <w:jc w:val="center"/>
              <w:rPr>
                <w:b/>
              </w:rPr>
            </w:pPr>
            <w:r>
              <w:rPr>
                <w:b/>
              </w:rPr>
              <w:t>2018 - 2019 учебный</w:t>
            </w:r>
            <w:r>
              <w:rPr>
                <w:b/>
                <w:spacing w:val="-3"/>
              </w:rPr>
              <w:t xml:space="preserve"> </w:t>
            </w:r>
            <w:r>
              <w:rPr>
                <w:b/>
              </w:rPr>
              <w:t>год</w:t>
            </w:r>
          </w:p>
        </w:tc>
      </w:tr>
      <w:tr w:rsidR="00410678" w:rsidTr="00181C1C">
        <w:trPr>
          <w:trHeight w:val="465"/>
        </w:trPr>
        <w:tc>
          <w:tcPr>
            <w:tcW w:w="1664" w:type="pct"/>
            <w:vMerge/>
            <w:tcBorders>
              <w:top w:val="nil"/>
            </w:tcBorders>
          </w:tcPr>
          <w:p w:rsidR="00410678" w:rsidRDefault="00410678" w:rsidP="005E6681">
            <w:pPr>
              <w:rPr>
                <w:sz w:val="2"/>
                <w:szCs w:val="2"/>
              </w:rPr>
            </w:pPr>
          </w:p>
        </w:tc>
        <w:tc>
          <w:tcPr>
            <w:tcW w:w="569" w:type="pct"/>
          </w:tcPr>
          <w:p w:rsidR="00410678" w:rsidRDefault="00410678" w:rsidP="00181C1C">
            <w:pPr>
              <w:pStyle w:val="TableParagraph"/>
              <w:spacing w:before="212" w:line="233" w:lineRule="exact"/>
              <w:ind w:left="109" w:right="108"/>
              <w:jc w:val="center"/>
              <w:rPr>
                <w:b/>
              </w:rPr>
            </w:pPr>
            <w:r>
              <w:rPr>
                <w:b/>
              </w:rPr>
              <w:t>высокий</w:t>
            </w:r>
          </w:p>
        </w:tc>
        <w:tc>
          <w:tcPr>
            <w:tcW w:w="579" w:type="pct"/>
          </w:tcPr>
          <w:p w:rsidR="00410678" w:rsidRDefault="00410678" w:rsidP="00181C1C">
            <w:pPr>
              <w:pStyle w:val="TableParagraph"/>
              <w:spacing w:before="212" w:line="233" w:lineRule="exact"/>
              <w:ind w:left="272" w:right="272"/>
              <w:jc w:val="center"/>
              <w:rPr>
                <w:b/>
              </w:rPr>
            </w:pPr>
            <w:r>
              <w:rPr>
                <w:b/>
              </w:rPr>
              <w:t>средний</w:t>
            </w:r>
          </w:p>
        </w:tc>
        <w:tc>
          <w:tcPr>
            <w:tcW w:w="499" w:type="pct"/>
          </w:tcPr>
          <w:p w:rsidR="00410678" w:rsidRDefault="00410678" w:rsidP="00181C1C">
            <w:pPr>
              <w:pStyle w:val="TableParagraph"/>
              <w:spacing w:before="212" w:line="233" w:lineRule="exact"/>
              <w:ind w:left="0"/>
              <w:jc w:val="center"/>
              <w:rPr>
                <w:b/>
              </w:rPr>
            </w:pPr>
            <w:r>
              <w:rPr>
                <w:b/>
              </w:rPr>
              <w:t>низкий</w:t>
            </w:r>
          </w:p>
        </w:tc>
        <w:tc>
          <w:tcPr>
            <w:tcW w:w="568" w:type="pct"/>
          </w:tcPr>
          <w:p w:rsidR="00410678" w:rsidRDefault="00410678" w:rsidP="00181C1C">
            <w:pPr>
              <w:pStyle w:val="TableParagraph"/>
              <w:spacing w:before="212" w:line="233" w:lineRule="exact"/>
              <w:ind w:left="110" w:right="105"/>
              <w:jc w:val="center"/>
              <w:rPr>
                <w:b/>
              </w:rPr>
            </w:pPr>
            <w:r>
              <w:rPr>
                <w:b/>
              </w:rPr>
              <w:t>высокий</w:t>
            </w:r>
          </w:p>
        </w:tc>
        <w:tc>
          <w:tcPr>
            <w:tcW w:w="494" w:type="pct"/>
          </w:tcPr>
          <w:p w:rsidR="00410678" w:rsidRDefault="00410678" w:rsidP="00181C1C">
            <w:pPr>
              <w:pStyle w:val="TableParagraph"/>
              <w:spacing w:before="212" w:line="233" w:lineRule="exact"/>
              <w:ind w:left="131" w:right="129"/>
              <w:jc w:val="center"/>
              <w:rPr>
                <w:b/>
              </w:rPr>
            </w:pPr>
            <w:r>
              <w:rPr>
                <w:b/>
              </w:rPr>
              <w:t>средний</w:t>
            </w:r>
          </w:p>
        </w:tc>
        <w:tc>
          <w:tcPr>
            <w:tcW w:w="627" w:type="pct"/>
          </w:tcPr>
          <w:p w:rsidR="00410678" w:rsidRDefault="00410678" w:rsidP="00181C1C">
            <w:pPr>
              <w:pStyle w:val="TableParagraph"/>
              <w:spacing w:before="212" w:line="233" w:lineRule="exact"/>
              <w:ind w:left="184" w:right="182"/>
              <w:jc w:val="center"/>
              <w:rPr>
                <w:b/>
              </w:rPr>
            </w:pPr>
            <w:r>
              <w:rPr>
                <w:b/>
              </w:rPr>
              <w:t>низкий</w:t>
            </w:r>
          </w:p>
        </w:tc>
      </w:tr>
      <w:tr w:rsidR="00410678" w:rsidTr="00181C1C">
        <w:trPr>
          <w:trHeight w:val="338"/>
        </w:trPr>
        <w:tc>
          <w:tcPr>
            <w:tcW w:w="1664" w:type="pct"/>
          </w:tcPr>
          <w:p w:rsidR="00410678" w:rsidRDefault="00410678" w:rsidP="00181C1C">
            <w:pPr>
              <w:pStyle w:val="TableParagraph"/>
              <w:spacing w:before="85" w:line="233" w:lineRule="exact"/>
              <w:ind w:left="147"/>
              <w:rPr>
                <w:b/>
              </w:rPr>
            </w:pPr>
            <w:r>
              <w:rPr>
                <w:b/>
              </w:rPr>
              <w:t>«Физическое развитие»</w:t>
            </w:r>
          </w:p>
        </w:tc>
        <w:tc>
          <w:tcPr>
            <w:tcW w:w="569" w:type="pct"/>
          </w:tcPr>
          <w:p w:rsidR="00410678" w:rsidRDefault="00410678" w:rsidP="005E6681">
            <w:pPr>
              <w:pStyle w:val="TableParagraph"/>
              <w:spacing w:before="80" w:line="238" w:lineRule="exact"/>
              <w:ind w:left="109" w:right="108"/>
              <w:jc w:val="center"/>
            </w:pPr>
            <w:r>
              <w:rPr>
                <w:lang w:val="ru-RU"/>
              </w:rPr>
              <w:t>34</w:t>
            </w:r>
            <w:r>
              <w:t>%</w:t>
            </w:r>
          </w:p>
        </w:tc>
        <w:tc>
          <w:tcPr>
            <w:tcW w:w="579" w:type="pct"/>
          </w:tcPr>
          <w:p w:rsidR="00410678" w:rsidRDefault="00410678" w:rsidP="005E6681">
            <w:pPr>
              <w:pStyle w:val="TableParagraph"/>
              <w:spacing w:before="80" w:line="238" w:lineRule="exact"/>
              <w:ind w:left="272" w:right="269"/>
              <w:jc w:val="center"/>
            </w:pPr>
            <w:r>
              <w:rPr>
                <w:lang w:val="ru-RU"/>
              </w:rPr>
              <w:t>66</w:t>
            </w:r>
            <w:r>
              <w:t>%</w:t>
            </w:r>
          </w:p>
        </w:tc>
        <w:tc>
          <w:tcPr>
            <w:tcW w:w="499" w:type="pct"/>
          </w:tcPr>
          <w:p w:rsidR="00410678" w:rsidRDefault="00410678" w:rsidP="005E6681">
            <w:pPr>
              <w:pStyle w:val="TableParagraph"/>
              <w:spacing w:before="80" w:line="238" w:lineRule="exact"/>
              <w:ind w:left="4"/>
              <w:jc w:val="center"/>
            </w:pPr>
            <w:r>
              <w:t>-</w:t>
            </w:r>
          </w:p>
        </w:tc>
        <w:tc>
          <w:tcPr>
            <w:tcW w:w="568" w:type="pct"/>
          </w:tcPr>
          <w:p w:rsidR="00410678" w:rsidRDefault="00410678" w:rsidP="005E6681">
            <w:pPr>
              <w:pStyle w:val="TableParagraph"/>
              <w:spacing w:before="80" w:line="238" w:lineRule="exact"/>
              <w:ind w:left="109" w:right="105"/>
              <w:jc w:val="center"/>
            </w:pPr>
            <w:r>
              <w:t>47%</w:t>
            </w:r>
          </w:p>
        </w:tc>
        <w:tc>
          <w:tcPr>
            <w:tcW w:w="494" w:type="pct"/>
          </w:tcPr>
          <w:p w:rsidR="00410678" w:rsidRDefault="00410678" w:rsidP="005E6681">
            <w:pPr>
              <w:pStyle w:val="TableParagraph"/>
              <w:spacing w:before="80" w:line="238" w:lineRule="exact"/>
              <w:ind w:left="131" w:right="125"/>
              <w:jc w:val="center"/>
            </w:pPr>
            <w:r>
              <w:t>53%</w:t>
            </w:r>
          </w:p>
        </w:tc>
        <w:tc>
          <w:tcPr>
            <w:tcW w:w="627" w:type="pct"/>
          </w:tcPr>
          <w:p w:rsidR="00410678" w:rsidRDefault="00410678" w:rsidP="005E6681">
            <w:pPr>
              <w:pStyle w:val="TableParagraph"/>
              <w:spacing w:before="80" w:line="238" w:lineRule="exact"/>
              <w:ind w:left="2"/>
              <w:jc w:val="center"/>
            </w:pPr>
            <w:r>
              <w:t>-</w:t>
            </w:r>
          </w:p>
        </w:tc>
      </w:tr>
      <w:tr w:rsidR="00410678" w:rsidTr="00181C1C">
        <w:trPr>
          <w:trHeight w:val="505"/>
        </w:trPr>
        <w:tc>
          <w:tcPr>
            <w:tcW w:w="1664" w:type="pct"/>
          </w:tcPr>
          <w:p w:rsidR="00410678" w:rsidRDefault="00410678" w:rsidP="00181C1C">
            <w:pPr>
              <w:pStyle w:val="TableParagraph"/>
              <w:spacing w:line="254" w:lineRule="exact"/>
              <w:ind w:left="147" w:right="57"/>
              <w:rPr>
                <w:b/>
              </w:rPr>
            </w:pPr>
            <w:r>
              <w:rPr>
                <w:b/>
              </w:rPr>
              <w:t>«Социально -коммуникативное развитие»</w:t>
            </w:r>
          </w:p>
        </w:tc>
        <w:tc>
          <w:tcPr>
            <w:tcW w:w="569" w:type="pct"/>
          </w:tcPr>
          <w:p w:rsidR="00410678" w:rsidRDefault="00410678" w:rsidP="005E6681">
            <w:pPr>
              <w:pStyle w:val="TableParagraph"/>
              <w:spacing w:before="6"/>
              <w:ind w:left="0"/>
              <w:rPr>
                <w:sz w:val="21"/>
              </w:rPr>
            </w:pPr>
          </w:p>
          <w:p w:rsidR="00410678" w:rsidRDefault="00410678" w:rsidP="005E6681">
            <w:pPr>
              <w:pStyle w:val="TableParagraph"/>
              <w:spacing w:line="238" w:lineRule="exact"/>
              <w:ind w:left="109" w:right="108"/>
              <w:jc w:val="center"/>
            </w:pPr>
            <w:r>
              <w:rPr>
                <w:lang w:val="ru-RU"/>
              </w:rPr>
              <w:t>36</w:t>
            </w:r>
            <w:r>
              <w:t>%</w:t>
            </w:r>
          </w:p>
        </w:tc>
        <w:tc>
          <w:tcPr>
            <w:tcW w:w="579" w:type="pct"/>
          </w:tcPr>
          <w:p w:rsidR="00410678" w:rsidRDefault="00410678" w:rsidP="005E6681">
            <w:pPr>
              <w:pStyle w:val="TableParagraph"/>
              <w:spacing w:before="6"/>
              <w:ind w:left="0"/>
              <w:rPr>
                <w:sz w:val="21"/>
              </w:rPr>
            </w:pPr>
          </w:p>
          <w:p w:rsidR="00410678" w:rsidRDefault="00410678" w:rsidP="005E6681">
            <w:pPr>
              <w:pStyle w:val="TableParagraph"/>
              <w:spacing w:line="238" w:lineRule="exact"/>
              <w:ind w:left="272" w:right="269"/>
              <w:jc w:val="center"/>
            </w:pPr>
            <w:r>
              <w:rPr>
                <w:lang w:val="ru-RU"/>
              </w:rPr>
              <w:t>64</w:t>
            </w:r>
            <w:r>
              <w:t>%</w:t>
            </w:r>
          </w:p>
        </w:tc>
        <w:tc>
          <w:tcPr>
            <w:tcW w:w="499" w:type="pct"/>
          </w:tcPr>
          <w:p w:rsidR="00410678" w:rsidRDefault="00410678" w:rsidP="005E6681">
            <w:pPr>
              <w:pStyle w:val="TableParagraph"/>
              <w:spacing w:before="6"/>
              <w:ind w:left="0"/>
              <w:rPr>
                <w:sz w:val="21"/>
              </w:rPr>
            </w:pPr>
          </w:p>
          <w:p w:rsidR="00410678" w:rsidRDefault="00410678" w:rsidP="005E6681">
            <w:pPr>
              <w:pStyle w:val="TableParagraph"/>
              <w:spacing w:line="238" w:lineRule="exact"/>
              <w:ind w:left="4"/>
              <w:jc w:val="center"/>
            </w:pPr>
            <w:r>
              <w:t>-</w:t>
            </w:r>
          </w:p>
        </w:tc>
        <w:tc>
          <w:tcPr>
            <w:tcW w:w="568" w:type="pct"/>
          </w:tcPr>
          <w:p w:rsidR="00410678" w:rsidRDefault="00410678" w:rsidP="005E6681">
            <w:pPr>
              <w:pStyle w:val="TableParagraph"/>
              <w:spacing w:before="6"/>
              <w:ind w:left="0"/>
              <w:rPr>
                <w:sz w:val="21"/>
              </w:rPr>
            </w:pPr>
          </w:p>
          <w:p w:rsidR="00410678" w:rsidRDefault="00410678" w:rsidP="005E6681">
            <w:pPr>
              <w:pStyle w:val="TableParagraph"/>
              <w:spacing w:line="238" w:lineRule="exact"/>
              <w:ind w:left="109" w:right="105"/>
              <w:jc w:val="center"/>
            </w:pPr>
            <w:r>
              <w:t>42%</w:t>
            </w:r>
          </w:p>
        </w:tc>
        <w:tc>
          <w:tcPr>
            <w:tcW w:w="494" w:type="pct"/>
          </w:tcPr>
          <w:p w:rsidR="00410678" w:rsidRDefault="00410678" w:rsidP="005E6681">
            <w:pPr>
              <w:pStyle w:val="TableParagraph"/>
              <w:spacing w:before="6"/>
              <w:ind w:left="0"/>
              <w:rPr>
                <w:sz w:val="21"/>
              </w:rPr>
            </w:pPr>
          </w:p>
          <w:p w:rsidR="00410678" w:rsidRDefault="00410678" w:rsidP="005E6681">
            <w:pPr>
              <w:pStyle w:val="TableParagraph"/>
              <w:spacing w:line="238" w:lineRule="exact"/>
              <w:ind w:left="131" w:right="125"/>
              <w:jc w:val="center"/>
            </w:pPr>
            <w:r>
              <w:t>58%</w:t>
            </w:r>
          </w:p>
        </w:tc>
        <w:tc>
          <w:tcPr>
            <w:tcW w:w="627" w:type="pct"/>
          </w:tcPr>
          <w:p w:rsidR="00410678" w:rsidRDefault="00410678" w:rsidP="005E6681">
            <w:pPr>
              <w:pStyle w:val="TableParagraph"/>
              <w:spacing w:before="6"/>
              <w:ind w:left="0"/>
              <w:rPr>
                <w:sz w:val="21"/>
              </w:rPr>
            </w:pPr>
          </w:p>
          <w:p w:rsidR="00410678" w:rsidRDefault="00410678" w:rsidP="005E6681">
            <w:pPr>
              <w:pStyle w:val="TableParagraph"/>
              <w:spacing w:line="238" w:lineRule="exact"/>
              <w:ind w:left="2"/>
              <w:jc w:val="center"/>
            </w:pPr>
            <w:r>
              <w:t>-</w:t>
            </w:r>
          </w:p>
        </w:tc>
      </w:tr>
      <w:tr w:rsidR="00410678" w:rsidTr="00181C1C">
        <w:trPr>
          <w:trHeight w:val="384"/>
        </w:trPr>
        <w:tc>
          <w:tcPr>
            <w:tcW w:w="1664" w:type="pct"/>
          </w:tcPr>
          <w:p w:rsidR="00410678" w:rsidRDefault="00410678" w:rsidP="00181C1C">
            <w:pPr>
              <w:pStyle w:val="TableParagraph"/>
              <w:spacing w:before="128" w:line="236" w:lineRule="exact"/>
              <w:ind w:left="147"/>
              <w:rPr>
                <w:b/>
              </w:rPr>
            </w:pPr>
            <w:r>
              <w:rPr>
                <w:b/>
              </w:rPr>
              <w:t>«Познавательное развитие»</w:t>
            </w:r>
          </w:p>
        </w:tc>
        <w:tc>
          <w:tcPr>
            <w:tcW w:w="569" w:type="pct"/>
          </w:tcPr>
          <w:p w:rsidR="00410678" w:rsidRDefault="00410678" w:rsidP="005E6681">
            <w:pPr>
              <w:pStyle w:val="TableParagraph"/>
              <w:spacing w:before="123" w:line="240" w:lineRule="exact"/>
              <w:ind w:left="109" w:right="108"/>
              <w:jc w:val="center"/>
            </w:pPr>
            <w:r>
              <w:t>45%</w:t>
            </w:r>
          </w:p>
        </w:tc>
        <w:tc>
          <w:tcPr>
            <w:tcW w:w="579" w:type="pct"/>
          </w:tcPr>
          <w:p w:rsidR="00410678" w:rsidRDefault="00410678" w:rsidP="005E6681">
            <w:pPr>
              <w:pStyle w:val="TableParagraph"/>
              <w:spacing w:before="123" w:line="240" w:lineRule="exact"/>
              <w:ind w:left="272" w:right="269"/>
              <w:jc w:val="center"/>
            </w:pPr>
            <w:r>
              <w:t>55%</w:t>
            </w:r>
          </w:p>
        </w:tc>
        <w:tc>
          <w:tcPr>
            <w:tcW w:w="499" w:type="pct"/>
          </w:tcPr>
          <w:p w:rsidR="00410678" w:rsidRDefault="00410678" w:rsidP="005E6681">
            <w:pPr>
              <w:pStyle w:val="TableParagraph"/>
              <w:spacing w:before="123" w:line="240" w:lineRule="exact"/>
              <w:ind w:left="4"/>
              <w:jc w:val="center"/>
            </w:pPr>
            <w:r>
              <w:t>-</w:t>
            </w:r>
          </w:p>
        </w:tc>
        <w:tc>
          <w:tcPr>
            <w:tcW w:w="568" w:type="pct"/>
          </w:tcPr>
          <w:p w:rsidR="00410678" w:rsidRDefault="00410678" w:rsidP="005E6681">
            <w:pPr>
              <w:pStyle w:val="TableParagraph"/>
              <w:spacing w:before="123" w:line="240" w:lineRule="exact"/>
              <w:ind w:left="109" w:right="105"/>
              <w:jc w:val="center"/>
            </w:pPr>
            <w:r>
              <w:t>46%</w:t>
            </w:r>
          </w:p>
        </w:tc>
        <w:tc>
          <w:tcPr>
            <w:tcW w:w="494" w:type="pct"/>
          </w:tcPr>
          <w:p w:rsidR="00410678" w:rsidRDefault="00410678" w:rsidP="005E6681">
            <w:pPr>
              <w:pStyle w:val="TableParagraph"/>
              <w:spacing w:before="123" w:line="240" w:lineRule="exact"/>
              <w:ind w:left="131" w:right="125"/>
              <w:jc w:val="center"/>
            </w:pPr>
            <w:r>
              <w:t>54%</w:t>
            </w:r>
          </w:p>
        </w:tc>
        <w:tc>
          <w:tcPr>
            <w:tcW w:w="627" w:type="pct"/>
          </w:tcPr>
          <w:p w:rsidR="00410678" w:rsidRDefault="00410678" w:rsidP="005E6681">
            <w:pPr>
              <w:pStyle w:val="TableParagraph"/>
              <w:spacing w:before="123" w:line="240" w:lineRule="exact"/>
              <w:ind w:left="2"/>
              <w:jc w:val="center"/>
            </w:pPr>
            <w:r>
              <w:t>-</w:t>
            </w:r>
          </w:p>
        </w:tc>
      </w:tr>
      <w:tr w:rsidR="00410678" w:rsidTr="00181C1C">
        <w:trPr>
          <w:trHeight w:val="378"/>
        </w:trPr>
        <w:tc>
          <w:tcPr>
            <w:tcW w:w="1664" w:type="pct"/>
          </w:tcPr>
          <w:p w:rsidR="00410678" w:rsidRDefault="00410678" w:rsidP="00181C1C">
            <w:pPr>
              <w:pStyle w:val="TableParagraph"/>
              <w:spacing w:before="123" w:line="236" w:lineRule="exact"/>
              <w:ind w:left="147"/>
              <w:rPr>
                <w:b/>
              </w:rPr>
            </w:pPr>
            <w:r>
              <w:rPr>
                <w:b/>
              </w:rPr>
              <w:t>«Речевое развитие»</w:t>
            </w:r>
          </w:p>
        </w:tc>
        <w:tc>
          <w:tcPr>
            <w:tcW w:w="569" w:type="pct"/>
          </w:tcPr>
          <w:p w:rsidR="00410678" w:rsidRDefault="00410678" w:rsidP="005E6681">
            <w:pPr>
              <w:pStyle w:val="TableParagraph"/>
              <w:spacing w:before="118" w:line="240" w:lineRule="exact"/>
              <w:ind w:left="109" w:right="108"/>
              <w:jc w:val="center"/>
            </w:pPr>
            <w:r>
              <w:rPr>
                <w:lang w:val="ru-RU"/>
              </w:rPr>
              <w:t>49</w:t>
            </w:r>
            <w:r>
              <w:t>%</w:t>
            </w:r>
          </w:p>
        </w:tc>
        <w:tc>
          <w:tcPr>
            <w:tcW w:w="579" w:type="pct"/>
          </w:tcPr>
          <w:p w:rsidR="00410678" w:rsidRDefault="00410678" w:rsidP="005E6681">
            <w:pPr>
              <w:pStyle w:val="TableParagraph"/>
              <w:spacing w:before="118" w:line="240" w:lineRule="exact"/>
              <w:ind w:left="272" w:right="269"/>
              <w:jc w:val="center"/>
            </w:pPr>
            <w:r>
              <w:rPr>
                <w:lang w:val="ru-RU"/>
              </w:rPr>
              <w:t>61</w:t>
            </w:r>
            <w:r>
              <w:t>%</w:t>
            </w:r>
          </w:p>
        </w:tc>
        <w:tc>
          <w:tcPr>
            <w:tcW w:w="499" w:type="pct"/>
          </w:tcPr>
          <w:p w:rsidR="00410678" w:rsidRDefault="00410678" w:rsidP="005E6681">
            <w:pPr>
              <w:pStyle w:val="TableParagraph"/>
              <w:spacing w:before="118" w:line="240" w:lineRule="exact"/>
              <w:ind w:left="4"/>
              <w:jc w:val="center"/>
            </w:pPr>
            <w:r>
              <w:t>-</w:t>
            </w:r>
          </w:p>
        </w:tc>
        <w:tc>
          <w:tcPr>
            <w:tcW w:w="568" w:type="pct"/>
          </w:tcPr>
          <w:p w:rsidR="00410678" w:rsidRDefault="00410678" w:rsidP="005E6681">
            <w:pPr>
              <w:pStyle w:val="TableParagraph"/>
              <w:spacing w:before="118" w:line="240" w:lineRule="exact"/>
              <w:ind w:left="109" w:right="105"/>
              <w:jc w:val="center"/>
            </w:pPr>
            <w:r>
              <w:t>45%</w:t>
            </w:r>
          </w:p>
        </w:tc>
        <w:tc>
          <w:tcPr>
            <w:tcW w:w="494" w:type="pct"/>
          </w:tcPr>
          <w:p w:rsidR="00410678" w:rsidRDefault="00410678" w:rsidP="005E6681">
            <w:pPr>
              <w:pStyle w:val="TableParagraph"/>
              <w:spacing w:before="118" w:line="240" w:lineRule="exact"/>
              <w:ind w:left="131" w:right="125"/>
              <w:jc w:val="center"/>
            </w:pPr>
            <w:r>
              <w:t>55%</w:t>
            </w:r>
          </w:p>
        </w:tc>
        <w:tc>
          <w:tcPr>
            <w:tcW w:w="627" w:type="pct"/>
          </w:tcPr>
          <w:p w:rsidR="00410678" w:rsidRDefault="00410678" w:rsidP="005E6681">
            <w:pPr>
              <w:pStyle w:val="TableParagraph"/>
              <w:spacing w:before="118" w:line="240" w:lineRule="exact"/>
              <w:ind w:left="2"/>
              <w:jc w:val="center"/>
            </w:pPr>
            <w:r>
              <w:t>-</w:t>
            </w:r>
          </w:p>
        </w:tc>
      </w:tr>
      <w:tr w:rsidR="00410678" w:rsidTr="00181C1C">
        <w:trPr>
          <w:trHeight w:val="568"/>
        </w:trPr>
        <w:tc>
          <w:tcPr>
            <w:tcW w:w="1664" w:type="pct"/>
          </w:tcPr>
          <w:p w:rsidR="00410678" w:rsidRDefault="00410678" w:rsidP="00181C1C">
            <w:pPr>
              <w:pStyle w:val="TableParagraph"/>
              <w:spacing w:before="61" w:line="250" w:lineRule="atLeast"/>
              <w:ind w:left="147" w:right="988"/>
              <w:rPr>
                <w:b/>
              </w:rPr>
            </w:pPr>
            <w:r>
              <w:rPr>
                <w:b/>
              </w:rPr>
              <w:t>Художественно- эстетическое развитие</w:t>
            </w:r>
          </w:p>
        </w:tc>
        <w:tc>
          <w:tcPr>
            <w:tcW w:w="569" w:type="pct"/>
          </w:tcPr>
          <w:p w:rsidR="00410678" w:rsidRDefault="00410678" w:rsidP="005E6681">
            <w:pPr>
              <w:pStyle w:val="TableParagraph"/>
              <w:ind w:left="0"/>
              <w:rPr>
                <w:sz w:val="27"/>
              </w:rPr>
            </w:pPr>
          </w:p>
          <w:p w:rsidR="00410678" w:rsidRDefault="00410678" w:rsidP="005E6681">
            <w:pPr>
              <w:pStyle w:val="TableParagraph"/>
              <w:spacing w:line="238" w:lineRule="exact"/>
              <w:ind w:left="109" w:right="108"/>
              <w:jc w:val="center"/>
            </w:pPr>
            <w:r>
              <w:rPr>
                <w:lang w:val="ru-RU"/>
              </w:rPr>
              <w:t>49</w:t>
            </w:r>
            <w:r>
              <w:t>%</w:t>
            </w:r>
          </w:p>
        </w:tc>
        <w:tc>
          <w:tcPr>
            <w:tcW w:w="579" w:type="pct"/>
          </w:tcPr>
          <w:p w:rsidR="00410678" w:rsidRDefault="00410678" w:rsidP="005E6681">
            <w:pPr>
              <w:pStyle w:val="TableParagraph"/>
              <w:ind w:left="0"/>
              <w:rPr>
                <w:sz w:val="27"/>
              </w:rPr>
            </w:pPr>
          </w:p>
          <w:p w:rsidR="00410678" w:rsidRDefault="00181C1C" w:rsidP="005E6681">
            <w:pPr>
              <w:pStyle w:val="TableParagraph"/>
              <w:spacing w:line="238" w:lineRule="exact"/>
              <w:ind w:left="272" w:right="269"/>
              <w:jc w:val="center"/>
            </w:pPr>
            <w:r>
              <w:rPr>
                <w:lang w:val="ru-RU"/>
              </w:rPr>
              <w:t>6</w:t>
            </w:r>
            <w:r w:rsidR="00410678">
              <w:rPr>
                <w:lang w:val="ru-RU"/>
              </w:rPr>
              <w:t>1</w:t>
            </w:r>
            <w:r w:rsidR="00410678">
              <w:t>%</w:t>
            </w:r>
          </w:p>
        </w:tc>
        <w:tc>
          <w:tcPr>
            <w:tcW w:w="499" w:type="pct"/>
          </w:tcPr>
          <w:p w:rsidR="00410678" w:rsidRDefault="00410678" w:rsidP="005E6681">
            <w:pPr>
              <w:pStyle w:val="TableParagraph"/>
              <w:ind w:left="0"/>
              <w:rPr>
                <w:sz w:val="27"/>
              </w:rPr>
            </w:pPr>
          </w:p>
          <w:p w:rsidR="00410678" w:rsidRDefault="00410678" w:rsidP="005E6681">
            <w:pPr>
              <w:pStyle w:val="TableParagraph"/>
              <w:spacing w:line="238" w:lineRule="exact"/>
              <w:ind w:left="4"/>
              <w:jc w:val="center"/>
            </w:pPr>
            <w:r>
              <w:t>-</w:t>
            </w:r>
          </w:p>
        </w:tc>
        <w:tc>
          <w:tcPr>
            <w:tcW w:w="568" w:type="pct"/>
          </w:tcPr>
          <w:p w:rsidR="00410678" w:rsidRDefault="00410678" w:rsidP="005E6681">
            <w:pPr>
              <w:pStyle w:val="TableParagraph"/>
              <w:ind w:left="0"/>
              <w:rPr>
                <w:sz w:val="27"/>
              </w:rPr>
            </w:pPr>
          </w:p>
          <w:p w:rsidR="00410678" w:rsidRDefault="00410678" w:rsidP="005E6681">
            <w:pPr>
              <w:pStyle w:val="TableParagraph"/>
              <w:spacing w:line="238" w:lineRule="exact"/>
              <w:ind w:left="109" w:right="105"/>
              <w:jc w:val="center"/>
            </w:pPr>
            <w:r>
              <w:t>52%</w:t>
            </w:r>
          </w:p>
        </w:tc>
        <w:tc>
          <w:tcPr>
            <w:tcW w:w="494" w:type="pct"/>
          </w:tcPr>
          <w:p w:rsidR="00410678" w:rsidRDefault="00410678" w:rsidP="005E6681">
            <w:pPr>
              <w:pStyle w:val="TableParagraph"/>
              <w:ind w:left="0"/>
              <w:rPr>
                <w:sz w:val="27"/>
              </w:rPr>
            </w:pPr>
          </w:p>
          <w:p w:rsidR="00410678" w:rsidRDefault="00410678" w:rsidP="005E6681">
            <w:pPr>
              <w:pStyle w:val="TableParagraph"/>
              <w:spacing w:line="238" w:lineRule="exact"/>
              <w:ind w:left="131" w:right="125"/>
              <w:jc w:val="center"/>
            </w:pPr>
            <w:r>
              <w:t>48%</w:t>
            </w:r>
          </w:p>
        </w:tc>
        <w:tc>
          <w:tcPr>
            <w:tcW w:w="627" w:type="pct"/>
          </w:tcPr>
          <w:p w:rsidR="00410678" w:rsidRDefault="00410678" w:rsidP="005E6681">
            <w:pPr>
              <w:pStyle w:val="TableParagraph"/>
              <w:ind w:left="0"/>
              <w:rPr>
                <w:sz w:val="27"/>
              </w:rPr>
            </w:pPr>
          </w:p>
          <w:p w:rsidR="00410678" w:rsidRDefault="00410678" w:rsidP="005E6681">
            <w:pPr>
              <w:pStyle w:val="TableParagraph"/>
              <w:spacing w:line="238" w:lineRule="exact"/>
              <w:ind w:left="2"/>
              <w:jc w:val="center"/>
            </w:pPr>
            <w:r>
              <w:t>-</w:t>
            </w:r>
          </w:p>
        </w:tc>
      </w:tr>
      <w:tr w:rsidR="00410678" w:rsidTr="00181C1C">
        <w:trPr>
          <w:trHeight w:val="407"/>
        </w:trPr>
        <w:tc>
          <w:tcPr>
            <w:tcW w:w="1664" w:type="pct"/>
          </w:tcPr>
          <w:p w:rsidR="00410678" w:rsidRDefault="00410678" w:rsidP="00181C1C">
            <w:pPr>
              <w:pStyle w:val="TableParagraph"/>
              <w:spacing w:before="152" w:line="236" w:lineRule="exact"/>
              <w:ind w:left="147"/>
              <w:rPr>
                <w:b/>
              </w:rPr>
            </w:pPr>
            <w:r>
              <w:rPr>
                <w:b/>
              </w:rPr>
              <w:t>Итого:</w:t>
            </w:r>
          </w:p>
        </w:tc>
        <w:tc>
          <w:tcPr>
            <w:tcW w:w="569" w:type="pct"/>
          </w:tcPr>
          <w:p w:rsidR="00410678" w:rsidRDefault="00410678" w:rsidP="00181C1C">
            <w:pPr>
              <w:pStyle w:val="TableParagraph"/>
              <w:spacing w:before="152" w:line="236" w:lineRule="exact"/>
              <w:ind w:left="108" w:right="108"/>
              <w:jc w:val="center"/>
              <w:rPr>
                <w:b/>
              </w:rPr>
            </w:pPr>
            <w:r>
              <w:rPr>
                <w:b/>
              </w:rPr>
              <w:t>4</w:t>
            </w:r>
            <w:r w:rsidR="00181C1C">
              <w:rPr>
                <w:b/>
                <w:lang w:val="ru-RU"/>
              </w:rPr>
              <w:t>2</w:t>
            </w:r>
            <w:r>
              <w:rPr>
                <w:b/>
              </w:rPr>
              <w:t>%</w:t>
            </w:r>
          </w:p>
        </w:tc>
        <w:tc>
          <w:tcPr>
            <w:tcW w:w="579" w:type="pct"/>
          </w:tcPr>
          <w:p w:rsidR="00410678" w:rsidRDefault="00410678" w:rsidP="00181C1C">
            <w:pPr>
              <w:pStyle w:val="TableParagraph"/>
              <w:spacing w:before="152" w:line="236" w:lineRule="exact"/>
              <w:ind w:left="272" w:right="272"/>
              <w:jc w:val="center"/>
              <w:rPr>
                <w:b/>
              </w:rPr>
            </w:pPr>
            <w:r>
              <w:rPr>
                <w:b/>
              </w:rPr>
              <w:t>5</w:t>
            </w:r>
            <w:r w:rsidR="00181C1C">
              <w:rPr>
                <w:b/>
                <w:lang w:val="ru-RU"/>
              </w:rPr>
              <w:t>8</w:t>
            </w:r>
            <w:r>
              <w:rPr>
                <w:b/>
              </w:rPr>
              <w:t>%</w:t>
            </w:r>
          </w:p>
        </w:tc>
        <w:tc>
          <w:tcPr>
            <w:tcW w:w="499" w:type="pct"/>
          </w:tcPr>
          <w:p w:rsidR="00410678" w:rsidRDefault="00410678" w:rsidP="005E6681">
            <w:pPr>
              <w:pStyle w:val="TableParagraph"/>
              <w:spacing w:before="147" w:line="240" w:lineRule="exact"/>
              <w:ind w:left="4"/>
              <w:jc w:val="center"/>
            </w:pPr>
            <w:r>
              <w:t>-</w:t>
            </w:r>
          </w:p>
        </w:tc>
        <w:tc>
          <w:tcPr>
            <w:tcW w:w="568" w:type="pct"/>
          </w:tcPr>
          <w:p w:rsidR="00410678" w:rsidRDefault="00410678" w:rsidP="005E6681">
            <w:pPr>
              <w:pStyle w:val="TableParagraph"/>
              <w:spacing w:before="152" w:line="236" w:lineRule="exact"/>
              <w:ind w:left="108" w:right="105"/>
              <w:jc w:val="center"/>
              <w:rPr>
                <w:b/>
              </w:rPr>
            </w:pPr>
            <w:r>
              <w:rPr>
                <w:b/>
              </w:rPr>
              <w:t>48%</w:t>
            </w:r>
          </w:p>
        </w:tc>
        <w:tc>
          <w:tcPr>
            <w:tcW w:w="494" w:type="pct"/>
          </w:tcPr>
          <w:p w:rsidR="00410678" w:rsidRDefault="00410678" w:rsidP="005E6681">
            <w:pPr>
              <w:pStyle w:val="TableParagraph"/>
              <w:spacing w:before="152" w:line="236" w:lineRule="exact"/>
              <w:ind w:left="131" w:right="121"/>
              <w:jc w:val="center"/>
              <w:rPr>
                <w:b/>
              </w:rPr>
            </w:pPr>
            <w:r>
              <w:rPr>
                <w:b/>
              </w:rPr>
              <w:t>52%</w:t>
            </w:r>
          </w:p>
        </w:tc>
        <w:tc>
          <w:tcPr>
            <w:tcW w:w="627" w:type="pct"/>
          </w:tcPr>
          <w:p w:rsidR="00410678" w:rsidRDefault="00410678" w:rsidP="005E6681">
            <w:pPr>
              <w:pStyle w:val="TableParagraph"/>
              <w:spacing w:before="152" w:line="236" w:lineRule="exact"/>
              <w:ind w:left="2"/>
              <w:jc w:val="center"/>
              <w:rPr>
                <w:b/>
              </w:rPr>
            </w:pPr>
            <w:r>
              <w:rPr>
                <w:b/>
              </w:rPr>
              <w:t>-</w:t>
            </w:r>
          </w:p>
        </w:tc>
      </w:tr>
    </w:tbl>
    <w:p w:rsidR="00264F7F" w:rsidRDefault="00264F7F" w:rsidP="00C03E70">
      <w:pPr>
        <w:spacing w:after="0" w:line="240" w:lineRule="auto"/>
        <w:ind w:firstLine="720"/>
        <w:jc w:val="center"/>
        <w:rPr>
          <w:rFonts w:ascii="Times New Roman" w:hAnsi="Times New Roman"/>
          <w:b/>
          <w:color w:val="800080"/>
          <w:sz w:val="28"/>
          <w:szCs w:val="28"/>
        </w:rPr>
      </w:pPr>
    </w:p>
    <w:p w:rsidR="004A38C3" w:rsidRDefault="004A38C3" w:rsidP="00C03E70">
      <w:pPr>
        <w:spacing w:after="0" w:line="240" w:lineRule="auto"/>
        <w:jc w:val="center"/>
        <w:rPr>
          <w:rFonts w:ascii="Times New Roman" w:hAnsi="Times New Roman"/>
          <w:b/>
          <w:sz w:val="28"/>
          <w:szCs w:val="28"/>
        </w:rPr>
      </w:pPr>
    </w:p>
    <w:p w:rsidR="00C03E70" w:rsidRPr="00B1239B" w:rsidRDefault="00C03E70" w:rsidP="00C03E70">
      <w:pPr>
        <w:spacing w:after="0" w:line="240" w:lineRule="auto"/>
        <w:jc w:val="center"/>
        <w:rPr>
          <w:rFonts w:ascii="Times New Roman" w:hAnsi="Times New Roman"/>
          <w:b/>
          <w:sz w:val="28"/>
          <w:szCs w:val="28"/>
        </w:rPr>
      </w:pPr>
      <w:r w:rsidRPr="00B1239B">
        <w:rPr>
          <w:rFonts w:ascii="Times New Roman" w:hAnsi="Times New Roman"/>
          <w:b/>
          <w:sz w:val="28"/>
          <w:szCs w:val="28"/>
        </w:rPr>
        <w:t xml:space="preserve">Показатели уровня усвоения основной общеобразовательной программы дошкольного образования за 3года. </w:t>
      </w:r>
    </w:p>
    <w:p w:rsidR="00C03E70" w:rsidRDefault="00C03E70" w:rsidP="00C03E70">
      <w:pPr>
        <w:spacing w:after="0" w:line="240" w:lineRule="auto"/>
        <w:jc w:val="center"/>
        <w:rPr>
          <w:rFonts w:ascii="Times New Roman" w:hAnsi="Times New Roman"/>
          <w:b/>
          <w:color w:val="800080"/>
          <w:sz w:val="28"/>
          <w:szCs w:val="28"/>
        </w:rPr>
      </w:pPr>
      <w:r>
        <w:rPr>
          <w:noProof/>
          <w:color w:val="7030A0"/>
          <w:lang w:eastAsia="ru-RU"/>
        </w:rPr>
        <w:drawing>
          <wp:inline distT="0" distB="0" distL="0" distR="0">
            <wp:extent cx="5670936" cy="2266122"/>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b/>
          <w:color w:val="800080"/>
          <w:sz w:val="28"/>
          <w:szCs w:val="28"/>
        </w:rPr>
        <w:t xml:space="preserve"> </w:t>
      </w:r>
    </w:p>
    <w:p w:rsidR="00C03E70" w:rsidRDefault="00C03E70" w:rsidP="00C03E70">
      <w:pPr>
        <w:spacing w:after="0" w:line="240" w:lineRule="auto"/>
        <w:jc w:val="center"/>
        <w:rPr>
          <w:rFonts w:ascii="Times New Roman" w:hAnsi="Times New Roman"/>
          <w:b/>
          <w:color w:val="800080"/>
          <w:sz w:val="28"/>
          <w:szCs w:val="28"/>
        </w:rPr>
      </w:pPr>
    </w:p>
    <w:p w:rsidR="00181C1C" w:rsidRDefault="00181C1C" w:rsidP="00181C1C">
      <w:pPr>
        <w:pStyle w:val="af3"/>
        <w:spacing w:after="0" w:line="240" w:lineRule="auto"/>
        <w:ind w:firstLine="425"/>
        <w:jc w:val="both"/>
        <w:rPr>
          <w:rFonts w:ascii="Times New Roman" w:hAnsi="Times New Roman"/>
          <w:sz w:val="28"/>
          <w:szCs w:val="28"/>
        </w:rPr>
      </w:pPr>
      <w:r w:rsidRPr="00181C1C">
        <w:rPr>
          <w:rFonts w:ascii="Times New Roman" w:hAnsi="Times New Roman"/>
          <w:sz w:val="28"/>
          <w:szCs w:val="28"/>
        </w:rPr>
        <w:t xml:space="preserve">Дети имеют представление о школе, проявляют желание стать учениками, обучаться, стремление занять позицию школьника. Понимают, что у них появится круг важных обязанностей и прав. Проявляют ярко положительное отношение к школьно-учебной деятельности в целом, и </w:t>
      </w:r>
      <w:r w:rsidRPr="00181C1C">
        <w:rPr>
          <w:rFonts w:ascii="Times New Roman" w:hAnsi="Times New Roman"/>
          <w:sz w:val="28"/>
          <w:szCs w:val="28"/>
        </w:rPr>
        <w:lastRenderedPageBreak/>
        <w:t>особенно к тем ее сторонам, которые непосредственно связаны с учением. Внутренняя позиция школьника сформирована. Выпускники проявляют стремление обучаться в школе, мотивируя желанием самоопределиться, изменить социальное положение, что свидетельствует о формирующейся мотивационной готовности к школе.</w:t>
      </w:r>
    </w:p>
    <w:p w:rsidR="00181C1C" w:rsidRDefault="00181C1C" w:rsidP="00181C1C">
      <w:pPr>
        <w:pStyle w:val="af3"/>
        <w:spacing w:after="0" w:line="240" w:lineRule="auto"/>
        <w:ind w:firstLine="425"/>
        <w:jc w:val="both"/>
        <w:rPr>
          <w:rFonts w:ascii="Times New Roman" w:hAnsi="Times New Roman"/>
          <w:sz w:val="28"/>
          <w:szCs w:val="28"/>
        </w:rPr>
      </w:pPr>
    </w:p>
    <w:p w:rsidR="00181C1C" w:rsidRPr="00181C1C" w:rsidRDefault="00181C1C" w:rsidP="00181C1C">
      <w:pPr>
        <w:pStyle w:val="2"/>
        <w:rPr>
          <w:rFonts w:ascii="Times New Roman" w:hAnsi="Times New Roman"/>
          <w:color w:val="auto"/>
          <w:sz w:val="28"/>
          <w:szCs w:val="28"/>
        </w:rPr>
      </w:pPr>
      <w:r w:rsidRPr="00181C1C">
        <w:rPr>
          <w:rFonts w:ascii="Times New Roman" w:hAnsi="Times New Roman"/>
          <w:i/>
          <w:color w:val="auto"/>
          <w:sz w:val="28"/>
          <w:szCs w:val="28"/>
        </w:rPr>
        <w:t>Интеллектуальная готовность выпускников детского сада следующая:</w:t>
      </w:r>
    </w:p>
    <w:p w:rsidR="00181C1C" w:rsidRPr="00181C1C" w:rsidRDefault="00181C1C" w:rsidP="00181C1C">
      <w:pPr>
        <w:pStyle w:val="af3"/>
        <w:spacing w:after="0" w:line="240" w:lineRule="auto"/>
        <w:ind w:firstLine="709"/>
        <w:jc w:val="both"/>
        <w:rPr>
          <w:rFonts w:ascii="Times New Roman" w:hAnsi="Times New Roman"/>
          <w:sz w:val="28"/>
          <w:szCs w:val="28"/>
        </w:rPr>
      </w:pPr>
      <w:r w:rsidRPr="00181C1C">
        <w:rPr>
          <w:rFonts w:ascii="Times New Roman" w:hAnsi="Times New Roman"/>
          <w:sz w:val="28"/>
          <w:szCs w:val="28"/>
        </w:rPr>
        <w:t>У выпускников сформировано умение выделить учебную задачу и превратить ее в самостоятельную цель деятельности. У детей развиты интеллектуальные процессы ощущения, восприятия, представления, памяти, внимания, воображения и мышления развиты. Владеют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Сформированность произвольной регуляции деятельности (удержание алгоритма деятельности), распределение и переключение внимания, работоспособность, темп и целенаправленность деятельности в пределах нормы</w:t>
      </w:r>
    </w:p>
    <w:p w:rsidR="00181C1C" w:rsidRDefault="00181C1C" w:rsidP="00181C1C">
      <w:pPr>
        <w:pStyle w:val="af3"/>
        <w:spacing w:before="5"/>
      </w:pPr>
    </w:p>
    <w:p w:rsidR="00181C1C" w:rsidRPr="00181C1C" w:rsidRDefault="00181C1C" w:rsidP="00181C1C">
      <w:pPr>
        <w:pStyle w:val="2"/>
        <w:spacing w:line="274" w:lineRule="exact"/>
        <w:jc w:val="both"/>
        <w:rPr>
          <w:rFonts w:ascii="Times New Roman" w:hAnsi="Times New Roman"/>
          <w:i/>
          <w:color w:val="auto"/>
          <w:sz w:val="28"/>
          <w:szCs w:val="28"/>
        </w:rPr>
      </w:pPr>
      <w:r w:rsidRPr="00181C1C">
        <w:rPr>
          <w:rFonts w:ascii="Times New Roman" w:hAnsi="Times New Roman"/>
          <w:i/>
          <w:color w:val="auto"/>
          <w:sz w:val="28"/>
          <w:szCs w:val="28"/>
        </w:rPr>
        <w:t>Эмоциональная готовность выпускников детского сада следующая:</w:t>
      </w:r>
    </w:p>
    <w:p w:rsidR="00181C1C" w:rsidRPr="00181C1C" w:rsidRDefault="00181C1C" w:rsidP="00181C1C">
      <w:pPr>
        <w:pStyle w:val="af3"/>
        <w:spacing w:after="0" w:line="240" w:lineRule="auto"/>
        <w:ind w:firstLine="708"/>
        <w:jc w:val="both"/>
        <w:rPr>
          <w:rFonts w:ascii="Times New Roman" w:hAnsi="Times New Roman"/>
          <w:sz w:val="28"/>
          <w:szCs w:val="28"/>
        </w:rPr>
      </w:pPr>
      <w:r w:rsidRPr="00181C1C">
        <w:rPr>
          <w:rFonts w:ascii="Times New Roman" w:hAnsi="Times New Roman"/>
          <w:sz w:val="28"/>
          <w:szCs w:val="28"/>
        </w:rPr>
        <w:t>У детей положительный эмоциональный фон отношения к школе, положительный настрой, преобладание ярких, позитивных впечатлений и ожиданий. Сформированы эмоциональные свойства личности (умение сочувствовать, сопереживать и д.р.), достаточно развитые высшие чувства: нравственные, интеллектуальные, эстетические. Дети способны поставить цель, принять решение, наметить план действий, исполнить его, проявить определенные усилия в случае преодоления препятствия, оценить результат своего действия, сознательно контролировать</w:t>
      </w:r>
    </w:p>
    <w:p w:rsidR="00181C1C" w:rsidRPr="00181C1C" w:rsidRDefault="00181C1C" w:rsidP="00181C1C">
      <w:pPr>
        <w:pStyle w:val="af3"/>
        <w:spacing w:after="0" w:line="240" w:lineRule="auto"/>
        <w:ind w:firstLine="540"/>
        <w:jc w:val="both"/>
        <w:rPr>
          <w:rFonts w:ascii="Times New Roman" w:hAnsi="Times New Roman"/>
          <w:sz w:val="28"/>
          <w:szCs w:val="28"/>
        </w:rPr>
      </w:pPr>
      <w:r w:rsidRPr="00181C1C">
        <w:rPr>
          <w:rFonts w:ascii="Times New Roman" w:hAnsi="Times New Roman"/>
          <w:sz w:val="28"/>
          <w:szCs w:val="28"/>
        </w:rPr>
        <w:t>Результаты педагогического наблюдения показали положительную динамику усвоения программного материала. Анализируя полученные в процессе обследования результаты, можно сделать вывод, что наблюдается стабильный уровень освоения образовательной программы дошкольного образования - 100%.</w:t>
      </w:r>
    </w:p>
    <w:p w:rsidR="00181C1C" w:rsidRPr="00181C1C" w:rsidRDefault="00181C1C" w:rsidP="00181C1C">
      <w:pPr>
        <w:pStyle w:val="af3"/>
        <w:spacing w:after="0" w:line="240" w:lineRule="auto"/>
        <w:ind w:firstLine="540"/>
        <w:jc w:val="both"/>
        <w:rPr>
          <w:rFonts w:ascii="Times New Roman" w:hAnsi="Times New Roman"/>
          <w:sz w:val="28"/>
          <w:szCs w:val="28"/>
        </w:rPr>
      </w:pPr>
      <w:r w:rsidRPr="00181C1C">
        <w:rPr>
          <w:rFonts w:ascii="Times New Roman" w:hAnsi="Times New Roman"/>
          <w:sz w:val="28"/>
          <w:szCs w:val="28"/>
        </w:rPr>
        <w:t>Такого результата Организация добилась благодаря выстроенной системе образовательной работы, главной направленностью которой является получение воспитанниками обязательного минимума в соответствии с государственным стандартом, предоставление им возможности как можно полнее реализовать свой потенциал, развитие их способностей.</w:t>
      </w:r>
    </w:p>
    <w:p w:rsidR="00181C1C" w:rsidRPr="00181C1C" w:rsidRDefault="00181C1C" w:rsidP="00181C1C">
      <w:pPr>
        <w:pStyle w:val="af3"/>
        <w:spacing w:after="0" w:line="240" w:lineRule="auto"/>
        <w:ind w:firstLine="425"/>
        <w:jc w:val="both"/>
        <w:rPr>
          <w:rFonts w:ascii="Times New Roman" w:hAnsi="Times New Roman"/>
          <w:sz w:val="28"/>
          <w:szCs w:val="28"/>
        </w:rPr>
      </w:pPr>
    </w:p>
    <w:p w:rsidR="002B2DCD" w:rsidRPr="00683B77" w:rsidRDefault="000E60AB" w:rsidP="002B2DCD">
      <w:pPr>
        <w:spacing w:after="0" w:line="240" w:lineRule="auto"/>
        <w:ind w:firstLine="709"/>
        <w:jc w:val="center"/>
        <w:rPr>
          <w:rFonts w:ascii="Times New Roman" w:hAnsi="Times New Roman" w:cs="Times New Roman"/>
          <w:b/>
          <w:i/>
          <w:sz w:val="28"/>
          <w:szCs w:val="28"/>
        </w:rPr>
      </w:pPr>
      <w:r w:rsidRPr="00683B77">
        <w:rPr>
          <w:rFonts w:ascii="Times New Roman" w:hAnsi="Times New Roman" w:cs="Times New Roman"/>
          <w:b/>
          <w:i/>
          <w:sz w:val="28"/>
          <w:szCs w:val="28"/>
        </w:rPr>
        <w:t>В</w:t>
      </w:r>
      <w:r w:rsidR="005E7672" w:rsidRPr="00683B77">
        <w:rPr>
          <w:rFonts w:ascii="Times New Roman" w:hAnsi="Times New Roman" w:cs="Times New Roman"/>
          <w:b/>
          <w:i/>
          <w:sz w:val="28"/>
          <w:szCs w:val="28"/>
        </w:rPr>
        <w:t>оспитательн</w:t>
      </w:r>
      <w:r w:rsidRPr="00683B77">
        <w:rPr>
          <w:rFonts w:ascii="Times New Roman" w:hAnsi="Times New Roman" w:cs="Times New Roman"/>
          <w:b/>
          <w:i/>
          <w:sz w:val="28"/>
          <w:szCs w:val="28"/>
        </w:rPr>
        <w:t>ая</w:t>
      </w:r>
      <w:r w:rsidR="005E7672" w:rsidRPr="00683B77">
        <w:rPr>
          <w:rFonts w:ascii="Times New Roman" w:hAnsi="Times New Roman" w:cs="Times New Roman"/>
          <w:b/>
          <w:i/>
          <w:sz w:val="28"/>
          <w:szCs w:val="28"/>
        </w:rPr>
        <w:t xml:space="preserve"> работ</w:t>
      </w:r>
      <w:r w:rsidRPr="00683B77">
        <w:rPr>
          <w:rFonts w:ascii="Times New Roman" w:hAnsi="Times New Roman" w:cs="Times New Roman"/>
          <w:b/>
          <w:i/>
          <w:sz w:val="28"/>
          <w:szCs w:val="28"/>
        </w:rPr>
        <w:t>а</w:t>
      </w:r>
    </w:p>
    <w:p w:rsidR="002B2DCD" w:rsidRPr="00021B3B" w:rsidRDefault="002B2DCD" w:rsidP="002B2DCD">
      <w:pPr>
        <w:spacing w:after="0" w:line="240" w:lineRule="auto"/>
        <w:ind w:firstLine="709"/>
        <w:jc w:val="center"/>
        <w:rPr>
          <w:rFonts w:ascii="Times New Roman" w:hAnsi="Times New Roman" w:cs="Times New Roman"/>
          <w:b/>
          <w:i/>
          <w:sz w:val="28"/>
          <w:szCs w:val="28"/>
          <w:highlight w:val="yellow"/>
        </w:rPr>
      </w:pPr>
    </w:p>
    <w:p w:rsidR="00683B77" w:rsidRPr="00683B77" w:rsidRDefault="000E60AB" w:rsidP="006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60AB">
        <w:rPr>
          <w:rFonts w:ascii="Times New Roman" w:hAnsi="Times New Roman" w:cs="Times New Roman"/>
          <w:sz w:val="28"/>
          <w:szCs w:val="28"/>
        </w:rPr>
        <w:t>Чтобы выбрать стратегию воспитательной работы, в 201</w:t>
      </w:r>
      <w:r w:rsidR="00232641">
        <w:rPr>
          <w:rFonts w:ascii="Times New Roman" w:hAnsi="Times New Roman" w:cs="Times New Roman"/>
          <w:sz w:val="28"/>
          <w:szCs w:val="28"/>
        </w:rPr>
        <w:t>8</w:t>
      </w:r>
      <w:r w:rsidRPr="000E60AB">
        <w:rPr>
          <w:rFonts w:ascii="Times New Roman" w:hAnsi="Times New Roman" w:cs="Times New Roman"/>
          <w:sz w:val="28"/>
          <w:szCs w:val="28"/>
        </w:rPr>
        <w:t xml:space="preserve"> году </w:t>
      </w:r>
      <w:r>
        <w:rPr>
          <w:rFonts w:ascii="Times New Roman" w:hAnsi="Times New Roman" w:cs="Times New Roman"/>
          <w:sz w:val="28"/>
          <w:szCs w:val="28"/>
        </w:rPr>
        <w:t>п</w:t>
      </w:r>
      <w:r w:rsidRPr="000E60AB">
        <w:rPr>
          <w:rFonts w:ascii="Times New Roman" w:hAnsi="Times New Roman" w:cs="Times New Roman"/>
          <w:sz w:val="28"/>
          <w:szCs w:val="28"/>
        </w:rPr>
        <w:t>роводился анализ состава семей воспитанников.</w:t>
      </w:r>
      <w:r w:rsidR="00683B77" w:rsidRPr="00683B77">
        <w:rPr>
          <w:rFonts w:ascii="Times New Roman" w:hAnsi="Times New Roman" w:cs="Times New Roman"/>
          <w:sz w:val="28"/>
          <w:szCs w:val="28"/>
        </w:rPr>
        <w:t xml:space="preserve"> Воспитательная работа </w:t>
      </w:r>
      <w:r w:rsidR="00683B77" w:rsidRPr="00683B77">
        <w:rPr>
          <w:rFonts w:ascii="Times New Roman" w:hAnsi="Times New Roman" w:cs="Times New Roman"/>
          <w:sz w:val="28"/>
          <w:szCs w:val="28"/>
        </w:rPr>
        <w:lastRenderedPageBreak/>
        <w:t xml:space="preserve">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w:t>
      </w:r>
      <w:r w:rsidR="00683B77">
        <w:rPr>
          <w:rFonts w:ascii="Times New Roman" w:hAnsi="Times New Roman" w:cs="Times New Roman"/>
          <w:sz w:val="28"/>
          <w:szCs w:val="28"/>
        </w:rPr>
        <w:t>д</w:t>
      </w:r>
      <w:r w:rsidR="00683B77" w:rsidRPr="00683B77">
        <w:rPr>
          <w:rFonts w:ascii="Times New Roman" w:hAnsi="Times New Roman" w:cs="Times New Roman"/>
          <w:sz w:val="28"/>
          <w:szCs w:val="28"/>
        </w:rPr>
        <w:t>етский сад.</w:t>
      </w:r>
    </w:p>
    <w:p w:rsidR="002B2DCD" w:rsidRPr="00683B77" w:rsidRDefault="005E7672" w:rsidP="000E60AB">
      <w:pPr>
        <w:spacing w:after="0" w:line="240" w:lineRule="auto"/>
        <w:ind w:firstLine="709"/>
        <w:jc w:val="both"/>
        <w:rPr>
          <w:rFonts w:ascii="Times New Roman" w:hAnsi="Times New Roman" w:cs="Times New Roman"/>
          <w:sz w:val="28"/>
          <w:szCs w:val="28"/>
        </w:rPr>
      </w:pPr>
      <w:r w:rsidRPr="00683B77">
        <w:rPr>
          <w:rFonts w:ascii="Times New Roman" w:hAnsi="Times New Roman" w:cs="Times New Roman"/>
          <w:sz w:val="28"/>
          <w:szCs w:val="28"/>
        </w:rPr>
        <w:t xml:space="preserve">Содержание деятельности МАДОУ ориентировано на конкретный контингент детей и родителей: в соответствии с результатом наших исследований, большинство семей воспитанников проживают в одном микрорайоне, в многоэтажных домах. </w:t>
      </w:r>
    </w:p>
    <w:p w:rsidR="002B2DCD" w:rsidRPr="00683B77" w:rsidRDefault="005E7672" w:rsidP="000E60AB">
      <w:pPr>
        <w:spacing w:after="0" w:line="240" w:lineRule="auto"/>
        <w:ind w:firstLine="709"/>
        <w:jc w:val="both"/>
        <w:rPr>
          <w:rFonts w:ascii="Times New Roman" w:hAnsi="Times New Roman" w:cs="Times New Roman"/>
          <w:sz w:val="28"/>
          <w:szCs w:val="28"/>
        </w:rPr>
      </w:pPr>
      <w:r w:rsidRPr="00683B77">
        <w:rPr>
          <w:rFonts w:ascii="Times New Roman" w:hAnsi="Times New Roman" w:cs="Times New Roman"/>
          <w:sz w:val="28"/>
          <w:szCs w:val="28"/>
        </w:rPr>
        <w:t xml:space="preserve">Проведенные социологические исследования показали, что наши воспитанники - это в основном дети, из полных семей. </w:t>
      </w:r>
    </w:p>
    <w:p w:rsidR="002B2DCD" w:rsidRPr="00683B77" w:rsidRDefault="005E7672" w:rsidP="000E60AB">
      <w:pPr>
        <w:spacing w:after="0" w:line="240" w:lineRule="auto"/>
        <w:ind w:firstLine="709"/>
        <w:jc w:val="both"/>
        <w:rPr>
          <w:rFonts w:ascii="Times New Roman" w:hAnsi="Times New Roman" w:cs="Times New Roman"/>
          <w:sz w:val="28"/>
          <w:szCs w:val="28"/>
        </w:rPr>
      </w:pPr>
      <w:r w:rsidRPr="00683B77">
        <w:rPr>
          <w:rFonts w:ascii="Times New Roman" w:hAnsi="Times New Roman" w:cs="Times New Roman"/>
          <w:sz w:val="28"/>
          <w:szCs w:val="28"/>
        </w:rPr>
        <w:t xml:space="preserve">Образование родителей преимущественно высшее. </w:t>
      </w:r>
    </w:p>
    <w:p w:rsidR="002B2DCD" w:rsidRPr="00683B77" w:rsidRDefault="005E7672" w:rsidP="002B2DCD">
      <w:pPr>
        <w:spacing w:after="0" w:line="240" w:lineRule="auto"/>
        <w:ind w:firstLine="709"/>
        <w:jc w:val="both"/>
        <w:rPr>
          <w:rFonts w:ascii="Times New Roman" w:hAnsi="Times New Roman" w:cs="Times New Roman"/>
          <w:sz w:val="28"/>
          <w:szCs w:val="28"/>
        </w:rPr>
      </w:pPr>
      <w:r w:rsidRPr="00683B77">
        <w:rPr>
          <w:rFonts w:ascii="Times New Roman" w:hAnsi="Times New Roman" w:cs="Times New Roman"/>
          <w:sz w:val="28"/>
          <w:szCs w:val="28"/>
        </w:rPr>
        <w:t xml:space="preserve">Аналитические данные показывают, что последние два года происходит: </w:t>
      </w:r>
    </w:p>
    <w:p w:rsidR="002B2DCD" w:rsidRPr="00683B77" w:rsidRDefault="005E7672" w:rsidP="00401EBF">
      <w:pPr>
        <w:pStyle w:val="a3"/>
        <w:numPr>
          <w:ilvl w:val="1"/>
          <w:numId w:val="4"/>
        </w:numPr>
        <w:spacing w:line="240" w:lineRule="auto"/>
        <w:ind w:left="0" w:firstLine="0"/>
        <w:jc w:val="both"/>
        <w:rPr>
          <w:sz w:val="28"/>
          <w:szCs w:val="28"/>
        </w:rPr>
      </w:pPr>
      <w:r w:rsidRPr="00683B77">
        <w:rPr>
          <w:sz w:val="28"/>
          <w:szCs w:val="28"/>
        </w:rPr>
        <w:t xml:space="preserve">повышение образовательного уровня родителей; </w:t>
      </w:r>
    </w:p>
    <w:p w:rsidR="002B2DCD" w:rsidRPr="002B2DCD" w:rsidRDefault="005E7672" w:rsidP="00401EBF">
      <w:pPr>
        <w:pStyle w:val="a3"/>
        <w:numPr>
          <w:ilvl w:val="1"/>
          <w:numId w:val="4"/>
        </w:numPr>
        <w:spacing w:line="240" w:lineRule="auto"/>
        <w:ind w:left="0" w:firstLine="0"/>
        <w:jc w:val="both"/>
        <w:rPr>
          <w:sz w:val="28"/>
          <w:szCs w:val="28"/>
        </w:rPr>
      </w:pPr>
      <w:r w:rsidRPr="00683B77">
        <w:rPr>
          <w:sz w:val="28"/>
          <w:szCs w:val="28"/>
        </w:rPr>
        <w:t>увеличение числа «молодых» родителей</w:t>
      </w:r>
      <w:r w:rsidRPr="002B2DCD">
        <w:rPr>
          <w:sz w:val="28"/>
          <w:szCs w:val="28"/>
        </w:rPr>
        <w:t xml:space="preserve">; </w:t>
      </w:r>
    </w:p>
    <w:p w:rsidR="002B2DCD" w:rsidRDefault="005E7672" w:rsidP="00401EBF">
      <w:pPr>
        <w:pStyle w:val="a3"/>
        <w:numPr>
          <w:ilvl w:val="1"/>
          <w:numId w:val="4"/>
        </w:numPr>
        <w:spacing w:line="240" w:lineRule="auto"/>
        <w:ind w:left="0" w:firstLine="0"/>
        <w:jc w:val="both"/>
        <w:rPr>
          <w:sz w:val="28"/>
          <w:szCs w:val="28"/>
        </w:rPr>
      </w:pPr>
      <w:r w:rsidRPr="002B2DCD">
        <w:rPr>
          <w:sz w:val="28"/>
          <w:szCs w:val="28"/>
        </w:rPr>
        <w:t xml:space="preserve">снижение количества неполных семей. </w:t>
      </w:r>
    </w:p>
    <w:p w:rsidR="00683B77" w:rsidRPr="002B2DCD" w:rsidRDefault="00683B77" w:rsidP="00401EBF">
      <w:pPr>
        <w:pStyle w:val="a3"/>
        <w:numPr>
          <w:ilvl w:val="1"/>
          <w:numId w:val="4"/>
        </w:numPr>
        <w:spacing w:line="240" w:lineRule="auto"/>
        <w:ind w:left="0" w:firstLine="0"/>
        <w:jc w:val="both"/>
        <w:rPr>
          <w:sz w:val="28"/>
          <w:szCs w:val="28"/>
        </w:rPr>
      </w:pPr>
    </w:p>
    <w:tbl>
      <w:tblPr>
        <w:tblStyle w:val="-6"/>
        <w:tblW w:w="9214" w:type="dxa"/>
        <w:tblInd w:w="-3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00" w:firstRow="0" w:lastRow="0" w:firstColumn="0" w:lastColumn="0" w:noHBand="0" w:noVBand="0"/>
      </w:tblPr>
      <w:tblGrid>
        <w:gridCol w:w="993"/>
        <w:gridCol w:w="5812"/>
        <w:gridCol w:w="1275"/>
        <w:gridCol w:w="1134"/>
      </w:tblGrid>
      <w:tr w:rsidR="00683B77" w:rsidRPr="00683B77" w:rsidTr="002050AF">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993" w:type="dxa"/>
            <w:vMerge w:val="restart"/>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w:t>
            </w:r>
          </w:p>
        </w:tc>
        <w:tc>
          <w:tcPr>
            <w:tcW w:w="5812" w:type="dxa"/>
            <w:vMerge w:val="restart"/>
            <w:tcBorders>
              <w:top w:val="none" w:sz="0" w:space="0" w:color="auto"/>
              <w:bottom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Характеристика</w:t>
            </w:r>
          </w:p>
        </w:tc>
        <w:tc>
          <w:tcPr>
            <w:cnfStyle w:val="000010000000" w:firstRow="0" w:lastRow="0" w:firstColumn="0" w:lastColumn="0" w:oddVBand="1" w:evenVBand="0" w:oddHBand="0" w:evenHBand="0" w:firstRowFirstColumn="0" w:firstRowLastColumn="0" w:lastRowFirstColumn="0" w:lastRowLastColumn="0"/>
            <w:tcW w:w="2409" w:type="dxa"/>
            <w:gridSpan w:val="2"/>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Итого</w:t>
            </w:r>
          </w:p>
        </w:tc>
      </w:tr>
      <w:tr w:rsidR="00683B77" w:rsidRPr="00683B77" w:rsidTr="002050AF">
        <w:trPr>
          <w:trHeight w:val="282"/>
        </w:trPr>
        <w:tc>
          <w:tcPr>
            <w:cnfStyle w:val="000010000000" w:firstRow="0" w:lastRow="0" w:firstColumn="0" w:lastColumn="0" w:oddVBand="1" w:evenVBand="0" w:oddHBand="0" w:evenHBand="0" w:firstRowFirstColumn="0" w:firstRowLastColumn="0" w:lastRowFirstColumn="0" w:lastRowLastColumn="0"/>
            <w:tcW w:w="993" w:type="dxa"/>
            <w:vMerge/>
            <w:tcBorders>
              <w:left w:val="none" w:sz="0" w:space="0" w:color="auto"/>
              <w:right w:val="none" w:sz="0" w:space="0" w:color="auto"/>
            </w:tcBorders>
          </w:tcPr>
          <w:p w:rsidR="00683B77" w:rsidRPr="00683B77" w:rsidRDefault="00683B77" w:rsidP="00683B77">
            <w:pPr>
              <w:rPr>
                <w:rFonts w:ascii="Times New Roman" w:eastAsia="Times New Roman" w:hAnsi="Times New Roman" w:cs="Times New Roman"/>
                <w:sz w:val="24"/>
                <w:szCs w:val="24"/>
                <w:lang w:eastAsia="ru-RU"/>
              </w:rPr>
            </w:pPr>
          </w:p>
        </w:tc>
        <w:tc>
          <w:tcPr>
            <w:tcW w:w="5812" w:type="dxa"/>
            <w:vMerge/>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кол-во</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i/>
                <w:iCs/>
                <w:sz w:val="24"/>
                <w:szCs w:val="24"/>
                <w:lang w:eastAsia="ru-RU"/>
              </w:rPr>
            </w:pPr>
            <w:r w:rsidRPr="00683B77">
              <w:rPr>
                <w:rFonts w:ascii="Times New Roman" w:eastAsia="Times New Roman" w:hAnsi="Times New Roman" w:cs="Times New Roman"/>
                <w:b/>
                <w:bCs/>
                <w:i/>
                <w:iCs/>
                <w:sz w:val="24"/>
                <w:szCs w:val="24"/>
                <w:lang w:eastAsia="ru-RU"/>
              </w:rPr>
              <w:t>I</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4"/>
                <w:szCs w:val="24"/>
                <w:lang w:eastAsia="ru-RU"/>
              </w:rPr>
            </w:pPr>
            <w:r w:rsidRPr="00683B77">
              <w:rPr>
                <w:rFonts w:ascii="Times New Roman" w:eastAsia="Times New Roman" w:hAnsi="Times New Roman" w:cs="Times New Roman"/>
                <w:b/>
                <w:bCs/>
                <w:i/>
                <w:iCs/>
                <w:sz w:val="24"/>
                <w:szCs w:val="24"/>
                <w:lang w:eastAsia="ru-RU"/>
              </w:rPr>
              <w:t>Социальный паспорт семьи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410678">
            <w:pPr>
              <w:jc w:val="center"/>
              <w:rPr>
                <w:rFonts w:ascii="Times New Roman" w:eastAsia="Times New Roman" w:hAnsi="Times New Roman" w:cs="Times New Roman"/>
                <w:b/>
                <w:bCs/>
                <w:iCs/>
                <w:sz w:val="24"/>
                <w:szCs w:val="24"/>
                <w:lang w:eastAsia="ru-RU"/>
              </w:rPr>
            </w:pPr>
            <w:r w:rsidRPr="00683B77">
              <w:rPr>
                <w:rFonts w:ascii="Times New Roman" w:eastAsia="Times New Roman" w:hAnsi="Times New Roman" w:cs="Times New Roman"/>
                <w:b/>
                <w:bCs/>
                <w:iCs/>
                <w:sz w:val="24"/>
                <w:szCs w:val="24"/>
                <w:lang w:eastAsia="ru-RU"/>
              </w:rPr>
              <w:t>3</w:t>
            </w:r>
            <w:r w:rsidR="00410678">
              <w:rPr>
                <w:rFonts w:ascii="Times New Roman" w:eastAsia="Times New Roman" w:hAnsi="Times New Roman" w:cs="Times New Roman"/>
                <w:b/>
                <w:bCs/>
                <w:iCs/>
                <w:sz w:val="24"/>
                <w:szCs w:val="24"/>
                <w:lang w:eastAsia="ru-RU"/>
              </w:rPr>
              <w:t>5</w:t>
            </w:r>
            <w:r w:rsidRPr="00683B77">
              <w:rPr>
                <w:rFonts w:ascii="Times New Roman" w:eastAsia="Times New Roman" w:hAnsi="Times New Roman" w:cs="Times New Roman"/>
                <w:b/>
                <w:bCs/>
                <w:iCs/>
                <w:sz w:val="24"/>
                <w:szCs w:val="24"/>
                <w:lang w:eastAsia="ru-RU"/>
              </w:rPr>
              <w:t>0</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lang w:eastAsia="ru-RU"/>
              </w:rPr>
            </w:pPr>
            <w:r w:rsidRPr="00683B77">
              <w:rPr>
                <w:rFonts w:ascii="Times New Roman" w:eastAsia="Times New Roman" w:hAnsi="Times New Roman" w:cs="Times New Roman"/>
                <w:b/>
                <w:bCs/>
                <w:iCs/>
                <w:sz w:val="24"/>
                <w:szCs w:val="24"/>
                <w:lang w:eastAsia="ru-RU"/>
              </w:rPr>
              <w:t>100</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1</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Общее число семей, из них:</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322</w:t>
            </w:r>
          </w:p>
        </w:tc>
        <w:tc>
          <w:tcPr>
            <w:tcW w:w="1134" w:type="dxa"/>
          </w:tcPr>
          <w:p w:rsidR="00683B77" w:rsidRPr="00683B77" w:rsidRDefault="005C7B79"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2</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Полные семьи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327</w:t>
            </w:r>
          </w:p>
        </w:tc>
        <w:tc>
          <w:tcPr>
            <w:tcW w:w="1134" w:type="dxa"/>
            <w:tcBorders>
              <w:top w:val="none" w:sz="0" w:space="0" w:color="auto"/>
              <w:bottom w:val="none" w:sz="0" w:space="0" w:color="auto"/>
              <w:right w:val="none" w:sz="0" w:space="0" w:color="auto"/>
            </w:tcBorders>
          </w:tcPr>
          <w:p w:rsidR="00683B77" w:rsidRPr="00683B77" w:rsidRDefault="005C7B79"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98</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3</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Неполные семьи:</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1134" w:type="dxa"/>
          </w:tcPr>
          <w:p w:rsidR="00683B77" w:rsidRPr="00683B77" w:rsidRDefault="005C7B79"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в разводе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1134" w:type="dxa"/>
            <w:tcBorders>
              <w:top w:val="none" w:sz="0" w:space="0" w:color="auto"/>
              <w:bottom w:val="none" w:sz="0" w:space="0" w:color="auto"/>
              <w:right w:val="none" w:sz="0" w:space="0" w:color="auto"/>
            </w:tcBorders>
          </w:tcPr>
          <w:p w:rsidR="00683B77" w:rsidRPr="00683B77" w:rsidRDefault="005C7B79"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лишены родительских прав</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родитель умер</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34" w:type="dxa"/>
            <w:tcBorders>
              <w:top w:val="none" w:sz="0" w:space="0" w:color="auto"/>
              <w:bottom w:val="none" w:sz="0" w:space="0" w:color="auto"/>
              <w:right w:val="none" w:sz="0" w:space="0" w:color="auto"/>
            </w:tcBorders>
          </w:tcPr>
          <w:p w:rsidR="00683B77" w:rsidRPr="00683B77" w:rsidRDefault="005C7B79"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мать одинокая</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134" w:type="dxa"/>
          </w:tcPr>
          <w:p w:rsidR="00683B77" w:rsidRPr="00683B77" w:rsidRDefault="005C7B79"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родители находятся в местах лишения свободы</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4</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Неблагополучные семьи</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232641"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134" w:type="dxa"/>
          </w:tcPr>
          <w:p w:rsidR="00683B77" w:rsidRPr="00683B77" w:rsidRDefault="00232641"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с наркотической зависимостью</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дети или родители злоупотребляют алкоголем</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BF2CA1">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5</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Многодетные семьи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1134" w:type="dxa"/>
            <w:tcBorders>
              <w:top w:val="none" w:sz="0" w:space="0" w:color="auto"/>
              <w:bottom w:val="none" w:sz="0" w:space="0" w:color="auto"/>
              <w:right w:val="none" w:sz="0" w:space="0" w:color="auto"/>
            </w:tcBorders>
          </w:tcPr>
          <w:p w:rsidR="00683B77" w:rsidRPr="00683B77" w:rsidRDefault="005C7B79"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6</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Опекаемые семьи:</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дети - сироты</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дети, оставшиеся без попечения родителей</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1</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0,3</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приемными детьми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7</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Семьи с детьми-инвалидами</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232641"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134" w:type="dxa"/>
          </w:tcPr>
          <w:p w:rsidR="00683B77" w:rsidRPr="00683B77" w:rsidRDefault="00232641"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Cs/>
                <w:sz w:val="24"/>
                <w:szCs w:val="24"/>
                <w:lang w:eastAsia="ru-RU"/>
              </w:rPr>
            </w:pPr>
            <w:r w:rsidRPr="00683B77">
              <w:rPr>
                <w:rFonts w:ascii="Times New Roman" w:eastAsia="Times New Roman" w:hAnsi="Times New Roman" w:cs="Times New Roman"/>
                <w:bCs/>
                <w:sz w:val="24"/>
                <w:szCs w:val="24"/>
                <w:lang w:eastAsia="ru-RU"/>
              </w:rPr>
              <w:t>8</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683B77">
              <w:rPr>
                <w:rFonts w:ascii="Times New Roman" w:eastAsia="Times New Roman" w:hAnsi="Times New Roman" w:cs="Times New Roman"/>
                <w:bCs/>
                <w:sz w:val="24"/>
                <w:szCs w:val="24"/>
                <w:lang w:eastAsia="ru-RU"/>
              </w:rPr>
              <w:t>Кол-во беженцев</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Cs/>
                <w:sz w:val="24"/>
                <w:szCs w:val="24"/>
                <w:lang w:eastAsia="ru-RU"/>
              </w:rPr>
            </w:pPr>
            <w:r w:rsidRPr="00683B77">
              <w:rPr>
                <w:rFonts w:ascii="Times New Roman" w:eastAsia="Times New Roman" w:hAnsi="Times New Roman" w:cs="Times New Roman"/>
                <w:bCs/>
                <w:sz w:val="24"/>
                <w:szCs w:val="24"/>
                <w:lang w:eastAsia="ru-RU"/>
              </w:rPr>
              <w:t>9</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Семьи коренных народов Севера</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232641"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134" w:type="dxa"/>
          </w:tcPr>
          <w:p w:rsidR="00683B77" w:rsidRPr="00683B77" w:rsidRDefault="00232641"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Cs/>
                <w:sz w:val="24"/>
                <w:szCs w:val="24"/>
                <w:lang w:eastAsia="ru-RU"/>
              </w:rPr>
            </w:pPr>
            <w:r w:rsidRPr="00683B77">
              <w:rPr>
                <w:rFonts w:ascii="Times New Roman" w:eastAsia="Times New Roman" w:hAnsi="Times New Roman" w:cs="Times New Roman"/>
                <w:bCs/>
                <w:sz w:val="24"/>
                <w:szCs w:val="24"/>
                <w:lang w:eastAsia="ru-RU"/>
              </w:rPr>
              <w:t>10</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Семьи, приехавшие из зоны Чернобыльской АЭС или в которых родители принимали участие в ликвидации данной аварии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600"/>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Cs/>
                <w:sz w:val="24"/>
                <w:szCs w:val="24"/>
                <w:lang w:eastAsia="ru-RU"/>
              </w:rPr>
            </w:pPr>
            <w:r w:rsidRPr="00683B77">
              <w:rPr>
                <w:rFonts w:ascii="Times New Roman" w:eastAsia="Times New Roman" w:hAnsi="Times New Roman" w:cs="Times New Roman"/>
                <w:bCs/>
                <w:sz w:val="24"/>
                <w:szCs w:val="24"/>
                <w:lang w:eastAsia="ru-RU"/>
              </w:rPr>
              <w:t>11</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Семьи, в которых родители принимали участие в военных действиях (Афганистан, Чеченская республика)</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i/>
                <w:iCs/>
                <w:sz w:val="24"/>
                <w:szCs w:val="24"/>
                <w:lang w:eastAsia="ru-RU"/>
              </w:rPr>
            </w:pPr>
            <w:r w:rsidRPr="00683B77">
              <w:rPr>
                <w:rFonts w:ascii="Times New Roman" w:eastAsia="Times New Roman" w:hAnsi="Times New Roman" w:cs="Times New Roman"/>
                <w:b/>
                <w:bCs/>
                <w:i/>
                <w:iCs/>
                <w:sz w:val="24"/>
                <w:szCs w:val="24"/>
                <w:lang w:eastAsia="ru-RU"/>
              </w:rPr>
              <w:t>II</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4"/>
                <w:szCs w:val="24"/>
                <w:lang w:eastAsia="ru-RU"/>
              </w:rPr>
            </w:pPr>
            <w:r w:rsidRPr="00683B77">
              <w:rPr>
                <w:rFonts w:ascii="Times New Roman" w:eastAsia="Times New Roman" w:hAnsi="Times New Roman" w:cs="Times New Roman"/>
                <w:b/>
                <w:bCs/>
                <w:i/>
                <w:iCs/>
                <w:sz w:val="24"/>
                <w:szCs w:val="24"/>
                <w:lang w:eastAsia="ru-RU"/>
              </w:rPr>
              <w:t>Социальный паспорт родителей</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641</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lang w:eastAsia="ru-RU"/>
              </w:rPr>
            </w:pPr>
            <w:r w:rsidRPr="00683B77">
              <w:rPr>
                <w:rFonts w:ascii="Times New Roman" w:eastAsia="Times New Roman" w:hAnsi="Times New Roman" w:cs="Times New Roman"/>
                <w:b/>
                <w:bCs/>
                <w:iCs/>
                <w:sz w:val="24"/>
                <w:szCs w:val="24"/>
                <w:lang w:eastAsia="ru-RU"/>
              </w:rPr>
              <w:t>100</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1</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Социальное положение: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lastRenderedPageBreak/>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рабочие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w:t>
            </w:r>
          </w:p>
        </w:tc>
        <w:tc>
          <w:tcPr>
            <w:tcW w:w="1134" w:type="dxa"/>
            <w:tcBorders>
              <w:top w:val="none" w:sz="0" w:space="0" w:color="auto"/>
              <w:bottom w:val="none" w:sz="0" w:space="0" w:color="auto"/>
              <w:right w:val="none" w:sz="0" w:space="0" w:color="auto"/>
            </w:tcBorders>
          </w:tcPr>
          <w:p w:rsidR="00683B77" w:rsidRPr="00683B77" w:rsidRDefault="005C7B79"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17</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служащие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439</w:t>
            </w:r>
          </w:p>
        </w:tc>
        <w:tc>
          <w:tcPr>
            <w:tcW w:w="1134" w:type="dxa"/>
          </w:tcPr>
          <w:p w:rsidR="00683B77" w:rsidRPr="00683B77" w:rsidRDefault="00683B77" w:rsidP="005C7B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 xml:space="preserve"> 6</w:t>
            </w:r>
            <w:r w:rsidR="005C7B79">
              <w:rPr>
                <w:rFonts w:ascii="Times New Roman" w:eastAsia="Times New Roman" w:hAnsi="Times New Roman" w:cs="Times New Roman"/>
                <w:b/>
                <w:sz w:val="24"/>
                <w:szCs w:val="24"/>
                <w:lang w:eastAsia="ru-RU"/>
              </w:rPr>
              <w:t>8</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пенсионеры</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безработные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предприниматели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5C7B79">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4</w:t>
            </w:r>
            <w:r w:rsidR="005C7B79">
              <w:rPr>
                <w:rFonts w:ascii="Times New Roman" w:eastAsia="Times New Roman" w:hAnsi="Times New Roman" w:cs="Times New Roman"/>
                <w:b/>
                <w:bCs/>
                <w:sz w:val="24"/>
                <w:szCs w:val="24"/>
                <w:lang w:eastAsia="ru-RU"/>
              </w:rPr>
              <w:t>3</w:t>
            </w:r>
          </w:p>
        </w:tc>
        <w:tc>
          <w:tcPr>
            <w:tcW w:w="1134" w:type="dxa"/>
            <w:tcBorders>
              <w:top w:val="none" w:sz="0" w:space="0" w:color="auto"/>
              <w:bottom w:val="none" w:sz="0" w:space="0" w:color="auto"/>
              <w:right w:val="none" w:sz="0" w:space="0" w:color="auto"/>
            </w:tcBorders>
          </w:tcPr>
          <w:p w:rsidR="00683B77" w:rsidRPr="00683B77" w:rsidRDefault="005C7B79"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студенты</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134" w:type="dxa"/>
          </w:tcPr>
          <w:p w:rsidR="00683B77" w:rsidRPr="00683B77" w:rsidRDefault="005C7B79"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домохозяйки</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47</w:t>
            </w:r>
          </w:p>
        </w:tc>
        <w:tc>
          <w:tcPr>
            <w:tcW w:w="1134" w:type="dxa"/>
            <w:tcBorders>
              <w:top w:val="none" w:sz="0" w:space="0" w:color="auto"/>
              <w:bottom w:val="none" w:sz="0" w:space="0" w:color="auto"/>
              <w:right w:val="none" w:sz="0" w:space="0" w:color="auto"/>
            </w:tcBorders>
          </w:tcPr>
          <w:p w:rsidR="00683B77" w:rsidRPr="00683B77" w:rsidRDefault="00683B77" w:rsidP="005C7B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 xml:space="preserve"> </w:t>
            </w:r>
            <w:r w:rsidR="005C7B79">
              <w:rPr>
                <w:rFonts w:ascii="Times New Roman" w:eastAsia="Times New Roman" w:hAnsi="Times New Roman" w:cs="Times New Roman"/>
                <w:b/>
                <w:sz w:val="24"/>
                <w:szCs w:val="24"/>
                <w:lang w:eastAsia="ru-RU"/>
              </w:rPr>
              <w:t>7</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2</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Образовательный уровень семьи:</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начальное образование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неполное образование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среднее образование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5C7B79">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2</w:t>
            </w:r>
            <w:r w:rsidR="005C7B79">
              <w:rPr>
                <w:rFonts w:ascii="Times New Roman" w:eastAsia="Times New Roman" w:hAnsi="Times New Roman" w:cs="Times New Roman"/>
                <w:b/>
                <w:bCs/>
                <w:sz w:val="24"/>
                <w:szCs w:val="24"/>
                <w:lang w:eastAsia="ru-RU"/>
              </w:rPr>
              <w:t>5</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4</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среднее специальное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5C7B79">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1</w:t>
            </w:r>
            <w:r w:rsidR="005C7B79">
              <w:rPr>
                <w:rFonts w:ascii="Times New Roman" w:eastAsia="Times New Roman" w:hAnsi="Times New Roman" w:cs="Times New Roman"/>
                <w:b/>
                <w:bCs/>
                <w:sz w:val="24"/>
                <w:szCs w:val="24"/>
                <w:lang w:eastAsia="ru-RU"/>
              </w:rPr>
              <w:t>97</w:t>
            </w:r>
          </w:p>
        </w:tc>
        <w:tc>
          <w:tcPr>
            <w:tcW w:w="1134" w:type="dxa"/>
          </w:tcPr>
          <w:p w:rsidR="00683B77" w:rsidRPr="00683B77" w:rsidRDefault="005C7B79"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неполное высшее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79</w:t>
            </w:r>
          </w:p>
        </w:tc>
        <w:tc>
          <w:tcPr>
            <w:tcW w:w="1134" w:type="dxa"/>
            <w:tcBorders>
              <w:top w:val="none" w:sz="0" w:space="0" w:color="auto"/>
              <w:bottom w:val="none" w:sz="0" w:space="0" w:color="auto"/>
              <w:right w:val="none" w:sz="0" w:space="0" w:color="auto"/>
            </w:tcBorders>
          </w:tcPr>
          <w:p w:rsidR="00683B77" w:rsidRPr="00683B77" w:rsidRDefault="00683B77" w:rsidP="005C7B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1</w:t>
            </w:r>
            <w:r w:rsidR="005C7B79">
              <w:rPr>
                <w:rFonts w:ascii="Times New Roman" w:eastAsia="Times New Roman" w:hAnsi="Times New Roman" w:cs="Times New Roman"/>
                <w:b/>
                <w:sz w:val="24"/>
                <w:szCs w:val="24"/>
                <w:lang w:eastAsia="ru-RU"/>
              </w:rPr>
              <w:t>2</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высшее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340</w:t>
            </w:r>
          </w:p>
        </w:tc>
        <w:tc>
          <w:tcPr>
            <w:tcW w:w="1134" w:type="dxa"/>
          </w:tcPr>
          <w:p w:rsidR="00683B77" w:rsidRPr="00683B77" w:rsidRDefault="00683B77" w:rsidP="005C7B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5</w:t>
            </w:r>
            <w:r w:rsidR="005C7B79">
              <w:rPr>
                <w:rFonts w:ascii="Times New Roman" w:eastAsia="Times New Roman" w:hAnsi="Times New Roman" w:cs="Times New Roman"/>
                <w:b/>
                <w:sz w:val="24"/>
                <w:szCs w:val="24"/>
                <w:lang w:eastAsia="ru-RU"/>
              </w:rPr>
              <w:t>3</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ученая степень</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3</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Жилищно-бытовые условия:</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хорошие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325</w:t>
            </w:r>
          </w:p>
        </w:tc>
        <w:tc>
          <w:tcPr>
            <w:tcW w:w="1134" w:type="dxa"/>
            <w:tcBorders>
              <w:top w:val="none" w:sz="0" w:space="0" w:color="auto"/>
              <w:bottom w:val="none" w:sz="0" w:space="0" w:color="auto"/>
              <w:right w:val="none" w:sz="0" w:space="0" w:color="auto"/>
            </w:tcBorders>
          </w:tcPr>
          <w:p w:rsidR="00683B77" w:rsidRPr="00683B77" w:rsidRDefault="00683B77" w:rsidP="005C7B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9</w:t>
            </w:r>
            <w:r w:rsidR="005C7B79">
              <w:rPr>
                <w:rFonts w:ascii="Times New Roman" w:eastAsia="Times New Roman" w:hAnsi="Times New Roman" w:cs="Times New Roman"/>
                <w:b/>
                <w:sz w:val="24"/>
                <w:szCs w:val="24"/>
                <w:lang w:eastAsia="ru-RU"/>
              </w:rPr>
              <w:t>8</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удовлетворительные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5C7B79"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1134" w:type="dxa"/>
          </w:tcPr>
          <w:p w:rsidR="00683B77" w:rsidRPr="00683B77" w:rsidRDefault="005C7B79"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 </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xml:space="preserve">     - неудовлетворительные</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683B77"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683B77">
              <w:rPr>
                <w:rFonts w:ascii="Times New Roman" w:eastAsia="Times New Roman" w:hAnsi="Times New Roman" w:cs="Times New Roman"/>
                <w:b/>
                <w:sz w:val="24"/>
                <w:szCs w:val="24"/>
                <w:lang w:eastAsia="ru-RU"/>
              </w:rPr>
              <w:t>-</w:t>
            </w:r>
          </w:p>
        </w:tc>
      </w:tr>
      <w:tr w:rsidR="00683B77" w:rsidRPr="00683B77" w:rsidTr="002050AF">
        <w:trPr>
          <w:trHeight w:val="28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i/>
                <w:iCs/>
                <w:sz w:val="24"/>
                <w:szCs w:val="24"/>
                <w:lang w:eastAsia="ru-RU"/>
              </w:rPr>
            </w:pPr>
            <w:r w:rsidRPr="00683B77">
              <w:rPr>
                <w:rFonts w:ascii="Times New Roman" w:eastAsia="Times New Roman" w:hAnsi="Times New Roman" w:cs="Times New Roman"/>
                <w:b/>
                <w:bCs/>
                <w:i/>
                <w:iCs/>
                <w:sz w:val="24"/>
                <w:szCs w:val="24"/>
                <w:lang w:eastAsia="ru-RU"/>
              </w:rPr>
              <w:t>III</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lang w:eastAsia="ru-RU"/>
              </w:rPr>
            </w:pPr>
            <w:r w:rsidRPr="00683B77">
              <w:rPr>
                <w:rFonts w:ascii="Times New Roman" w:eastAsia="Times New Roman" w:hAnsi="Times New Roman" w:cs="Times New Roman"/>
                <w:b/>
                <w:bCs/>
                <w:i/>
                <w:iCs/>
                <w:sz w:val="24"/>
                <w:szCs w:val="24"/>
                <w:lang w:eastAsia="ru-RU"/>
              </w:rPr>
              <w:t>Учащиеся, состоящие на учете:</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iCs/>
                <w:sz w:val="24"/>
                <w:szCs w:val="24"/>
                <w:lang w:eastAsia="ru-RU"/>
              </w:rPr>
            </w:pPr>
          </w:p>
        </w:tc>
        <w:tc>
          <w:tcPr>
            <w:tcW w:w="1134" w:type="dxa"/>
          </w:tcPr>
          <w:p w:rsidR="00683B77" w:rsidRPr="00683B77" w:rsidRDefault="00683B77"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lang w:eastAsia="ru-RU"/>
              </w:rPr>
            </w:pP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1</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ОДН ГОМ</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232641"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232641"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683B77" w:rsidRPr="00683B77" w:rsidTr="002050AF">
        <w:trPr>
          <w:trHeight w:val="255"/>
        </w:trPr>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2</w:t>
            </w:r>
          </w:p>
        </w:tc>
        <w:tc>
          <w:tcPr>
            <w:tcW w:w="5812" w:type="dxa"/>
          </w:tcPr>
          <w:p w:rsidR="00683B77" w:rsidRPr="00683B77" w:rsidRDefault="00683B77" w:rsidP="00683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КДН</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rsidR="00683B77" w:rsidRPr="00683B77" w:rsidRDefault="00232641"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134" w:type="dxa"/>
          </w:tcPr>
          <w:p w:rsidR="00683B77" w:rsidRPr="00683B77" w:rsidRDefault="00232641" w:rsidP="00683B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683B77" w:rsidRPr="00683B77" w:rsidTr="002050A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rsidR="00683B77" w:rsidRPr="00683B77" w:rsidRDefault="00683B77" w:rsidP="00683B77">
            <w:pPr>
              <w:jc w:val="center"/>
              <w:rPr>
                <w:rFonts w:ascii="Times New Roman" w:eastAsia="Times New Roman" w:hAnsi="Times New Roman" w:cs="Times New Roman"/>
                <w:b/>
                <w:bCs/>
                <w:sz w:val="24"/>
                <w:szCs w:val="24"/>
                <w:lang w:eastAsia="ru-RU"/>
              </w:rPr>
            </w:pPr>
            <w:r w:rsidRPr="00683B77">
              <w:rPr>
                <w:rFonts w:ascii="Times New Roman" w:eastAsia="Times New Roman" w:hAnsi="Times New Roman" w:cs="Times New Roman"/>
                <w:b/>
                <w:bCs/>
                <w:sz w:val="24"/>
                <w:szCs w:val="24"/>
                <w:lang w:eastAsia="ru-RU"/>
              </w:rPr>
              <w:t>3</w:t>
            </w:r>
          </w:p>
        </w:tc>
        <w:tc>
          <w:tcPr>
            <w:tcW w:w="5812" w:type="dxa"/>
            <w:tcBorders>
              <w:top w:val="none" w:sz="0" w:space="0" w:color="auto"/>
              <w:bottom w:val="none" w:sz="0" w:space="0" w:color="auto"/>
            </w:tcBorders>
          </w:tcPr>
          <w:p w:rsidR="00683B77" w:rsidRPr="00683B77" w:rsidRDefault="00683B77" w:rsidP="00683B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83B77">
              <w:rPr>
                <w:rFonts w:ascii="Times New Roman" w:eastAsia="Times New Roman" w:hAnsi="Times New Roman" w:cs="Times New Roman"/>
                <w:sz w:val="24"/>
                <w:szCs w:val="24"/>
                <w:lang w:eastAsia="ru-RU"/>
              </w:rPr>
              <w:t>- внутришкольном</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rsidR="00683B77" w:rsidRPr="00683B77" w:rsidRDefault="00232641" w:rsidP="00683B7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134" w:type="dxa"/>
            <w:tcBorders>
              <w:top w:val="none" w:sz="0" w:space="0" w:color="auto"/>
              <w:bottom w:val="none" w:sz="0" w:space="0" w:color="auto"/>
              <w:right w:val="none" w:sz="0" w:space="0" w:color="auto"/>
            </w:tcBorders>
          </w:tcPr>
          <w:p w:rsidR="00683B77" w:rsidRPr="00683B77" w:rsidRDefault="00232641" w:rsidP="00683B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rsidR="002B2DCD" w:rsidRDefault="002B2DCD" w:rsidP="002B2DCD">
      <w:pPr>
        <w:spacing w:after="0" w:line="240" w:lineRule="auto"/>
        <w:ind w:firstLine="709"/>
        <w:jc w:val="both"/>
        <w:rPr>
          <w:rFonts w:ascii="Times New Roman" w:hAnsi="Times New Roman" w:cs="Times New Roman"/>
          <w:sz w:val="28"/>
          <w:szCs w:val="28"/>
        </w:rPr>
      </w:pPr>
    </w:p>
    <w:p w:rsidR="002B2DCD" w:rsidRDefault="005E7672" w:rsidP="000E60AB">
      <w:pPr>
        <w:spacing w:after="0" w:line="240" w:lineRule="auto"/>
        <w:ind w:firstLine="426"/>
        <w:jc w:val="both"/>
        <w:rPr>
          <w:rFonts w:ascii="Times New Roman" w:hAnsi="Times New Roman" w:cs="Times New Roman"/>
          <w:sz w:val="28"/>
          <w:szCs w:val="28"/>
        </w:rPr>
      </w:pPr>
      <w:r w:rsidRPr="002B2DCD">
        <w:rPr>
          <w:rFonts w:ascii="Times New Roman" w:hAnsi="Times New Roman" w:cs="Times New Roman"/>
          <w:sz w:val="28"/>
          <w:szCs w:val="28"/>
        </w:rPr>
        <w:t>Можно сделать вывод о «достаточном» уровне семей как по материальному положению, так по образовательному уровню и социальному статусу. Семьи преимущественно пол</w:t>
      </w:r>
      <w:r w:rsidR="00501666">
        <w:rPr>
          <w:rFonts w:ascii="Times New Roman" w:hAnsi="Times New Roman" w:cs="Times New Roman"/>
          <w:sz w:val="28"/>
          <w:szCs w:val="28"/>
        </w:rPr>
        <w:t>ные, в которых воспитывается 1-</w:t>
      </w:r>
      <w:r w:rsidRPr="002B2DCD">
        <w:rPr>
          <w:rFonts w:ascii="Times New Roman" w:hAnsi="Times New Roman" w:cs="Times New Roman"/>
          <w:sz w:val="28"/>
          <w:szCs w:val="28"/>
        </w:rPr>
        <w:t>2 ребенка. С этой точки зрения семьи наших воспитанников относятся к типу сравнительн</w:t>
      </w:r>
      <w:r w:rsidR="002B2DCD">
        <w:rPr>
          <w:rFonts w:ascii="Times New Roman" w:hAnsi="Times New Roman" w:cs="Times New Roman"/>
          <w:sz w:val="28"/>
          <w:szCs w:val="28"/>
        </w:rPr>
        <w:t xml:space="preserve">о благополучных относительно </w:t>
      </w:r>
      <w:r w:rsidRPr="002B2DCD">
        <w:rPr>
          <w:rFonts w:ascii="Times New Roman" w:hAnsi="Times New Roman" w:cs="Times New Roman"/>
          <w:sz w:val="28"/>
          <w:szCs w:val="28"/>
        </w:rPr>
        <w:t xml:space="preserve">современной ситуации Российской Федерации. При этом занятость родителей достаточно высокая - большинство работают полный рабочий день и полную рабочую неделю. Если учесть данное обстоятельство, то становится ясно, что ребенок в таких условиях большую часть времени предоставлен сам себе. Соответственно, у родителей растет потребность в образовательном учреждении, где бы их ребенок находился целый день. </w:t>
      </w:r>
    </w:p>
    <w:p w:rsidR="00683B77" w:rsidRPr="00683B77" w:rsidRDefault="005E7672" w:rsidP="006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B2DCD">
        <w:rPr>
          <w:rFonts w:ascii="Times New Roman" w:hAnsi="Times New Roman" w:cs="Times New Roman"/>
          <w:sz w:val="28"/>
          <w:szCs w:val="28"/>
        </w:rPr>
        <w:t xml:space="preserve">Конкретный анализ исходного состояния Организации, территориальная специфика (возможности внешнего окружения детского сада), специфика контингента детей, потребности родителей (законных представителей) воспитанников и неорганизованных детей в образовательных и иных услугах определяют направления деятельности МАДОУ. </w:t>
      </w:r>
    </w:p>
    <w:p w:rsidR="002B2DCD" w:rsidRDefault="002B2DCD" w:rsidP="002B2DCD">
      <w:pPr>
        <w:spacing w:after="0" w:line="240" w:lineRule="auto"/>
        <w:ind w:firstLine="709"/>
        <w:jc w:val="both"/>
        <w:rPr>
          <w:rFonts w:ascii="Times New Roman" w:hAnsi="Times New Roman" w:cs="Times New Roman"/>
          <w:sz w:val="28"/>
          <w:szCs w:val="28"/>
        </w:rPr>
      </w:pPr>
    </w:p>
    <w:p w:rsidR="00232641" w:rsidRPr="00232641" w:rsidRDefault="00232641" w:rsidP="00232641">
      <w:pPr>
        <w:spacing w:after="0" w:line="240" w:lineRule="auto"/>
        <w:ind w:firstLine="709"/>
        <w:jc w:val="center"/>
        <w:rPr>
          <w:rFonts w:ascii="Times New Roman" w:hAnsi="Times New Roman" w:cs="Times New Roman"/>
          <w:b/>
          <w:i/>
          <w:sz w:val="28"/>
          <w:szCs w:val="28"/>
        </w:rPr>
      </w:pPr>
      <w:r w:rsidRPr="00232641">
        <w:rPr>
          <w:rFonts w:ascii="Times New Roman" w:hAnsi="Times New Roman" w:cs="Times New Roman"/>
          <w:b/>
          <w:i/>
          <w:sz w:val="28"/>
          <w:szCs w:val="28"/>
        </w:rPr>
        <w:t>Состояние дополнительного образования</w:t>
      </w:r>
    </w:p>
    <w:p w:rsidR="00232641" w:rsidRPr="00232641" w:rsidRDefault="006C5CFA" w:rsidP="001622B7">
      <w:pPr>
        <w:pStyle w:val="af3"/>
        <w:tabs>
          <w:tab w:val="decimal" w:pos="8222"/>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МАДОУ г. Нижневартовска ДС №6</w:t>
      </w:r>
      <w:r w:rsidR="00232641" w:rsidRPr="00232641">
        <w:rPr>
          <w:rFonts w:ascii="Times New Roman" w:hAnsi="Times New Roman" w:cs="Times New Roman"/>
          <w:sz w:val="28"/>
          <w:szCs w:val="28"/>
        </w:rPr>
        <w:t>1 «</w:t>
      </w:r>
      <w:r>
        <w:rPr>
          <w:rFonts w:ascii="Times New Roman" w:hAnsi="Times New Roman" w:cs="Times New Roman"/>
          <w:sz w:val="28"/>
          <w:szCs w:val="28"/>
        </w:rPr>
        <w:t>Соловушка</w:t>
      </w:r>
      <w:r w:rsidR="00232641" w:rsidRPr="00232641">
        <w:rPr>
          <w:rFonts w:ascii="Times New Roman" w:hAnsi="Times New Roman" w:cs="Times New Roman"/>
          <w:sz w:val="28"/>
          <w:szCs w:val="28"/>
        </w:rPr>
        <w:t>»</w:t>
      </w:r>
      <w:r>
        <w:rPr>
          <w:rFonts w:ascii="Times New Roman" w:hAnsi="Times New Roman" w:cs="Times New Roman"/>
          <w:sz w:val="28"/>
          <w:szCs w:val="28"/>
        </w:rPr>
        <w:t xml:space="preserve"> </w:t>
      </w:r>
      <w:r w:rsidR="00232641" w:rsidRPr="00232641">
        <w:rPr>
          <w:rFonts w:ascii="Times New Roman" w:hAnsi="Times New Roman" w:cs="Times New Roman"/>
          <w:sz w:val="28"/>
          <w:szCs w:val="28"/>
        </w:rPr>
        <w:t>организованы и предоставляются дополнительные образовательные услуги.</w:t>
      </w:r>
    </w:p>
    <w:p w:rsidR="00232641" w:rsidRPr="00232641" w:rsidRDefault="00232641" w:rsidP="001622B7">
      <w:pPr>
        <w:pStyle w:val="af3"/>
        <w:tabs>
          <w:tab w:val="decimal" w:pos="8222"/>
        </w:tabs>
        <w:spacing w:after="0" w:line="240" w:lineRule="auto"/>
        <w:ind w:firstLine="539"/>
        <w:jc w:val="both"/>
        <w:rPr>
          <w:rFonts w:ascii="Times New Roman" w:hAnsi="Times New Roman" w:cs="Times New Roman"/>
          <w:sz w:val="28"/>
          <w:szCs w:val="28"/>
        </w:rPr>
      </w:pPr>
      <w:r w:rsidRPr="00232641">
        <w:rPr>
          <w:rFonts w:ascii="Times New Roman" w:hAnsi="Times New Roman" w:cs="Times New Roman"/>
          <w:sz w:val="28"/>
          <w:szCs w:val="28"/>
        </w:rPr>
        <w:lastRenderedPageBreak/>
        <w:t>Направления дополнительных образовательных услуг, оказываемых специалистами Организации, определены в соответствии с запросами родителей (законных представителей) воспитанников, с учетом оздоровительно-образовательного потенциала социума. Дополнительные образовательные услуги оказываются в Организации на договорной основе (договор с родителями (законными представителями), договор с исполнителем услуги). Система оказания дополнительных платных услуг находится на достаточно высоком уровне. Имеется необходимое нормативно-правовое обеспечение, подготовлено методико-дидактическое, диагностическое обеспечение, выстроена соответствующая предметно- пространственная развивающая среда.</w:t>
      </w:r>
    </w:p>
    <w:p w:rsidR="00683B77" w:rsidRPr="00272DC8" w:rsidRDefault="00683B77" w:rsidP="00232641">
      <w:pPr>
        <w:tabs>
          <w:tab w:val="decimal" w:pos="8505"/>
        </w:tabs>
        <w:spacing w:after="0" w:line="240" w:lineRule="auto"/>
        <w:ind w:firstLine="708"/>
        <w:jc w:val="center"/>
        <w:rPr>
          <w:rFonts w:ascii="Times New Roman" w:hAnsi="Times New Roman"/>
          <w:sz w:val="28"/>
          <w:szCs w:val="28"/>
        </w:rPr>
      </w:pPr>
    </w:p>
    <w:p w:rsidR="00683B77" w:rsidRPr="00272DC8" w:rsidRDefault="00683B77" w:rsidP="00683B77">
      <w:pPr>
        <w:spacing w:after="0" w:line="240" w:lineRule="auto"/>
        <w:ind w:firstLine="708"/>
        <w:jc w:val="center"/>
        <w:rPr>
          <w:rFonts w:ascii="Times New Roman" w:hAnsi="Times New Roman"/>
          <w:b/>
          <w:i/>
          <w:sz w:val="28"/>
          <w:szCs w:val="28"/>
        </w:rPr>
      </w:pPr>
      <w:r w:rsidRPr="00272DC8">
        <w:rPr>
          <w:rFonts w:ascii="Times New Roman" w:hAnsi="Times New Roman"/>
          <w:b/>
          <w:i/>
          <w:sz w:val="28"/>
          <w:szCs w:val="28"/>
        </w:rPr>
        <w:t>Дополнительные образовательные услуги, оказываемые на платной основе</w:t>
      </w:r>
    </w:p>
    <w:tbl>
      <w:tblPr>
        <w:tblW w:w="5000"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000" w:firstRow="0" w:lastRow="0" w:firstColumn="0" w:lastColumn="0" w:noHBand="0" w:noVBand="0"/>
      </w:tblPr>
      <w:tblGrid>
        <w:gridCol w:w="895"/>
        <w:gridCol w:w="8393"/>
      </w:tblGrid>
      <w:tr w:rsidR="00C45C96" w:rsidRPr="00C45C96" w:rsidTr="00C45C96">
        <w:tc>
          <w:tcPr>
            <w:tcW w:w="482" w:type="pct"/>
            <w:vAlign w:val="center"/>
          </w:tcPr>
          <w:p w:rsidR="00C45C96" w:rsidRPr="00C45C96" w:rsidRDefault="00C45C96" w:rsidP="00C45C96">
            <w:pPr>
              <w:spacing w:after="0" w:line="240" w:lineRule="auto"/>
              <w:jc w:val="center"/>
              <w:rPr>
                <w:rFonts w:ascii="Times New Roman" w:hAnsi="Times New Roman" w:cs="Times New Roman"/>
                <w:b/>
                <w:bCs/>
                <w:sz w:val="28"/>
                <w:szCs w:val="28"/>
              </w:rPr>
            </w:pPr>
          </w:p>
          <w:p w:rsidR="00C45C96" w:rsidRPr="00C45C96" w:rsidRDefault="00C45C96" w:rsidP="00C45C96">
            <w:pPr>
              <w:spacing w:after="0" w:line="240" w:lineRule="auto"/>
              <w:jc w:val="center"/>
              <w:rPr>
                <w:rFonts w:ascii="Times New Roman" w:hAnsi="Times New Roman" w:cs="Times New Roman"/>
                <w:b/>
                <w:bCs/>
                <w:sz w:val="28"/>
                <w:szCs w:val="28"/>
              </w:rPr>
            </w:pPr>
            <w:r w:rsidRPr="00C45C96">
              <w:rPr>
                <w:rFonts w:ascii="Times New Roman" w:hAnsi="Times New Roman" w:cs="Times New Roman"/>
                <w:b/>
                <w:bCs/>
                <w:sz w:val="28"/>
                <w:szCs w:val="28"/>
              </w:rPr>
              <w:t>№</w:t>
            </w:r>
          </w:p>
          <w:p w:rsidR="00C45C96" w:rsidRPr="00C45C96" w:rsidRDefault="00C45C96" w:rsidP="00C45C96">
            <w:pPr>
              <w:spacing w:after="0" w:line="240" w:lineRule="auto"/>
              <w:jc w:val="center"/>
              <w:rPr>
                <w:rFonts w:ascii="Times New Roman" w:hAnsi="Times New Roman" w:cs="Times New Roman"/>
                <w:b/>
                <w:bCs/>
                <w:sz w:val="28"/>
                <w:szCs w:val="28"/>
              </w:rPr>
            </w:pPr>
          </w:p>
        </w:tc>
        <w:tc>
          <w:tcPr>
            <w:tcW w:w="4518" w:type="pct"/>
            <w:vAlign w:val="center"/>
          </w:tcPr>
          <w:p w:rsidR="00C45C96" w:rsidRPr="00C45C96" w:rsidRDefault="00C45C96" w:rsidP="00C45C96">
            <w:pPr>
              <w:spacing w:after="0" w:line="240" w:lineRule="auto"/>
              <w:jc w:val="center"/>
              <w:rPr>
                <w:rFonts w:ascii="Times New Roman" w:hAnsi="Times New Roman" w:cs="Times New Roman"/>
                <w:b/>
                <w:bCs/>
                <w:sz w:val="28"/>
                <w:szCs w:val="28"/>
              </w:rPr>
            </w:pPr>
            <w:r w:rsidRPr="00C45C96">
              <w:rPr>
                <w:rFonts w:ascii="Times New Roman" w:hAnsi="Times New Roman" w:cs="Times New Roman"/>
                <w:b/>
                <w:bCs/>
                <w:sz w:val="28"/>
                <w:szCs w:val="28"/>
              </w:rPr>
              <w:t>Наименование услуги</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w:t>
            </w:r>
          </w:p>
        </w:tc>
        <w:tc>
          <w:tcPr>
            <w:tcW w:w="4518" w:type="pct"/>
            <w:vAlign w:val="center"/>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 xml:space="preserve">Проведение занятий по развитию вокальных способностей у детей </w:t>
            </w:r>
          </w:p>
          <w:p w:rsidR="00C45C96" w:rsidRPr="00C45C96" w:rsidRDefault="00C45C96" w:rsidP="00C45C96">
            <w:pPr>
              <w:spacing w:after="0" w:line="240" w:lineRule="auto"/>
              <w:jc w:val="both"/>
              <w:rPr>
                <w:rFonts w:ascii="Times New Roman" w:hAnsi="Times New Roman" w:cs="Times New Roman"/>
                <w:b/>
                <w:bCs/>
                <w:sz w:val="28"/>
                <w:szCs w:val="28"/>
              </w:rPr>
            </w:pPr>
            <w:r w:rsidRPr="00C45C96">
              <w:rPr>
                <w:rFonts w:ascii="Times New Roman" w:hAnsi="Times New Roman" w:cs="Times New Roman"/>
                <w:sz w:val="28"/>
                <w:szCs w:val="28"/>
              </w:rPr>
              <w:t>«Соловушка»</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2</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занятий по развитию художественных способностей у детей «Азбука тестопластики»</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3</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w:t>
            </w:r>
            <w:r w:rsidRPr="00C45C96">
              <w:rPr>
                <w:rFonts w:ascii="Times New Roman" w:hAnsi="Times New Roman" w:cs="Times New Roman"/>
                <w:sz w:val="28"/>
                <w:szCs w:val="28"/>
              </w:rPr>
              <w:softHyphen/>
              <w:t>тий по развитию художественных способностей у детей «Цветик-семицветик»</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4</w:t>
            </w:r>
          </w:p>
        </w:tc>
        <w:tc>
          <w:tcPr>
            <w:tcW w:w="4518" w:type="pct"/>
          </w:tcPr>
          <w:p w:rsidR="00C45C96" w:rsidRPr="00C45C96" w:rsidRDefault="00C45C96" w:rsidP="00C45C96">
            <w:pPr>
              <w:pStyle w:val="af1"/>
              <w:jc w:val="both"/>
              <w:rPr>
                <w:rFonts w:ascii="Times New Roman" w:hAnsi="Times New Roman"/>
                <w:sz w:val="28"/>
                <w:szCs w:val="28"/>
              </w:rPr>
            </w:pPr>
            <w:r w:rsidRPr="00C45C96">
              <w:rPr>
                <w:rFonts w:ascii="Times New Roman" w:hAnsi="Times New Roman"/>
                <w:sz w:val="28"/>
                <w:szCs w:val="28"/>
              </w:rPr>
              <w:t>Проведение заня</w:t>
            </w:r>
            <w:r w:rsidRPr="00C45C96">
              <w:rPr>
                <w:rFonts w:ascii="Times New Roman" w:hAnsi="Times New Roman"/>
                <w:sz w:val="28"/>
                <w:szCs w:val="28"/>
              </w:rPr>
              <w:softHyphen/>
              <w:t>тий по развитию танцевальных способностей у детей «Золотые лучики»</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5</w:t>
            </w:r>
          </w:p>
        </w:tc>
        <w:tc>
          <w:tcPr>
            <w:tcW w:w="4518" w:type="pct"/>
          </w:tcPr>
          <w:p w:rsidR="00C45C96" w:rsidRPr="00C45C96" w:rsidRDefault="00C45C96" w:rsidP="00C45C96">
            <w:pPr>
              <w:pStyle w:val="af1"/>
              <w:jc w:val="both"/>
              <w:rPr>
                <w:rFonts w:ascii="Times New Roman" w:hAnsi="Times New Roman"/>
                <w:sz w:val="28"/>
                <w:szCs w:val="28"/>
              </w:rPr>
            </w:pPr>
            <w:r w:rsidRPr="00C45C96">
              <w:rPr>
                <w:rFonts w:ascii="Times New Roman" w:hAnsi="Times New Roman"/>
                <w:sz w:val="28"/>
                <w:szCs w:val="28"/>
              </w:rPr>
              <w:t>Проведение заня</w:t>
            </w:r>
            <w:r w:rsidRPr="00C45C96">
              <w:rPr>
                <w:rFonts w:ascii="Times New Roman" w:hAnsi="Times New Roman"/>
                <w:sz w:val="28"/>
                <w:szCs w:val="28"/>
              </w:rPr>
              <w:softHyphen/>
              <w:t>тий по развитию театральных спо</w:t>
            </w:r>
            <w:r w:rsidRPr="00C45C96">
              <w:rPr>
                <w:rFonts w:ascii="Times New Roman" w:hAnsi="Times New Roman"/>
                <w:sz w:val="28"/>
                <w:szCs w:val="28"/>
              </w:rPr>
              <w:softHyphen/>
              <w:t>собностей у детей «Лукоморье»</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6</w:t>
            </w:r>
          </w:p>
        </w:tc>
        <w:tc>
          <w:tcPr>
            <w:tcW w:w="4518" w:type="pct"/>
          </w:tcPr>
          <w:p w:rsidR="00C45C96" w:rsidRPr="00C45C96" w:rsidRDefault="00C45C96" w:rsidP="00C45C96">
            <w:pPr>
              <w:pStyle w:val="af1"/>
              <w:jc w:val="both"/>
              <w:rPr>
                <w:rFonts w:ascii="Times New Roman" w:hAnsi="Times New Roman"/>
                <w:sz w:val="28"/>
                <w:szCs w:val="28"/>
              </w:rPr>
            </w:pPr>
            <w:r w:rsidRPr="00C45C96">
              <w:rPr>
                <w:rFonts w:ascii="Times New Roman" w:hAnsi="Times New Roman"/>
                <w:color w:val="000000"/>
                <w:sz w:val="28"/>
                <w:szCs w:val="28"/>
              </w:rPr>
              <w:t>Проведение занятий по развитию логико-математических способностей у детей «Развивай-ка»</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7</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занятий по изучению иностранных языков «Play way to English»</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8</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w:t>
            </w:r>
            <w:r w:rsidRPr="00C45C96">
              <w:rPr>
                <w:rFonts w:ascii="Times New Roman" w:hAnsi="Times New Roman" w:cs="Times New Roman"/>
                <w:sz w:val="28"/>
                <w:szCs w:val="28"/>
              </w:rPr>
              <w:softHyphen/>
              <w:t>тий по развитию интеллектуально-творческих спо</w:t>
            </w:r>
            <w:r w:rsidRPr="00C45C96">
              <w:rPr>
                <w:rFonts w:ascii="Times New Roman" w:hAnsi="Times New Roman" w:cs="Times New Roman"/>
                <w:sz w:val="28"/>
                <w:szCs w:val="28"/>
              </w:rPr>
              <w:softHyphen/>
              <w:t>собностей у детей «АБВГДейка»</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9</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w:t>
            </w:r>
            <w:r w:rsidRPr="00C45C96">
              <w:rPr>
                <w:rFonts w:ascii="Times New Roman" w:hAnsi="Times New Roman" w:cs="Times New Roman"/>
                <w:sz w:val="28"/>
                <w:szCs w:val="28"/>
              </w:rPr>
              <w:softHyphen/>
              <w:t>тий по развитию интеллектуально-творческих спо</w:t>
            </w:r>
            <w:r w:rsidRPr="00C45C96">
              <w:rPr>
                <w:rFonts w:ascii="Times New Roman" w:hAnsi="Times New Roman" w:cs="Times New Roman"/>
                <w:sz w:val="28"/>
                <w:szCs w:val="28"/>
              </w:rPr>
              <w:softHyphen/>
              <w:t>собностей у детей «Волшебный песок»</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10</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 xml:space="preserve">Проведение занятий по обучению и развитию на основе компьютерных технологий «ЛЕГО </w:t>
            </w:r>
            <w:r w:rsidRPr="00C45C96">
              <w:rPr>
                <w:rFonts w:ascii="Times New Roman" w:hAnsi="Times New Roman" w:cs="Times New Roman"/>
                <w:sz w:val="28"/>
                <w:szCs w:val="28"/>
                <w:lang w:val="en-US"/>
              </w:rPr>
              <w:t>WeDo</w:t>
            </w:r>
            <w:r w:rsidRPr="00C45C96">
              <w:rPr>
                <w:rFonts w:ascii="Times New Roman" w:hAnsi="Times New Roman" w:cs="Times New Roman"/>
                <w:sz w:val="28"/>
                <w:szCs w:val="28"/>
              </w:rPr>
              <w:t>»</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11</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Оказание услуг по реализации дополнительных общеразвивающих программ «Говорим правильно»</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12</w:t>
            </w:r>
          </w:p>
        </w:tc>
        <w:tc>
          <w:tcPr>
            <w:tcW w:w="4518" w:type="pct"/>
          </w:tcPr>
          <w:p w:rsidR="00C45C96" w:rsidRPr="00C45C96" w:rsidRDefault="00C45C96" w:rsidP="00C45C96">
            <w:pPr>
              <w:spacing w:after="0" w:line="240" w:lineRule="auto"/>
              <w:rPr>
                <w:rFonts w:ascii="Times New Roman" w:hAnsi="Times New Roman" w:cs="Times New Roman"/>
                <w:sz w:val="28"/>
                <w:szCs w:val="28"/>
              </w:rPr>
            </w:pPr>
            <w:r w:rsidRPr="00C45C96">
              <w:rPr>
                <w:rFonts w:ascii="Times New Roman" w:hAnsi="Times New Roman" w:cs="Times New Roman"/>
                <w:sz w:val="28"/>
                <w:szCs w:val="28"/>
              </w:rPr>
              <w:t>Проведение занятий   по коррекции звукопроизношения у детей, не  посещающих группу  компенсирующей направленности «Звуковичок».</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13</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color w:val="000000"/>
                <w:sz w:val="28"/>
                <w:szCs w:val="28"/>
              </w:rPr>
              <w:t>Проведение занятий по обучению детей игре в шахматы «Юный шахматист»</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lastRenderedPageBreak/>
              <w:t>14</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занятий в сенсорной комнате «Волшебная комната»</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15</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занятий в спортивных и физкультурных секциях «ГТО» для малышей»</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16</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Проведение занятий в спортивных и физкультурных секциях «Крепыш»</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17</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Организация досуговых мероприятий для детей «Каравай»</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18</w:t>
            </w:r>
          </w:p>
        </w:tc>
        <w:tc>
          <w:tcPr>
            <w:tcW w:w="4518" w:type="pct"/>
          </w:tcPr>
          <w:p w:rsidR="00C45C96" w:rsidRPr="00C45C96" w:rsidRDefault="00C45C96" w:rsidP="00C45C96">
            <w:pPr>
              <w:spacing w:after="0" w:line="240" w:lineRule="auto"/>
              <w:jc w:val="both"/>
              <w:rPr>
                <w:rFonts w:ascii="Times New Roman" w:hAnsi="Times New Roman" w:cs="Times New Roman"/>
                <w:sz w:val="28"/>
                <w:szCs w:val="28"/>
              </w:rPr>
            </w:pPr>
            <w:r w:rsidRPr="00C45C96">
              <w:rPr>
                <w:rFonts w:ascii="Times New Roman" w:hAnsi="Times New Roman" w:cs="Times New Roman"/>
                <w:sz w:val="28"/>
                <w:szCs w:val="28"/>
              </w:rPr>
              <w:t>Оказание услуг по развитию и оздоровлению детей раннего и дошкольного возраста «Планета детства»</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19</w:t>
            </w:r>
          </w:p>
        </w:tc>
        <w:tc>
          <w:tcPr>
            <w:tcW w:w="4518" w:type="pct"/>
          </w:tcPr>
          <w:p w:rsidR="00C45C96" w:rsidRPr="00C45C96" w:rsidRDefault="00C45C96" w:rsidP="00C45C96">
            <w:pPr>
              <w:pStyle w:val="a3"/>
              <w:spacing w:line="240" w:lineRule="auto"/>
              <w:ind w:left="70"/>
              <w:jc w:val="both"/>
              <w:rPr>
                <w:sz w:val="28"/>
                <w:szCs w:val="28"/>
              </w:rPr>
            </w:pPr>
            <w:r w:rsidRPr="00C45C96">
              <w:rPr>
                <w:color w:val="000000"/>
                <w:sz w:val="28"/>
                <w:szCs w:val="28"/>
              </w:rPr>
              <w:t xml:space="preserve">Проведение занятий познавательно – речевой направленности  у детей </w:t>
            </w:r>
            <w:r w:rsidRPr="00C45C96">
              <w:rPr>
                <w:bCs/>
                <w:color w:val="000000"/>
                <w:sz w:val="28"/>
                <w:szCs w:val="28"/>
              </w:rPr>
              <w:t>«Звездочёт»</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20</w:t>
            </w:r>
          </w:p>
        </w:tc>
        <w:tc>
          <w:tcPr>
            <w:tcW w:w="4518" w:type="pct"/>
          </w:tcPr>
          <w:p w:rsidR="00C45C96" w:rsidRPr="00C45C96" w:rsidRDefault="00C45C96" w:rsidP="00C45C96">
            <w:pPr>
              <w:pStyle w:val="a3"/>
              <w:spacing w:line="240" w:lineRule="auto"/>
              <w:ind w:left="0"/>
              <w:rPr>
                <w:sz w:val="28"/>
                <w:szCs w:val="28"/>
              </w:rPr>
            </w:pPr>
            <w:r w:rsidRPr="00C45C96">
              <w:rPr>
                <w:color w:val="000000"/>
                <w:sz w:val="28"/>
                <w:szCs w:val="28"/>
              </w:rPr>
              <w:t xml:space="preserve">Проведение занятий по развитию логико-математических способностей у детей </w:t>
            </w:r>
            <w:r w:rsidRPr="00C45C96">
              <w:rPr>
                <w:sz w:val="28"/>
                <w:szCs w:val="28"/>
              </w:rPr>
              <w:t>«Ментальная арифметика»</w:t>
            </w:r>
          </w:p>
        </w:tc>
      </w:tr>
      <w:tr w:rsidR="00C45C96" w:rsidRPr="00C45C96" w:rsidTr="00C45C96">
        <w:tc>
          <w:tcPr>
            <w:tcW w:w="482" w:type="pct"/>
          </w:tcPr>
          <w:p w:rsidR="00C45C96" w:rsidRPr="00C45C96" w:rsidRDefault="00C45C96" w:rsidP="00C45C96">
            <w:pPr>
              <w:spacing w:after="0" w:line="240" w:lineRule="auto"/>
              <w:jc w:val="center"/>
              <w:rPr>
                <w:rFonts w:ascii="Times New Roman" w:hAnsi="Times New Roman" w:cs="Times New Roman"/>
                <w:bCs/>
                <w:sz w:val="28"/>
                <w:szCs w:val="28"/>
              </w:rPr>
            </w:pPr>
            <w:r w:rsidRPr="00C45C96">
              <w:rPr>
                <w:rFonts w:ascii="Times New Roman" w:hAnsi="Times New Roman" w:cs="Times New Roman"/>
                <w:bCs/>
                <w:sz w:val="28"/>
                <w:szCs w:val="28"/>
              </w:rPr>
              <w:t>21</w:t>
            </w:r>
          </w:p>
        </w:tc>
        <w:tc>
          <w:tcPr>
            <w:tcW w:w="4518" w:type="pct"/>
          </w:tcPr>
          <w:p w:rsidR="00C45C96" w:rsidRPr="00C45C96" w:rsidRDefault="00C45C96" w:rsidP="00C45C96">
            <w:pPr>
              <w:pStyle w:val="a3"/>
              <w:spacing w:line="240" w:lineRule="auto"/>
              <w:ind w:left="0"/>
              <w:rPr>
                <w:sz w:val="28"/>
                <w:szCs w:val="28"/>
              </w:rPr>
            </w:pPr>
            <w:r w:rsidRPr="00C45C96">
              <w:rPr>
                <w:sz w:val="28"/>
                <w:szCs w:val="28"/>
              </w:rPr>
              <w:t>Проведение занятий познавательно – речевой направленности  у детей «Хочу всё знать»</w:t>
            </w:r>
          </w:p>
        </w:tc>
      </w:tr>
    </w:tbl>
    <w:p w:rsidR="00683B77" w:rsidRPr="00272DC8" w:rsidRDefault="00683B77" w:rsidP="00683B77">
      <w:pPr>
        <w:spacing w:after="0" w:line="240" w:lineRule="auto"/>
        <w:ind w:firstLine="709"/>
        <w:jc w:val="both"/>
        <w:rPr>
          <w:rFonts w:ascii="Times New Roman" w:hAnsi="Times New Roman"/>
          <w:sz w:val="28"/>
          <w:szCs w:val="28"/>
        </w:rPr>
      </w:pPr>
    </w:p>
    <w:p w:rsidR="001622B7" w:rsidRPr="001622B7" w:rsidRDefault="001622B7" w:rsidP="001622B7">
      <w:pPr>
        <w:pStyle w:val="af3"/>
        <w:spacing w:after="0" w:line="240" w:lineRule="auto"/>
        <w:ind w:firstLine="708"/>
        <w:jc w:val="both"/>
        <w:rPr>
          <w:rFonts w:ascii="Times New Roman" w:hAnsi="Times New Roman"/>
          <w:sz w:val="28"/>
          <w:szCs w:val="28"/>
        </w:rPr>
      </w:pPr>
      <w:r w:rsidRPr="001622B7">
        <w:rPr>
          <w:rFonts w:ascii="Times New Roman" w:hAnsi="Times New Roman"/>
          <w:sz w:val="28"/>
          <w:szCs w:val="28"/>
        </w:rPr>
        <w:t>Мониторинг показал, что степень потребности жителей микрорайона в дошкольных образовательных услугах достаточно высока. Дополнительные образовательные услуги доступны не только воспитанникам Организации.</w:t>
      </w:r>
    </w:p>
    <w:p w:rsidR="001622B7" w:rsidRPr="001622B7" w:rsidRDefault="001622B7" w:rsidP="001622B7">
      <w:pPr>
        <w:pStyle w:val="af3"/>
        <w:spacing w:after="0" w:line="240" w:lineRule="auto"/>
        <w:ind w:firstLine="708"/>
        <w:jc w:val="both"/>
        <w:rPr>
          <w:rFonts w:ascii="Times New Roman" w:hAnsi="Times New Roman"/>
          <w:sz w:val="28"/>
          <w:szCs w:val="28"/>
        </w:rPr>
      </w:pPr>
      <w:r w:rsidRPr="001622B7">
        <w:rPr>
          <w:rFonts w:ascii="Times New Roman" w:hAnsi="Times New Roman"/>
          <w:sz w:val="28"/>
          <w:szCs w:val="28"/>
        </w:rPr>
        <w:t>В МАДОУ г. Нижневартовска ДС №</w:t>
      </w:r>
      <w:r>
        <w:rPr>
          <w:rFonts w:ascii="Times New Roman" w:hAnsi="Times New Roman"/>
          <w:sz w:val="28"/>
          <w:szCs w:val="28"/>
        </w:rPr>
        <w:t>6</w:t>
      </w:r>
      <w:r w:rsidRPr="001622B7">
        <w:rPr>
          <w:rFonts w:ascii="Times New Roman" w:hAnsi="Times New Roman"/>
          <w:sz w:val="28"/>
          <w:szCs w:val="28"/>
        </w:rPr>
        <w:t>1 «</w:t>
      </w:r>
      <w:r>
        <w:rPr>
          <w:rFonts w:ascii="Times New Roman" w:hAnsi="Times New Roman"/>
          <w:sz w:val="28"/>
          <w:szCs w:val="28"/>
        </w:rPr>
        <w:t>Соловушка</w:t>
      </w:r>
      <w:r w:rsidRPr="001622B7">
        <w:rPr>
          <w:rFonts w:ascii="Times New Roman" w:hAnsi="Times New Roman"/>
          <w:sz w:val="28"/>
          <w:szCs w:val="28"/>
        </w:rPr>
        <w:t>» реализуется целевая программа «Одаренный ребенок», направленная на работу с одаренными воспитанниками. Созданы условия для поддержки и развития одарѐнных и высокомотивированных детей. Результатом реализации работы по данному направлению является наличие победителей и призеров спортивных, творческих и интеллектуальных конкурсов муниципального, регионального, всероссийского уровней.</w:t>
      </w:r>
    </w:p>
    <w:p w:rsidR="001622B7" w:rsidRPr="001622B7" w:rsidRDefault="001622B7" w:rsidP="001622B7">
      <w:pPr>
        <w:pStyle w:val="af3"/>
        <w:tabs>
          <w:tab w:val="decimal" w:pos="8222"/>
        </w:tabs>
        <w:spacing w:after="0" w:line="240" w:lineRule="auto"/>
        <w:jc w:val="both"/>
        <w:rPr>
          <w:rFonts w:ascii="Times New Roman" w:hAnsi="Times New Roman"/>
          <w:sz w:val="28"/>
          <w:szCs w:val="28"/>
        </w:rPr>
      </w:pPr>
      <w:r w:rsidRPr="001622B7">
        <w:rPr>
          <w:rFonts w:ascii="Times New Roman" w:hAnsi="Times New Roman"/>
          <w:sz w:val="28"/>
          <w:szCs w:val="28"/>
        </w:rPr>
        <w:t>Эффективность сложившейся системы работы в данном направлении подтверждается количественными показателями. Воспитанники вовлечены в мероприятия, направленные на выявление и развитие одаренности.</w:t>
      </w:r>
    </w:p>
    <w:p w:rsidR="002B2DCD" w:rsidRDefault="002B2DCD" w:rsidP="002B2DCD">
      <w:pPr>
        <w:spacing w:after="0" w:line="240" w:lineRule="auto"/>
        <w:ind w:firstLine="709"/>
        <w:jc w:val="both"/>
        <w:rPr>
          <w:rFonts w:ascii="Times New Roman" w:hAnsi="Times New Roman" w:cs="Times New Roman"/>
          <w:sz w:val="28"/>
          <w:szCs w:val="28"/>
        </w:rPr>
      </w:pPr>
    </w:p>
    <w:p w:rsidR="005748FD" w:rsidRPr="00BB3FDA" w:rsidRDefault="005748FD" w:rsidP="005748FD">
      <w:pPr>
        <w:pStyle w:val="Default"/>
        <w:jc w:val="center"/>
        <w:rPr>
          <w:b/>
          <w:i/>
          <w:sz w:val="28"/>
          <w:szCs w:val="28"/>
        </w:rPr>
      </w:pPr>
      <w:r w:rsidRPr="00BB3FDA">
        <w:rPr>
          <w:b/>
          <w:i/>
          <w:sz w:val="28"/>
          <w:szCs w:val="28"/>
        </w:rPr>
        <w:t>Достижения воспитанников</w:t>
      </w:r>
    </w:p>
    <w:p w:rsidR="005748FD" w:rsidRPr="00167C9A" w:rsidRDefault="005748FD" w:rsidP="005748FD">
      <w:pPr>
        <w:spacing w:after="0" w:line="240" w:lineRule="auto"/>
        <w:ind w:firstLine="708"/>
        <w:jc w:val="both"/>
        <w:rPr>
          <w:rFonts w:ascii="Times New Roman" w:hAnsi="Times New Roman"/>
          <w:sz w:val="28"/>
          <w:szCs w:val="28"/>
        </w:rPr>
      </w:pPr>
      <w:r w:rsidRPr="00167C9A">
        <w:rPr>
          <w:rFonts w:ascii="Times New Roman" w:hAnsi="Times New Roman"/>
          <w:sz w:val="28"/>
          <w:szCs w:val="28"/>
        </w:rPr>
        <w:t xml:space="preserve">В ДОУ создана система поддержки детей с задатками одарённости. Неотъемлемой составляющей системы является обеспечение возможности участия воспитанников в различных творческих конкурсах, тем самым создавая благоприятную среду для раскрытия потенциальных задатков и возможностей детей, формирования у них интереса к творческой и интеллектуальной деятельности. Образовательное пространство ДОУ представляет дошкольникам возможность проявления и развития своих способностей в различных видах творческой деятельности. </w:t>
      </w:r>
    </w:p>
    <w:p w:rsidR="00C03E70" w:rsidRDefault="005748FD" w:rsidP="002B2DCD">
      <w:pPr>
        <w:spacing w:after="0" w:line="240" w:lineRule="auto"/>
        <w:ind w:firstLine="709"/>
        <w:jc w:val="both"/>
        <w:rPr>
          <w:rFonts w:ascii="Times New Roman" w:hAnsi="Times New Roman" w:cs="Times New Roman"/>
          <w:sz w:val="28"/>
          <w:szCs w:val="28"/>
        </w:rPr>
      </w:pPr>
      <w:r w:rsidRPr="00167C9A">
        <w:rPr>
          <w:rFonts w:ascii="Times New Roman" w:hAnsi="Times New Roman"/>
          <w:sz w:val="28"/>
          <w:szCs w:val="28"/>
        </w:rPr>
        <w:t>Эффективность сложившейся системы работы в данном направлении подтверждается количественными показателями. За последние три года доля детей вовлеченных  в мероприятия, направленные на выявление и развитие одаренности со</w:t>
      </w:r>
      <w:r>
        <w:rPr>
          <w:rFonts w:ascii="Times New Roman" w:hAnsi="Times New Roman"/>
          <w:sz w:val="28"/>
          <w:szCs w:val="28"/>
        </w:rPr>
        <w:t xml:space="preserve">ставила 60%. Воспитанники ДОУ </w:t>
      </w:r>
      <w:r w:rsidRPr="00167C9A">
        <w:rPr>
          <w:rFonts w:ascii="Times New Roman" w:hAnsi="Times New Roman"/>
          <w:sz w:val="28"/>
          <w:szCs w:val="28"/>
        </w:rPr>
        <w:t>занимали призовые ме</w:t>
      </w:r>
      <w:r>
        <w:rPr>
          <w:rFonts w:ascii="Times New Roman" w:hAnsi="Times New Roman"/>
          <w:sz w:val="28"/>
          <w:szCs w:val="28"/>
        </w:rPr>
        <w:t>ста  в спортивных соревнованиях.</w:t>
      </w:r>
    </w:p>
    <w:p w:rsidR="008672E0" w:rsidRDefault="008672E0" w:rsidP="002B2DCD">
      <w:pPr>
        <w:spacing w:after="0" w:line="240" w:lineRule="auto"/>
        <w:ind w:firstLine="709"/>
        <w:jc w:val="both"/>
        <w:rPr>
          <w:rFonts w:ascii="Times New Roman" w:hAnsi="Times New Roman" w:cs="Times New Roman"/>
          <w:sz w:val="28"/>
          <w:szCs w:val="28"/>
        </w:rPr>
      </w:pPr>
    </w:p>
    <w:p w:rsidR="00753B35" w:rsidRPr="00B77EAD" w:rsidRDefault="00753B35" w:rsidP="00753B35">
      <w:pPr>
        <w:jc w:val="center"/>
        <w:rPr>
          <w:rFonts w:ascii="Times New Roman" w:eastAsia="Calibri" w:hAnsi="Times New Roman" w:cs="Times New Roman"/>
          <w:b/>
          <w:sz w:val="28"/>
          <w:szCs w:val="24"/>
        </w:rPr>
      </w:pPr>
      <w:r w:rsidRPr="00B77EAD">
        <w:rPr>
          <w:rFonts w:ascii="Times New Roman" w:eastAsia="Calibri" w:hAnsi="Times New Roman" w:cs="Times New Roman"/>
          <w:b/>
          <w:sz w:val="28"/>
          <w:szCs w:val="24"/>
        </w:rPr>
        <w:t>Достижения воспитанников МАДОУ города Нижневартовска ДС №61 «Соловушка»</w:t>
      </w:r>
    </w:p>
    <w:tbl>
      <w:tblPr>
        <w:tblpPr w:leftFromText="180" w:rightFromText="180" w:bottomFromText="200" w:vertAnchor="text" w:tblpXSpec="center"/>
        <w:tblW w:w="5074" w:type="pct"/>
        <w:tblLayout w:type="fixed"/>
        <w:tblCellMar>
          <w:left w:w="0" w:type="dxa"/>
          <w:right w:w="0" w:type="dxa"/>
        </w:tblCellMar>
        <w:tblLook w:val="04A0" w:firstRow="1" w:lastRow="0" w:firstColumn="1" w:lastColumn="0" w:noHBand="0" w:noVBand="1"/>
      </w:tblPr>
      <w:tblGrid>
        <w:gridCol w:w="931"/>
        <w:gridCol w:w="2021"/>
        <w:gridCol w:w="1419"/>
        <w:gridCol w:w="2062"/>
        <w:gridCol w:w="1925"/>
        <w:gridCol w:w="1067"/>
      </w:tblGrid>
      <w:tr w:rsidR="00753B35" w:rsidRPr="00B77EAD" w:rsidTr="00F868EE">
        <w:trPr>
          <w:trHeight w:val="665"/>
        </w:trPr>
        <w:tc>
          <w:tcPr>
            <w:tcW w:w="4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 п/п</w:t>
            </w:r>
          </w:p>
        </w:tc>
        <w:tc>
          <w:tcPr>
            <w:tcW w:w="10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Наименование мероприятия</w:t>
            </w:r>
          </w:p>
        </w:tc>
        <w:tc>
          <w:tcPr>
            <w:tcW w:w="7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Calibri" w:hAnsi="Times New Roman" w:cs="Times New Roman"/>
                <w:b/>
                <w:bCs/>
                <w:sz w:val="24"/>
                <w:szCs w:val="24"/>
              </w:rPr>
            </w:pPr>
            <w:r w:rsidRPr="00B77EAD">
              <w:rPr>
                <w:rFonts w:ascii="Times New Roman" w:eastAsia="Calibri" w:hAnsi="Times New Roman" w:cs="Times New Roman"/>
                <w:b/>
                <w:bCs/>
                <w:sz w:val="24"/>
                <w:szCs w:val="24"/>
              </w:rPr>
              <w:t>Сроки проведения</w:t>
            </w:r>
          </w:p>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(дата)</w:t>
            </w:r>
          </w:p>
        </w:tc>
        <w:tc>
          <w:tcPr>
            <w:tcW w:w="10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Участники мероприятия</w:t>
            </w:r>
          </w:p>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(Ф.И.О. воспитанника, возраст)</w:t>
            </w:r>
          </w:p>
        </w:tc>
        <w:tc>
          <w:tcPr>
            <w:tcW w:w="15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Результат участия</w:t>
            </w:r>
          </w:p>
        </w:tc>
      </w:tr>
      <w:tr w:rsidR="00753B35" w:rsidRPr="00B77EAD" w:rsidTr="00F868EE">
        <w:trPr>
          <w:trHeight w:val="366"/>
        </w:trPr>
        <w:tc>
          <w:tcPr>
            <w:tcW w:w="494" w:type="pct"/>
            <w:vMerge/>
            <w:tcBorders>
              <w:top w:val="single" w:sz="8" w:space="0" w:color="auto"/>
              <w:left w:val="single" w:sz="8" w:space="0" w:color="auto"/>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1072" w:type="pct"/>
            <w:vMerge/>
            <w:tcBorders>
              <w:top w:val="single" w:sz="8" w:space="0" w:color="auto"/>
              <w:left w:val="nil"/>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753" w:type="pct"/>
            <w:vMerge/>
            <w:tcBorders>
              <w:top w:val="single" w:sz="8" w:space="0" w:color="auto"/>
              <w:left w:val="nil"/>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1094" w:type="pct"/>
            <w:vMerge/>
            <w:tcBorders>
              <w:top w:val="single" w:sz="8" w:space="0" w:color="auto"/>
              <w:left w:val="nil"/>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sz w:val="24"/>
                <w:szCs w:val="24"/>
              </w:rPr>
              <w:t>Призовое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sz w:val="24"/>
                <w:szCs w:val="24"/>
              </w:rPr>
              <w:t>в т.ч. денежное вознаграждение</w:t>
            </w:r>
          </w:p>
        </w:tc>
      </w:tr>
      <w:tr w:rsidR="00753B35" w:rsidRPr="00B77EAD"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Муниципальный уровень</w:t>
            </w:r>
          </w:p>
        </w:tc>
      </w:tr>
      <w:tr w:rsidR="00753B35" w:rsidRPr="00B77EAD" w:rsidTr="00F868EE">
        <w:trPr>
          <w:trHeight w:val="177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eastAsia="Calibri" w:hAnsi="Times New Roman" w:cs="Times New Roman"/>
                <w:sz w:val="24"/>
                <w:szCs w:val="24"/>
              </w:rPr>
              <w:t>Городской всесезонный конкурс «Маленькая весна»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eastAsia="Calibri" w:hAnsi="Times New Roman" w:cs="Times New Roman"/>
                <w:sz w:val="24"/>
                <w:szCs w:val="24"/>
              </w:rPr>
              <w:t>03.2019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Ионов Федор, 6 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Лауреат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177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hAnsi="Times New Roman" w:cs="Times New Roman"/>
                <w:sz w:val="24"/>
                <w:szCs w:val="24"/>
              </w:rPr>
              <w:t>Смотр-конкурс Дефиле-шоу костюмов из бросового материала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eastAsia="Calibri"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Габдуллина Амина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Грамота </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lang w:val="en-US"/>
              </w:rPr>
              <w:t xml:space="preserve"> 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177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hAnsi="Times New Roman" w:cs="Times New Roman"/>
                <w:sz w:val="24"/>
                <w:szCs w:val="24"/>
              </w:rPr>
              <w:t>Смотр-конкурс Дефиле-шоу костюмов из бросового материала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eastAsia="Calibri"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Кулеш Виктория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Грамота </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lang w:val="en-US"/>
              </w:rPr>
              <w:t xml:space="preserve"> III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177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sz w:val="24"/>
                <w:szCs w:val="24"/>
              </w:rPr>
              <w:t>Всесезонный конкурс</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 «Маленькая осень» номинация: «Художественное слово»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Аббасалиева Лейла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2343"/>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всесезонный </w:t>
            </w:r>
            <w:r w:rsidRPr="00B760BF">
              <w:rPr>
                <w:rFonts w:ascii="Times New Roman" w:hAnsi="Times New Roman" w:cs="Times New Roman"/>
                <w:sz w:val="24"/>
                <w:szCs w:val="24"/>
              </w:rPr>
              <w:lastRenderedPageBreak/>
              <w:t>фестиваль</w:t>
            </w:r>
          </w:p>
          <w:p w:rsidR="00753B35" w:rsidRPr="00B760BF" w:rsidRDefault="00753B35" w:rsidP="00F868EE">
            <w:pPr>
              <w:spacing w:after="0" w:line="240" w:lineRule="auto"/>
              <w:jc w:val="center"/>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lastRenderedPageBreak/>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зима»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Гран – при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весна»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«Маленькая весна»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Фестиваль детского и</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юношеского творчества</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«Самотлорские роднички»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Лауреата I степени</w:t>
            </w:r>
          </w:p>
          <w:p w:rsidR="00753B35" w:rsidRPr="00B760BF" w:rsidRDefault="00753B35" w:rsidP="00F868EE">
            <w:pPr>
              <w:spacing w:after="0" w:line="240" w:lineRule="auto"/>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Фестиваль детского и</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юношеского творчества</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«Самотлорские роднички»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II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«Военно-патриотической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песни»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участника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5C7B79">
            <w:pPr>
              <w:pStyle w:val="a3"/>
              <w:spacing w:line="240" w:lineRule="auto"/>
              <w:ind w:left="25"/>
            </w:pPr>
            <w:r w:rsidRPr="00B760BF">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5C7B79">
            <w:pPr>
              <w:pStyle w:val="a3"/>
              <w:spacing w:line="240" w:lineRule="auto"/>
              <w:ind w:left="25"/>
            </w:pPr>
            <w:r w:rsidRPr="00B760BF">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5C7B79">
            <w:pPr>
              <w:pStyle w:val="a3"/>
              <w:spacing w:line="240" w:lineRule="auto"/>
              <w:ind w:left="25"/>
            </w:pPr>
            <w:r w:rsidRPr="00B760BF">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5C7B79">
            <w:pPr>
              <w:pStyle w:val="a3"/>
              <w:spacing w:line="240" w:lineRule="auto"/>
              <w:ind w:left="25"/>
            </w:pPr>
            <w:r w:rsidRPr="00B760BF">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Конкурс </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«Весенний вернисаж»</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25.04.2019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Бородина Любовь (3г.)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lang w:val="en-US"/>
              </w:rPr>
              <w:t xml:space="preserve">II </w:t>
            </w:r>
            <w:r w:rsidRPr="00B760BF">
              <w:rPr>
                <w:rFonts w:ascii="Times New Roman" w:eastAsia="Calibri" w:hAnsi="Times New Roman" w:cs="Times New Roman"/>
                <w:sz w:val="24"/>
                <w:szCs w:val="24"/>
              </w:rPr>
              <w:t>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 всесезонный конкурс «Маленькая зима»</w:t>
            </w:r>
          </w:p>
          <w:p w:rsidR="00753B35" w:rsidRPr="00B760BF" w:rsidRDefault="00753B35" w:rsidP="00F868EE">
            <w:pPr>
              <w:spacing w:after="0" w:line="240" w:lineRule="auto"/>
              <w:rPr>
                <w:rFonts w:ascii="Times New Roman" w:hAnsi="Times New Roman" w:cs="Times New Roman"/>
                <w:sz w:val="24"/>
                <w:szCs w:val="24"/>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12.2019.г.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sz w:val="24"/>
                <w:szCs w:val="24"/>
              </w:rPr>
            </w:pPr>
            <w:r w:rsidRPr="00B760BF">
              <w:rPr>
                <w:rFonts w:ascii="Times New Roman" w:hAnsi="Times New Roman" w:cs="Times New Roman"/>
                <w:sz w:val="24"/>
                <w:szCs w:val="24"/>
              </w:rPr>
              <w:t>Курбанова Ирада,</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 всесезонный конкурс «Маленькая зима»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12.2019.г.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Жукова Вероника,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 всесезонный конкурс «Маленькая весна»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03. 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sz w:val="24"/>
                <w:szCs w:val="24"/>
              </w:rPr>
            </w:pPr>
            <w:r w:rsidRPr="00B760BF">
              <w:rPr>
                <w:rFonts w:ascii="Times New Roman" w:hAnsi="Times New Roman" w:cs="Times New Roman"/>
                <w:sz w:val="24"/>
                <w:szCs w:val="24"/>
              </w:rPr>
              <w:t>Курбанова Ирада,</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 всесезонный конкурс «Маленькая весна»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03. 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Лысенко Андрей,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конкурс «Маленькая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11.2019.г.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Жукова Вероника,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детский всесезонный конкурс «Маленькая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11. 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sz w:val="24"/>
                <w:szCs w:val="24"/>
              </w:rPr>
            </w:pPr>
            <w:r w:rsidRPr="00B760BF">
              <w:rPr>
                <w:rFonts w:ascii="Times New Roman" w:hAnsi="Times New Roman" w:cs="Times New Roman"/>
                <w:sz w:val="24"/>
                <w:szCs w:val="24"/>
              </w:rPr>
              <w:t>Курбанова Ирада,</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I степени</w:t>
            </w:r>
          </w:p>
          <w:p w:rsidR="00753B35" w:rsidRPr="00B760BF" w:rsidRDefault="00753B35" w:rsidP="00F868EE">
            <w:pPr>
              <w:spacing w:after="0" w:line="240" w:lineRule="auto"/>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Школа моделей</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«Парадиз» 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Весна» Номинация:</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«Художественн ое слово»</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«Весна»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Март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Мискуева Карина</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I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Школа моделей </w:t>
            </w:r>
            <w:r w:rsidRPr="00B760BF">
              <w:rPr>
                <w:rFonts w:ascii="Times New Roman" w:hAnsi="Times New Roman" w:cs="Times New Roman"/>
                <w:sz w:val="24"/>
                <w:szCs w:val="24"/>
                <w:lang w:val="en-US"/>
              </w:rPr>
              <w:t>Paradis</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зима»</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Номинация «Художественное слово»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Останин Максим</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lang w:val="en-US"/>
              </w:rPr>
            </w:pPr>
            <w:r w:rsidRPr="00B760BF">
              <w:rPr>
                <w:rFonts w:ascii="Times New Roman" w:hAnsi="Times New Roman" w:cs="Times New Roman"/>
                <w:sz w:val="24"/>
                <w:szCs w:val="24"/>
              </w:rPr>
              <w:t xml:space="preserve">Школа моделей </w:t>
            </w:r>
            <w:r w:rsidRPr="00B760BF">
              <w:rPr>
                <w:rFonts w:ascii="Times New Roman" w:hAnsi="Times New Roman" w:cs="Times New Roman"/>
                <w:sz w:val="24"/>
                <w:szCs w:val="24"/>
                <w:lang w:val="en-US"/>
              </w:rPr>
              <w:t>Paradis</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Всесезонный фестиваль «Маленькая зима»</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Номинация «Художественное слово»</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Февраль 2020</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Шапилов Данил</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7 лет</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Школа моделей </w:t>
            </w:r>
            <w:r w:rsidRPr="00B760BF">
              <w:rPr>
                <w:rFonts w:ascii="Times New Roman" w:hAnsi="Times New Roman" w:cs="Times New Roman"/>
                <w:sz w:val="24"/>
                <w:szCs w:val="24"/>
                <w:lang w:val="en-US"/>
              </w:rPr>
              <w:t>Paradis</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lastRenderedPageBreak/>
              <w:t>Всесезонный фестиваль «Маленькая зима»</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Номинация «Художественное слово»</w:t>
            </w: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lastRenderedPageBreak/>
              <w:t>Февраль 2020</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Фульмес Ксения</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7 лет</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sz w:val="24"/>
                <w:szCs w:val="24"/>
              </w:rPr>
              <w:t>1 степени- всесезонный конкурс</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зима» номинация: «Художественное слово»</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2020</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Мусакаев Денис</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7 лет</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rPr>
              <w:t>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sz w:val="24"/>
                <w:szCs w:val="24"/>
              </w:rPr>
              <w:t>1 степени- всесезонный конкурс</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зима» номинация: «Художественное слово»</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 xml:space="preserve">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Самсоненко Кира</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7 лет</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rPr>
              <w:t>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sz w:val="24"/>
                <w:szCs w:val="24"/>
              </w:rPr>
              <w:t>1 степени- всесезонный конкурс</w:t>
            </w:r>
          </w:p>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зима» номинация: «Художественное слово»</w:t>
            </w: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 xml:space="preserve">         2020</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Даянова Дарья</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7 лет</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rPr>
              <w:t>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eastAsia="Calibri" w:hAnsi="Times New Roman" w:cs="Times New Roman"/>
                <w:sz w:val="24"/>
                <w:szCs w:val="24"/>
              </w:rPr>
              <w:t>Городской всесезонный конкурс «Маленькая зима»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eastAsia="Calibri" w:hAnsi="Times New Roman" w:cs="Times New Roman"/>
                <w:sz w:val="24"/>
                <w:szCs w:val="24"/>
              </w:rPr>
              <w:t>01.2020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Минатулаев Артур, 4 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Лауреат</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 xml:space="preserve">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«Маленькая зима»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01.2020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Идрисова Амина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участие</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eastAsia="Calibri" w:hAnsi="Times New Roman" w:cs="Times New Roman"/>
                <w:sz w:val="24"/>
                <w:szCs w:val="24"/>
              </w:rPr>
              <w:t>Городской детский всесезонный фестиваль «Маленькая зима» 2020г.</w:t>
            </w:r>
            <w:r w:rsidRPr="00B760BF">
              <w:rPr>
                <w:rFonts w:ascii="Times New Roman" w:eastAsia="Times New Roman" w:hAnsi="Times New Roman" w:cs="Times New Roman"/>
                <w:sz w:val="24"/>
                <w:szCs w:val="24"/>
                <w:lang w:eastAsia="ru-RU"/>
              </w:rPr>
              <w:t xml:space="preserve"> в номинации: художественное слово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Январь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Гудаускас Анастасия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jc w:val="center"/>
              <w:rPr>
                <w:rFonts w:ascii="Times New Roman" w:eastAsia="Times New Roman" w:hAnsi="Times New Roman" w:cs="Times New Roman"/>
                <w:sz w:val="24"/>
                <w:szCs w:val="24"/>
                <w:lang w:eastAsia="ru-RU"/>
              </w:rPr>
            </w:pPr>
            <w:r w:rsidRPr="00B760BF">
              <w:rPr>
                <w:rFonts w:ascii="Times New Roman" w:eastAsia="Times New Roman" w:hAnsi="Times New Roman" w:cs="Times New Roman"/>
                <w:sz w:val="24"/>
                <w:szCs w:val="24"/>
                <w:lang w:eastAsia="ru-RU"/>
              </w:rPr>
              <w:t xml:space="preserve"> Диплом Лауреата </w:t>
            </w:r>
          </w:p>
          <w:p w:rsidR="00753B35" w:rsidRPr="00B760BF" w:rsidRDefault="00753B35" w:rsidP="00F868EE">
            <w:pPr>
              <w:jc w:val="center"/>
              <w:rPr>
                <w:rFonts w:ascii="Times New Roman" w:eastAsia="Times New Roman" w:hAnsi="Times New Roman" w:cs="Times New Roman"/>
                <w:sz w:val="24"/>
                <w:szCs w:val="24"/>
                <w:lang w:eastAsia="ru-RU"/>
              </w:rPr>
            </w:pPr>
            <w:r w:rsidRPr="00B760BF">
              <w:rPr>
                <w:rFonts w:ascii="Times New Roman" w:eastAsia="Times New Roman" w:hAnsi="Times New Roman" w:cs="Times New Roman"/>
                <w:sz w:val="24"/>
                <w:szCs w:val="24"/>
                <w:lang w:val="en-US" w:eastAsia="ru-RU"/>
              </w:rPr>
              <w:t>I</w:t>
            </w:r>
            <w:r w:rsidRPr="00B760BF">
              <w:rPr>
                <w:rFonts w:ascii="Times New Roman" w:eastAsia="Times New Roman" w:hAnsi="Times New Roman" w:cs="Times New Roman"/>
                <w:sz w:val="24"/>
                <w:szCs w:val="24"/>
                <w:lang w:eastAsia="ru-RU"/>
              </w:rPr>
              <w:t xml:space="preserve">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 xml:space="preserve">Городской конкурс для детей и молодёжи «В стране </w:t>
            </w:r>
            <w:r w:rsidRPr="00B760BF">
              <w:rPr>
                <w:rFonts w:ascii="Times New Roman" w:hAnsi="Times New Roman" w:cs="Times New Roman"/>
                <w:sz w:val="24"/>
                <w:szCs w:val="24"/>
              </w:rPr>
              <w:lastRenderedPageBreak/>
              <w:t>рукоделия»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spacing w:line="240" w:lineRule="auto"/>
              <w:rPr>
                <w:lang w:eastAsia="en-US"/>
              </w:rPr>
            </w:pPr>
          </w:p>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Ваткевич</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 Алиса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eastAsia="Calibri" w:hAnsi="Times New Roman" w:cs="Times New Roman"/>
                <w:sz w:val="24"/>
                <w:szCs w:val="24"/>
              </w:rPr>
              <w:t>Городской детский всесезонный фестиваль «Маленькая зима» 2020г.</w:t>
            </w:r>
            <w:r w:rsidRPr="00B760BF">
              <w:rPr>
                <w:rFonts w:ascii="Times New Roman" w:eastAsia="Times New Roman" w:hAnsi="Times New Roman" w:cs="Times New Roman"/>
                <w:sz w:val="24"/>
                <w:szCs w:val="24"/>
                <w:lang w:eastAsia="ru-RU"/>
              </w:rPr>
              <w:t xml:space="preserve"> в номинации: художественное слово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Январь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Гудаускас Анастасия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jc w:val="center"/>
              <w:rPr>
                <w:rFonts w:ascii="Times New Roman" w:eastAsia="Times New Roman" w:hAnsi="Times New Roman" w:cs="Times New Roman"/>
                <w:sz w:val="24"/>
                <w:szCs w:val="24"/>
                <w:lang w:eastAsia="ru-RU"/>
              </w:rPr>
            </w:pPr>
            <w:r w:rsidRPr="00B760BF">
              <w:rPr>
                <w:rFonts w:ascii="Times New Roman" w:eastAsia="Times New Roman" w:hAnsi="Times New Roman" w:cs="Times New Roman"/>
                <w:sz w:val="24"/>
                <w:szCs w:val="24"/>
                <w:lang w:eastAsia="ru-RU"/>
              </w:rPr>
              <w:t xml:space="preserve">1 Диплом Лауреат </w:t>
            </w:r>
            <w:r w:rsidRPr="00B760BF">
              <w:rPr>
                <w:rFonts w:ascii="Times New Roman" w:eastAsia="Times New Roman" w:hAnsi="Times New Roman" w:cs="Times New Roman"/>
                <w:sz w:val="24"/>
                <w:szCs w:val="24"/>
                <w:lang w:val="en-US" w:eastAsia="ru-RU"/>
              </w:rPr>
              <w:t>I</w:t>
            </w:r>
            <w:r w:rsidRPr="00B760BF">
              <w:rPr>
                <w:rFonts w:ascii="Times New Roman" w:eastAsia="Times New Roman" w:hAnsi="Times New Roman" w:cs="Times New Roman"/>
                <w:sz w:val="24"/>
                <w:szCs w:val="24"/>
                <w:lang w:eastAsia="ru-RU"/>
              </w:rPr>
              <w:t xml:space="preserve"> степени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1"/>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Городской конкурс для детей и молодёжи «В стране рукоделия»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spacing w:line="240" w:lineRule="auto"/>
              <w:rPr>
                <w:lang w:eastAsia="en-US"/>
              </w:rPr>
            </w:pPr>
          </w:p>
          <w:p w:rsidR="00753B35" w:rsidRPr="00B760BF" w:rsidRDefault="00753B35" w:rsidP="00F868EE">
            <w:pPr>
              <w:spacing w:line="240" w:lineRule="auto"/>
              <w:rPr>
                <w:rFonts w:ascii="Times New Roman" w:hAnsi="Times New Roman" w:cs="Times New Roman"/>
                <w:sz w:val="24"/>
                <w:szCs w:val="24"/>
              </w:rPr>
            </w:pPr>
            <w:r w:rsidRPr="00B760BF">
              <w:rPr>
                <w:rFonts w:ascii="Times New Roman" w:hAnsi="Times New Roman" w:cs="Times New Roman"/>
                <w:sz w:val="24"/>
                <w:szCs w:val="24"/>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Ваткевич</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 Алиса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b/>
                <w:sz w:val="24"/>
                <w:szCs w:val="24"/>
              </w:rPr>
            </w:pPr>
            <w:r w:rsidRPr="00B760BF">
              <w:rPr>
                <w:rFonts w:ascii="Times New Roman" w:eastAsia="Calibri" w:hAnsi="Times New Roman" w:cs="Times New Roman"/>
                <w:b/>
                <w:sz w:val="24"/>
                <w:szCs w:val="24"/>
              </w:rPr>
              <w:t>Региональный уровень</w:t>
            </w: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sidRPr="003479DE">
              <w:rPr>
                <w:rFonts w:ascii="Times New Roman" w:eastAsia="Calibri" w:hAnsi="Times New Roman" w:cs="Times New Roman"/>
                <w:sz w:val="28"/>
              </w:rPr>
              <w:t>1.</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Конкурс «Патриоты своей страны»</w:t>
            </w:r>
          </w:p>
          <w:p w:rsidR="00753B35" w:rsidRPr="00B760BF" w:rsidRDefault="00753B35" w:rsidP="00F868EE">
            <w:pPr>
              <w:spacing w:after="0" w:line="240" w:lineRule="auto"/>
              <w:rPr>
                <w:rFonts w:ascii="Times New Roman" w:eastAsia="Calibri" w:hAnsi="Times New Roman" w:cs="Times New Roman"/>
                <w:sz w:val="24"/>
                <w:szCs w:val="24"/>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2019, </w:t>
            </w:r>
          </w:p>
          <w:p w:rsidR="00753B35" w:rsidRPr="00B760BF" w:rsidRDefault="00753B35" w:rsidP="00F868EE">
            <w:pPr>
              <w:jc w:val="center"/>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январь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Хикматуллин Артем</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Всероссийское сетевое издание «Апрель», номинация «Изобразительное творчество»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11.2019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Манойло Милана, 4г.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Всероссийское сетевое издание «Апрель», номинация «Творчество и интеллект»</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12.2019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Идрисова Амина, 4г.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Онлайн-олимпиада</w:t>
            </w:r>
          </w:p>
          <w:p w:rsidR="00753B35" w:rsidRPr="00B760BF" w:rsidRDefault="00753B35" w:rsidP="00F868EE">
            <w:pPr>
              <w:spacing w:after="0" w:line="240" w:lineRule="auto"/>
              <w:rPr>
                <w:rFonts w:ascii="Times New Roman" w:hAnsi="Times New Roman" w:cs="Times New Roman"/>
                <w:noProof/>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16.08.2019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Редькина Виктория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rPr>
                <w:rFonts w:ascii="Times New Roman" w:eastAsia="Calibri" w:hAnsi="Times New Roman" w:cs="Times New Roman"/>
                <w:sz w:val="24"/>
                <w:szCs w:val="24"/>
              </w:rPr>
            </w:pPr>
            <w:r w:rsidRPr="00B760BF">
              <w:rPr>
                <w:rFonts w:ascii="Times New Roman" w:eastAsia="Calibri" w:hAnsi="Times New Roman" w:cs="Times New Roman"/>
                <w:sz w:val="24"/>
                <w:szCs w:val="24"/>
              </w:rPr>
              <w:t>"Изобразительное творчество"</w:t>
            </w:r>
          </w:p>
          <w:p w:rsidR="00753B35" w:rsidRPr="00B760BF" w:rsidRDefault="00753B35" w:rsidP="00F868EE">
            <w:pPr>
              <w:spacing w:after="0" w:line="240" w:lineRule="auto"/>
              <w:rPr>
                <w:rFonts w:ascii="Times New Roman" w:hAnsi="Times New Roman" w:cs="Times New Roman"/>
                <w:noProof/>
                <w:sz w:val="24"/>
                <w:szCs w:val="24"/>
                <w:lang w:eastAsia="ru-RU"/>
              </w:rPr>
            </w:pP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05.02.2019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Троцко Полина</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6</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Региональный конкурс «Все профессии важны»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06.2019г.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Даянова Дарья,</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 xml:space="preserve">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7</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Региональный конкурс: «Моя Югра» Номинация:</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xml:space="preserve">«Мисс Весна» Работа: «Мисс </w:t>
            </w:r>
            <w:r w:rsidRPr="00B760BF">
              <w:rPr>
                <w:rFonts w:ascii="Times New Roman" w:eastAsia="Calibri" w:hAnsi="Times New Roman" w:cs="Times New Roman"/>
                <w:sz w:val="24"/>
                <w:szCs w:val="24"/>
              </w:rPr>
              <w:lastRenderedPageBreak/>
              <w:t>весна»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lastRenderedPageBreak/>
              <w:t>Март2019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Бойченко Дарья</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5 лет</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8</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eastAsia="Calibri" w:hAnsi="Times New Roman" w:cs="Times New Roman"/>
                <w:sz w:val="24"/>
                <w:szCs w:val="24"/>
              </w:rPr>
            </w:pPr>
            <w:r w:rsidRPr="00B760BF">
              <w:rPr>
                <w:rFonts w:ascii="Times New Roman" w:eastAsia="Calibri" w:hAnsi="Times New Roman" w:cs="Times New Roman"/>
                <w:sz w:val="24"/>
                <w:szCs w:val="24"/>
              </w:rPr>
              <w:t>Региональный творческий конкурс «Моя Югра» Номинация:</w:t>
            </w:r>
          </w:p>
          <w:p w:rsidR="00753B35" w:rsidRPr="00B760BF" w:rsidRDefault="00753B35" w:rsidP="00F868EE">
            <w:pPr>
              <w:spacing w:after="0" w:line="240" w:lineRule="auto"/>
              <w:contextualSpacing/>
              <w:rPr>
                <w:rFonts w:ascii="Times New Roman" w:eastAsia="Calibri" w:hAnsi="Times New Roman" w:cs="Times New Roman"/>
                <w:sz w:val="24"/>
                <w:szCs w:val="24"/>
              </w:rPr>
            </w:pPr>
            <w:r w:rsidRPr="00B760BF">
              <w:rPr>
                <w:rFonts w:ascii="Times New Roman" w:eastAsia="Calibri" w:hAnsi="Times New Roman" w:cs="Times New Roman"/>
                <w:sz w:val="24"/>
                <w:szCs w:val="24"/>
              </w:rPr>
              <w:t>«Славим День Победы» Работа: «День победы.</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Стенгазета к 9 мая»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Май2019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Степанов Миша</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9</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Конкурс «Экология моей планеты»</w:t>
            </w:r>
          </w:p>
          <w:p w:rsidR="00753B35" w:rsidRPr="00B760BF" w:rsidRDefault="00753B35" w:rsidP="00F868EE">
            <w:pPr>
              <w:spacing w:after="0" w:line="240" w:lineRule="auto"/>
              <w:rPr>
                <w:rFonts w:ascii="Times New Roman" w:hAnsi="Times New Roman" w:cs="Times New Roman"/>
                <w:noProof/>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Январь</w:t>
            </w:r>
          </w:p>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2019г</w:t>
            </w:r>
          </w:p>
          <w:p w:rsidR="00753B35" w:rsidRPr="00B760BF" w:rsidRDefault="00753B35" w:rsidP="00F868EE">
            <w:pPr>
              <w:spacing w:after="0" w:line="240" w:lineRule="auto"/>
              <w:jc w:val="center"/>
              <w:rPr>
                <w:rFonts w:ascii="Times New Roman" w:hAnsi="Times New Roman" w:cs="Times New Roman"/>
                <w:noProof/>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Сидоров Матвей</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xml:space="preserve"> </w:t>
            </w:r>
            <w:r w:rsidRPr="00B760BF">
              <w:rPr>
                <w:rFonts w:ascii="Times New Roman" w:eastAsia="Calibri" w:hAnsi="Times New Roman" w:cs="Times New Roman"/>
                <w:sz w:val="24"/>
                <w:szCs w:val="24"/>
                <w:lang w:val="en-US"/>
              </w:rPr>
              <w:t>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10</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образования</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Викторина «Скоро в школу»</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Май  </w:t>
            </w:r>
          </w:p>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2019г</w:t>
            </w:r>
          </w:p>
          <w:p w:rsidR="00753B35" w:rsidRPr="00B760BF" w:rsidRDefault="00753B35" w:rsidP="00F868EE">
            <w:pPr>
              <w:spacing w:after="0" w:line="240" w:lineRule="auto"/>
              <w:jc w:val="center"/>
              <w:rPr>
                <w:rFonts w:ascii="Times New Roman" w:hAnsi="Times New Roman" w:cs="Times New Roman"/>
                <w:noProof/>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Гетьманенко</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Анастасия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xml:space="preserve"> </w:t>
            </w:r>
            <w:r w:rsidRPr="00B760BF">
              <w:rPr>
                <w:rFonts w:ascii="Times New Roman" w:eastAsia="Calibri" w:hAnsi="Times New Roman" w:cs="Times New Roman"/>
                <w:sz w:val="24"/>
                <w:szCs w:val="24"/>
                <w:lang w:val="en-US"/>
              </w:rPr>
              <w:t>II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11</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Школьные загадки»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25.02.2019г.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Бакланов Александр                      3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12</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sz w:val="24"/>
                <w:szCs w:val="24"/>
              </w:rPr>
              <w:t xml:space="preserve">Региональный центр  «Северное сияние»  "С математикой дружим с детства мы" </w:t>
            </w:r>
            <w:r w:rsidRPr="00B760BF">
              <w:rPr>
                <w:rStyle w:val="fontstyle01"/>
                <w:rFonts w:ascii="Times New Roman" w:hAnsi="Times New Roman" w:cs="Times New Roman"/>
                <w:color w:val="040404"/>
                <w:sz w:val="24"/>
                <w:szCs w:val="24"/>
              </w:rPr>
              <w:t>Олимпиада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Июнь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Мавлютова Аделина</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13</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 xml:space="preserve"> </w:t>
            </w:r>
            <w:r w:rsidRPr="00B760BF">
              <w:rPr>
                <w:rFonts w:ascii="Times New Roman" w:eastAsia="Times New Roman" w:hAnsi="Times New Roman" w:cs="Times New Roman"/>
                <w:sz w:val="24"/>
                <w:szCs w:val="24"/>
              </w:rPr>
              <w:t xml:space="preserve"> Образовательное  издание «Слово  педагога», в региональной викторине « В  стране дорожных правил»</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 xml:space="preserve">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lang w:eastAsia="ru-RU"/>
              </w:rPr>
              <w:t>Зенкова Вера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14</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«Часы и время»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10.09.2019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rPr>
                <w:rFonts w:ascii="Times New Roman" w:hAnsi="Times New Roman" w:cs="Times New Roman"/>
                <w:sz w:val="24"/>
                <w:szCs w:val="24"/>
              </w:rPr>
            </w:pPr>
            <w:r w:rsidRPr="00B760BF">
              <w:rPr>
                <w:rFonts w:ascii="Times New Roman" w:hAnsi="Times New Roman" w:cs="Times New Roman"/>
                <w:sz w:val="24"/>
                <w:szCs w:val="24"/>
              </w:rPr>
              <w:t>Белоусова Анна</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4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15</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xml:space="preserve">Региональный конкурс образовательного портала «Солнечный свет в номинации «Цветы»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Декабрь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jc w:val="center"/>
              <w:rPr>
                <w:rFonts w:ascii="Times New Roman" w:hAnsi="Times New Roman" w:cs="Times New Roman"/>
                <w:sz w:val="24"/>
                <w:szCs w:val="24"/>
              </w:rPr>
            </w:pPr>
            <w:r w:rsidRPr="00B760BF">
              <w:rPr>
                <w:rFonts w:ascii="Times New Roman" w:hAnsi="Times New Roman" w:cs="Times New Roman"/>
                <w:sz w:val="24"/>
                <w:szCs w:val="24"/>
              </w:rPr>
              <w:t xml:space="preserve">Зиатдинова </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Арина, 4 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16</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xml:space="preserve">Региональный конкурс образовательного портала «Солнечный свет </w:t>
            </w:r>
            <w:r w:rsidRPr="00B760BF">
              <w:rPr>
                <w:rFonts w:ascii="Times New Roman" w:eastAsia="Calibri" w:hAnsi="Times New Roman" w:cs="Times New Roman"/>
                <w:sz w:val="24"/>
                <w:szCs w:val="24"/>
              </w:rPr>
              <w:lastRenderedPageBreak/>
              <w:t>в номинации «Что растёт в огороде»</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lastRenderedPageBreak/>
              <w:t>Сентябрь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Гудаускас Анастасия, 4 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17</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 xml:space="preserve">Региональный конкурс образовательного портала «Солнечный свет в номинации «Цветы»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Декабрь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jc w:val="center"/>
              <w:rPr>
                <w:rFonts w:ascii="Times New Roman" w:hAnsi="Times New Roman" w:cs="Times New Roman"/>
                <w:sz w:val="24"/>
                <w:szCs w:val="24"/>
              </w:rPr>
            </w:pPr>
            <w:r w:rsidRPr="00B760BF">
              <w:rPr>
                <w:rFonts w:ascii="Times New Roman" w:hAnsi="Times New Roman" w:cs="Times New Roman"/>
                <w:sz w:val="24"/>
                <w:szCs w:val="24"/>
              </w:rPr>
              <w:t xml:space="preserve">Зиатдинова </w:t>
            </w:r>
          </w:p>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Арина, 4 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18</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Региональный конкурс образовательного портала «Солнечный свет в номинации «Что растёт в огороде»</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Сентябрь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Гудаускас Анастасия, 4 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19</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Викторина «Загадки математики»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w:t>
            </w:r>
          </w:p>
          <w:p w:rsidR="00753B35" w:rsidRPr="00B760BF" w:rsidRDefault="00753B35" w:rsidP="00F868EE">
            <w:pPr>
              <w:jc w:val="center"/>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апрель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Аюпова Розалия,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20</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образования</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Викторина «Скоро в школу»</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w:t>
            </w:r>
          </w:p>
          <w:p w:rsidR="00753B35" w:rsidRPr="00B760BF" w:rsidRDefault="00753B35" w:rsidP="00F868EE">
            <w:pPr>
              <w:jc w:val="center"/>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май</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Бощенко Ксения,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21</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Первый региональный конкурс для детей и педагогов</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Онлайн- олимпиада «Математическая олимпиада «Простые числа»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Проценко Семен, 5 лет</w:t>
            </w:r>
          </w:p>
          <w:p w:rsidR="00753B35" w:rsidRPr="00B760BF" w:rsidRDefault="00753B35" w:rsidP="00F868EE">
            <w:pPr>
              <w:contextualSpacing/>
              <w:jc w:val="center"/>
              <w:rPr>
                <w:rFonts w:ascii="Times New Roman" w:hAnsi="Times New Roman" w:cs="Times New Roman"/>
                <w:noProof/>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Дилом </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22</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Первый региональный конкурс для детей и педагогов</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Викторина «Все профессии нужны, все профессии важны»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Молянова Полина,</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5 лет</w:t>
            </w:r>
          </w:p>
          <w:p w:rsidR="00753B35" w:rsidRPr="00B760BF" w:rsidRDefault="00753B35" w:rsidP="00F868EE">
            <w:pPr>
              <w:contextualSpacing/>
              <w:jc w:val="center"/>
              <w:rPr>
                <w:rFonts w:ascii="Times New Roman" w:hAnsi="Times New Roman" w:cs="Times New Roman"/>
                <w:noProof/>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Дилом </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23</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Ассоциация педагогов «Апрель»</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Номинация «Изобразительное искусство»</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lastRenderedPageBreak/>
              <w:t>Работа: «Веселый снеговик»</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lastRenderedPageBreak/>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Якименко София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Дилом </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3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24</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Ассоциация педагогов «Апрель»</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Номинация «Изобразительное искусство»</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Работа: «Безопасность на дорогах»</w:t>
            </w:r>
          </w:p>
          <w:p w:rsidR="00753B35" w:rsidRPr="00B760BF" w:rsidRDefault="00753B35" w:rsidP="00F868EE">
            <w:pPr>
              <w:spacing w:after="0" w:line="240" w:lineRule="auto"/>
              <w:rPr>
                <w:rFonts w:ascii="Times New Roman" w:eastAsia="Calibri" w:hAnsi="Times New Roman" w:cs="Times New Roman"/>
                <w:sz w:val="24"/>
                <w:szCs w:val="24"/>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noProof/>
                <w:sz w:val="24"/>
                <w:szCs w:val="24"/>
                <w:lang w:eastAsia="ru-RU"/>
              </w:rPr>
            </w:pPr>
            <w:r w:rsidRPr="00B760BF">
              <w:rPr>
                <w:rFonts w:ascii="Times New Roman" w:eastAsia="Calibri" w:hAnsi="Times New Roman" w:cs="Times New Roman"/>
                <w:sz w:val="24"/>
                <w:szCs w:val="24"/>
              </w:rPr>
              <w:t>Степанов Миша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Дилом </w:t>
            </w:r>
          </w:p>
          <w:p w:rsidR="00753B35" w:rsidRPr="00B760BF" w:rsidRDefault="00753B35" w:rsidP="00F868EE">
            <w:pPr>
              <w:spacing w:line="240" w:lineRule="auto"/>
              <w:contextualSpacing/>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3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25</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Вестник  педагога</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Викторина «Парад Победы (ВОВ)»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2020,</w:t>
            </w:r>
          </w:p>
          <w:p w:rsidR="00753B35" w:rsidRPr="00B760BF" w:rsidRDefault="00753B35" w:rsidP="00F868EE">
            <w:pPr>
              <w:jc w:val="center"/>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февраль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Валиева Фатима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Диплом </w:t>
            </w:r>
          </w:p>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26</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Викторина</w:t>
            </w:r>
          </w:p>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«Мир космоса»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2020,</w:t>
            </w:r>
          </w:p>
          <w:p w:rsidR="00753B35" w:rsidRPr="00B760BF" w:rsidRDefault="00753B35" w:rsidP="00F868EE">
            <w:pPr>
              <w:jc w:val="center"/>
              <w:rPr>
                <w:rFonts w:ascii="Times New Roman" w:eastAsia="Calibri" w:hAnsi="Times New Roman" w:cs="Times New Roman"/>
                <w:sz w:val="24"/>
                <w:szCs w:val="24"/>
              </w:rPr>
            </w:pPr>
            <w:r w:rsidRPr="00B760BF">
              <w:rPr>
                <w:rFonts w:ascii="Times New Roman" w:hAnsi="Times New Roman" w:cs="Times New Roman"/>
                <w:noProof/>
                <w:sz w:val="24"/>
                <w:szCs w:val="24"/>
                <w:lang w:eastAsia="ru-RU"/>
              </w:rPr>
              <w:t>апрель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Золотых Егор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27</w:t>
            </w: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Calibri" w:hAnsi="Times New Roman" w:cs="Times New Roman"/>
                <w:sz w:val="24"/>
                <w:szCs w:val="24"/>
              </w:rPr>
            </w:pPr>
            <w:r w:rsidRPr="00B760BF">
              <w:rPr>
                <w:rFonts w:ascii="Times New Roman" w:eastAsia="Calibri" w:hAnsi="Times New Roman" w:cs="Times New Roman"/>
                <w:sz w:val="24"/>
                <w:szCs w:val="24"/>
              </w:rPr>
              <w:t>Викторина «По мотивам русских народных сказок»</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11.01.2020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Иванов Максим</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28</w:t>
            </w: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Всероссийское издание «Альманах Педагога»</w:t>
            </w:r>
          </w:p>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Олимпиада «Я горжусь своей страной»</w:t>
            </w:r>
          </w:p>
          <w:p w:rsidR="00753B35" w:rsidRPr="00B760BF" w:rsidRDefault="00753B35" w:rsidP="00F868EE">
            <w:pPr>
              <w:spacing w:after="0" w:line="240" w:lineRule="auto"/>
              <w:rPr>
                <w:rFonts w:ascii="Times New Roman" w:eastAsia="Calibri" w:hAnsi="Times New Roman" w:cs="Times New Roman"/>
                <w:sz w:val="24"/>
                <w:szCs w:val="24"/>
              </w:rPr>
            </w:pP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jc w:val="center"/>
              <w:rPr>
                <w:rFonts w:ascii="Times New Roman" w:eastAsia="Calibri" w:hAnsi="Times New Roman" w:cs="Times New Roman"/>
                <w:sz w:val="24"/>
                <w:szCs w:val="24"/>
              </w:rPr>
            </w:pPr>
            <w:r w:rsidRPr="00B760BF">
              <w:rPr>
                <w:rFonts w:ascii="Times New Roman" w:hAnsi="Times New Roman" w:cs="Times New Roman"/>
                <w:sz w:val="24"/>
                <w:szCs w:val="24"/>
              </w:rPr>
              <w:t>Февраль 2020</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Шлейман Злата</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line="240" w:lineRule="auto"/>
              <w:contextualSpacing/>
              <w:jc w:val="center"/>
              <w:rPr>
                <w:rFonts w:ascii="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sidRPr="003479DE">
              <w:rPr>
                <w:rFonts w:ascii="Times New Roman" w:eastAsia="Calibri" w:hAnsi="Times New Roman" w:cs="Times New Roman"/>
                <w:sz w:val="28"/>
              </w:rPr>
              <w:t>2</w:t>
            </w:r>
            <w:r>
              <w:rPr>
                <w:rFonts w:ascii="Times New Roman" w:eastAsia="Calibri" w:hAnsi="Times New Roman" w:cs="Times New Roman"/>
                <w:sz w:val="28"/>
              </w:rPr>
              <w:t>9</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«Животные</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22.01.2020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мира»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22.01.2020</w:t>
            </w:r>
          </w:p>
          <w:p w:rsidR="00753B35" w:rsidRPr="00B760BF" w:rsidRDefault="00753B35" w:rsidP="00F868EE">
            <w:pPr>
              <w:spacing w:after="0" w:line="240" w:lineRule="auto"/>
              <w:rPr>
                <w:rFonts w:ascii="Times New Roman" w:eastAsia="Calibri" w:hAnsi="Times New Roman" w:cs="Times New Roman"/>
                <w:sz w:val="24"/>
                <w:szCs w:val="24"/>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Каминская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 xml:space="preserve">Кристина </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p w:rsidR="00753B35" w:rsidRPr="00B760BF" w:rsidRDefault="00753B35" w:rsidP="00F868EE">
            <w:pPr>
              <w:contextualSpacing/>
              <w:jc w:val="center"/>
              <w:rPr>
                <w:rFonts w:ascii="Times New Roman" w:hAnsi="Times New Roman" w:cs="Times New Roman"/>
                <w:sz w:val="24"/>
                <w:szCs w:val="24"/>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line="240" w:lineRule="auto"/>
              <w:contextualSpacing/>
              <w:jc w:val="center"/>
              <w:rPr>
                <w:rFonts w:ascii="Times New Roman"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30</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«Правила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поведения на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дороге по ПДД»</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13.04.2020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Полякова Вера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31</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«А моя мама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самая»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27.02.2020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Таушева Ульяна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32</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«Время и часы»</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13.04.2020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Хамова Дарья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33</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«Калейдоскоп дорожных правил»</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 xml:space="preserve"> 27.02.2020г.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Камнева Анна 4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3479DE" w:rsidRDefault="00753B35" w:rsidP="00F868EE">
            <w:pPr>
              <w:spacing w:line="240" w:lineRule="auto"/>
              <w:jc w:val="center"/>
              <w:rPr>
                <w:rFonts w:ascii="Times New Roman" w:eastAsia="Calibri" w:hAnsi="Times New Roman" w:cs="Times New Roman"/>
                <w:sz w:val="28"/>
              </w:rPr>
            </w:pPr>
            <w:r>
              <w:rPr>
                <w:rFonts w:ascii="Times New Roman" w:eastAsia="Calibri" w:hAnsi="Times New Roman" w:cs="Times New Roman"/>
                <w:sz w:val="28"/>
              </w:rPr>
              <w:t>34</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 С 8 Марта, мамочка!»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27.02.2020г.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Звезда Софья              3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Calibri"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B35" w:rsidRPr="00B760BF" w:rsidRDefault="00753B35" w:rsidP="00F868EE">
            <w:pPr>
              <w:spacing w:after="0" w:line="240" w:lineRule="auto"/>
              <w:contextualSpacing/>
              <w:jc w:val="center"/>
              <w:rPr>
                <w:rFonts w:ascii="Times New Roman" w:eastAsia="Times New Roman" w:hAnsi="Times New Roman" w:cs="Times New Roman"/>
                <w:b/>
                <w:sz w:val="24"/>
                <w:szCs w:val="24"/>
              </w:rPr>
            </w:pPr>
            <w:r w:rsidRPr="00B760BF">
              <w:rPr>
                <w:rFonts w:ascii="Times New Roman" w:eastAsia="Calibri" w:hAnsi="Times New Roman" w:cs="Times New Roman"/>
                <w:b/>
                <w:sz w:val="24"/>
                <w:szCs w:val="24"/>
              </w:rPr>
              <w:lastRenderedPageBreak/>
              <w:t>Федеральный уровень</w:t>
            </w: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Конкурс «Мир вокруг нас. Природа, животные и времена года»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февраль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Абраменко Виталий</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образования</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Викторина «По стрелкам часов»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октябрь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Валиева Фатима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Всероссийский Портал образования</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Викторина «Времена года»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сентябрь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Кошелев Никита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Викторина «Великая Отечественная война»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2019,</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май</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Абдулахадова Рукийя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noProof/>
                <w:sz w:val="24"/>
                <w:szCs w:val="24"/>
                <w:lang w:eastAsia="ru-RU"/>
              </w:rPr>
              <w:t>Дилом за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Конкурс «Узнавай-ка», номинация «Со спортом дружить – здоровым быть!»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02.2019г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Дорофеев Александр, 7л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Победитель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Конкурс «Узнавай-ка», номинация «Лучший рисунок</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03.2019г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Соловьева Елизавета, 7л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Победитель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Конкурс «Узнавай-ка!», номинация «Изобразительное творчество»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04.2019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Андреева Мария, 7л.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Конкурс «Узнавай-ка!», номинация «Изобразительное творчество», «Портрет любимой мамочки»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05.2019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Дорофеев Александр, 7л.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 Конкурс «Узнавай-ка!», номинация «Золотая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04.2019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Львов Константин, 6л.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2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Лучший рисунок</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«Котенок»</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Август 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Аббасалиева Наргиз,6 л.</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победителя</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3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«Искусство оригами»</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Тема: «Собачка»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2019</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Андреева Мария, 5 л.</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rPr>
              <w:t>Диплом победителя</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2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eastAsia="Calibri" w:hAnsi="Times New Roman" w:cs="Times New Roman"/>
                <w:sz w:val="24"/>
                <w:szCs w:val="24"/>
                <w:lang w:eastAsia="ru-RU"/>
              </w:rPr>
              <w:t>«Осень, Осень, в гости просим»</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eastAsia="Calibri" w:hAnsi="Times New Roman" w:cs="Times New Roman"/>
                <w:sz w:val="24"/>
                <w:szCs w:val="24"/>
                <w:lang w:eastAsia="ru-RU"/>
              </w:rPr>
              <w:t>15.09.2019г.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Арсеньев Иван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Сайт всероссийского образовательного конкурса</w:t>
            </w:r>
          </w:p>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 xml:space="preserve"> «Узнавай-ка!» «Лучший рисунок» Рисунок </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Январь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Серова Елизавета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Сайт всероссийского образовательного конкурса</w:t>
            </w:r>
          </w:p>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 xml:space="preserve"> «Узнавай-ка!» «Со спортом дружить - здоровым быть!» Рисунок</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Февраль 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Габдуллина Амина</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Всероссийская онлайн-олимпиада для детей и подростков «Патриот»</w:t>
            </w:r>
            <w:r w:rsidRPr="00B760BF">
              <w:rPr>
                <w:rFonts w:ascii="Times New Roman" w:hAnsi="Times New Roman" w:cs="Times New Roman"/>
                <w:color w:val="252525"/>
                <w:sz w:val="24"/>
                <w:szCs w:val="24"/>
              </w:rPr>
              <w:br/>
            </w:r>
            <w:r w:rsidRPr="00B760BF">
              <w:rPr>
                <w:rStyle w:val="fontstyle01"/>
                <w:rFonts w:ascii="Times New Roman" w:hAnsi="Times New Roman" w:cs="Times New Roman"/>
                <w:color w:val="040404"/>
                <w:sz w:val="24"/>
                <w:szCs w:val="24"/>
              </w:rPr>
              <w:t xml:space="preserve">"Сударыня Масленица" Олимпиада </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Март 2019</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Style w:val="fontstyle01"/>
                <w:rFonts w:ascii="Times New Roman" w:hAnsi="Times New Roman" w:cs="Times New Roman"/>
                <w:color w:val="040404"/>
                <w:sz w:val="24"/>
                <w:szCs w:val="24"/>
              </w:rPr>
              <w:t>Ушал Ксения</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Всероссийская онлайн-олимпиада для детей и подростков «Патриот»</w:t>
            </w:r>
            <w:r w:rsidRPr="00B760BF">
              <w:rPr>
                <w:rFonts w:ascii="Times New Roman" w:hAnsi="Times New Roman" w:cs="Times New Roman"/>
                <w:color w:val="252525"/>
                <w:sz w:val="24"/>
                <w:szCs w:val="24"/>
              </w:rPr>
              <w:br/>
            </w:r>
            <w:r w:rsidRPr="00B760BF">
              <w:rPr>
                <w:rStyle w:val="fontstyle01"/>
                <w:rFonts w:ascii="Times New Roman" w:hAnsi="Times New Roman" w:cs="Times New Roman"/>
                <w:color w:val="040404"/>
                <w:sz w:val="24"/>
                <w:szCs w:val="24"/>
              </w:rPr>
              <w:t>"Если ты узнаешь Север — не забудешь никогда!" Олимпиада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Апрель 2019</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Style w:val="fontstyle01"/>
                <w:rFonts w:ascii="Times New Roman" w:hAnsi="Times New Roman" w:cs="Times New Roman"/>
                <w:color w:val="040404"/>
                <w:sz w:val="24"/>
                <w:szCs w:val="24"/>
              </w:rPr>
              <w:t>Кормильцев Дмитрий</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Международный образовательный портал  МААМ</w:t>
            </w:r>
          </w:p>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Олимпиада «Математика и логика»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Сентябрь 2019</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Style w:val="fontstyle01"/>
                <w:rFonts w:ascii="Times New Roman" w:hAnsi="Times New Roman" w:cs="Times New Roman"/>
                <w:color w:val="040404"/>
                <w:sz w:val="24"/>
                <w:szCs w:val="24"/>
              </w:rPr>
              <w:t>Сычугов Илья</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Международный образовательный портал  МААМ</w:t>
            </w:r>
          </w:p>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 xml:space="preserve">Олимпиада </w:t>
            </w:r>
            <w:r w:rsidRPr="00B760BF">
              <w:rPr>
                <w:rFonts w:ascii="Times New Roman" w:hAnsi="Times New Roman" w:cs="Times New Roman"/>
                <w:sz w:val="24"/>
                <w:szCs w:val="24"/>
              </w:rPr>
              <w:lastRenderedPageBreak/>
              <w:t>«Математика и логика»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lastRenderedPageBreak/>
              <w:t>Сентябрь 2019</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Style w:val="fontstyle01"/>
                <w:rFonts w:ascii="Times New Roman" w:hAnsi="Times New Roman" w:cs="Times New Roman"/>
                <w:color w:val="040404"/>
                <w:sz w:val="24"/>
                <w:szCs w:val="24"/>
              </w:rPr>
              <w:t>Дорофеев Александр</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rPr>
            </w:pPr>
            <w:r w:rsidRPr="00B760BF">
              <w:rPr>
                <w:rFonts w:ascii="Times New Roman" w:hAnsi="Times New Roman" w:cs="Times New Roman"/>
                <w:sz w:val="24"/>
                <w:szCs w:val="24"/>
              </w:rPr>
              <w:t>Международный образовательный портал  МААМ</w:t>
            </w:r>
          </w:p>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hAnsi="Times New Roman" w:cs="Times New Roman"/>
                <w:sz w:val="24"/>
                <w:szCs w:val="24"/>
              </w:rPr>
              <w:t>Олимпиада «Математика и логика»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Сентябрь 2019</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Style w:val="fontstyle01"/>
                <w:rFonts w:ascii="Times New Roman" w:hAnsi="Times New Roman" w:cs="Times New Roman"/>
                <w:color w:val="040404"/>
                <w:sz w:val="24"/>
                <w:szCs w:val="24"/>
              </w:rPr>
            </w:pPr>
            <w:r w:rsidRPr="00B760BF">
              <w:rPr>
                <w:rStyle w:val="fontstyle01"/>
                <w:rFonts w:ascii="Times New Roman" w:hAnsi="Times New Roman" w:cs="Times New Roman"/>
                <w:color w:val="040404"/>
                <w:sz w:val="24"/>
                <w:szCs w:val="24"/>
              </w:rPr>
              <w:t>Рахматуллин</w:t>
            </w:r>
          </w:p>
          <w:p w:rsidR="00753B35" w:rsidRPr="00B760BF" w:rsidRDefault="00753B35" w:rsidP="00F868EE">
            <w:pPr>
              <w:spacing w:after="0"/>
              <w:rPr>
                <w:rFonts w:ascii="Times New Roman" w:hAnsi="Times New Roman" w:cs="Times New Roman"/>
                <w:sz w:val="24"/>
                <w:szCs w:val="24"/>
                <w:lang w:eastAsia="ru-RU"/>
              </w:rPr>
            </w:pPr>
            <w:r w:rsidRPr="00B760BF">
              <w:rPr>
                <w:rStyle w:val="fontstyle01"/>
                <w:rFonts w:ascii="Times New Roman" w:hAnsi="Times New Roman" w:cs="Times New Roman"/>
                <w:color w:val="040404"/>
                <w:sz w:val="24"/>
                <w:szCs w:val="24"/>
              </w:rPr>
              <w:t>Данис</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Всероссийское образовательнопросветительское издание «Слово  педагога», викторина</w:t>
            </w:r>
          </w:p>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eastAsia="Times New Roman" w:hAnsi="Times New Roman" w:cs="Times New Roman"/>
                <w:sz w:val="24"/>
                <w:szCs w:val="24"/>
              </w:rPr>
              <w:t>«Родина моя»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 xml:space="preserve">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 Усталов Вова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eastAsia="Times New Roman" w:hAnsi="Times New Roman" w:cs="Times New Roman"/>
                <w:sz w:val="24"/>
                <w:szCs w:val="24"/>
              </w:rPr>
              <w:t xml:space="preserve">  Всероссийский  конкурс для детей и педагогов «Солнечный свет» викторина: «Здоровье.Спорт»</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Мамонтов Дима</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rPr>
                <w:rFonts w:ascii="Times New Roman" w:hAnsi="Times New Roman" w:cs="Times New Roman"/>
                <w:sz w:val="24"/>
                <w:szCs w:val="24"/>
              </w:rPr>
            </w:pPr>
            <w:r w:rsidRPr="00B760BF">
              <w:rPr>
                <w:rFonts w:ascii="Times New Roman" w:eastAsia="Times New Roman" w:hAnsi="Times New Roman" w:cs="Times New Roman"/>
                <w:sz w:val="24"/>
                <w:szCs w:val="24"/>
              </w:rPr>
              <w:t xml:space="preserve">  Всероссийский  конкурс для детей и педагогов «Солнечный свет» викторина: «Времена года»</w:t>
            </w: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2019</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Аббасалиева Лейла</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tLeast"/>
              <w:jc w:val="center"/>
              <w:rPr>
                <w:rFonts w:ascii="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«Безопасность»</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«Дорожные знаки»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14.09.2019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Белоусова Анна</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4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«Начало»</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«Декоративно прикладное творчество»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25.12.2019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Мягков Семен </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4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bCs/>
                <w:sz w:val="24"/>
                <w:szCs w:val="24"/>
                <w:lang w:eastAsia="ru-RU"/>
              </w:rPr>
            </w:pPr>
            <w:r w:rsidRPr="00B760BF">
              <w:rPr>
                <w:rFonts w:ascii="Times New Roman" w:hAnsi="Times New Roman" w:cs="Times New Roman"/>
                <w:bCs/>
                <w:sz w:val="24"/>
                <w:szCs w:val="24"/>
                <w:lang w:eastAsia="ru-RU"/>
              </w:rPr>
              <w:t>«Математика в загадках»</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bCs/>
                <w:sz w:val="24"/>
                <w:szCs w:val="24"/>
                <w:lang w:eastAsia="ru-RU"/>
              </w:rPr>
            </w:pPr>
            <w:r w:rsidRPr="00B760BF">
              <w:rPr>
                <w:rFonts w:ascii="Times New Roman" w:hAnsi="Times New Roman" w:cs="Times New Roman"/>
                <w:bCs/>
                <w:sz w:val="24"/>
                <w:szCs w:val="24"/>
                <w:lang w:eastAsia="ru-RU"/>
              </w:rPr>
              <w:t>10.09.2019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Камбулатов Тамирлан </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4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Олимпиада «Все профессии важны»</w:t>
            </w: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12.12.2019</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Фазлые Валера</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Викторина «Я патриот»</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10.11.2019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Филипьева Ева</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«Портал педагога», всероссийская</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олимпиада «АБВГДЕйка»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06.2019г.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Мамонтов Дмитрий,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Конкурс </w:t>
            </w:r>
            <w:r w:rsidRPr="00B760BF">
              <w:rPr>
                <w:rFonts w:ascii="Times New Roman" w:hAnsi="Times New Roman" w:cs="Times New Roman"/>
                <w:sz w:val="24"/>
                <w:szCs w:val="24"/>
                <w:lang w:eastAsia="ru-RU"/>
              </w:rPr>
              <w:lastRenderedPageBreak/>
              <w:t>«Знатоки правил дорожного движения»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lastRenderedPageBreak/>
              <w:t>14.10.2019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Абраменко </w:t>
            </w:r>
            <w:r w:rsidRPr="00B760BF">
              <w:rPr>
                <w:rFonts w:ascii="Times New Roman" w:hAnsi="Times New Roman" w:cs="Times New Roman"/>
                <w:sz w:val="24"/>
                <w:szCs w:val="24"/>
                <w:lang w:eastAsia="ru-RU"/>
              </w:rPr>
              <w:lastRenderedPageBreak/>
              <w:t>Милана Олеговна(3г)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lastRenderedPageBreak/>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Всероссийский конкурс</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«Солнечный свет» Номинация: Детское творчество» Работа: Мир финансов</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(конкурс рисунков)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Ноябрь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Хикматулин Юрий</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Всероссийский конкурс «Твори! Участвуй! Побеждай»</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Викторина «В мире букв и звуков. Приурочена ко дню русского языка»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rPr>
              <w:t>Январь</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Хикматуллин Артём</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Calibri" w:hAnsi="Times New Roman" w:cs="Times New Roman"/>
                <w:sz w:val="24"/>
                <w:szCs w:val="24"/>
              </w:rPr>
              <w:t xml:space="preserve"> </w:t>
            </w:r>
            <w:r w:rsidRPr="00B760BF">
              <w:rPr>
                <w:rFonts w:ascii="Times New Roman" w:eastAsia="Calibri" w:hAnsi="Times New Roman" w:cs="Times New Roman"/>
                <w:sz w:val="24"/>
                <w:szCs w:val="24"/>
                <w:lang w:val="en-US"/>
              </w:rPr>
              <w:t>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 xml:space="preserve">Федеральный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«Математика во круг нас»</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lang w:eastAsia="ru-RU"/>
              </w:rPr>
              <w:t>Декабрь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Изимариева Анастасия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lang w:eastAsia="ru-RU"/>
              </w:rPr>
              <w:t xml:space="preserve">Федеральный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«Математика во круг нас»</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lang w:eastAsia="ru-RU"/>
              </w:rPr>
              <w:t>Декабрь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Изимариева Анастасия</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Всероссийский конкурс «Горизонты педагоги»</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 xml:space="preserve">Блиц – олимпиада «Все профессии нужны! Все </w:t>
            </w:r>
            <w:r w:rsidRPr="00B760BF">
              <w:rPr>
                <w:rFonts w:ascii="Times New Roman" w:hAnsi="Times New Roman" w:cs="Times New Roman"/>
                <w:sz w:val="24"/>
                <w:szCs w:val="24"/>
              </w:rPr>
              <w:lastRenderedPageBreak/>
              <w:t>профессии важны!»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rPr>
              <w:lastRenderedPageBreak/>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Сазонов Никита</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 xml:space="preserve">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Диплом </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2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Всероссийский конкурс для детей и педагогов «Узнавай –ка»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Номинация: «Лучший рисунок»</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Маслова Полина  5лет</w:t>
            </w:r>
          </w:p>
          <w:p w:rsidR="00753B35" w:rsidRPr="00B760BF" w:rsidRDefault="00753B35" w:rsidP="00F868EE">
            <w:pPr>
              <w:spacing w:after="0"/>
              <w:rPr>
                <w:rFonts w:ascii="Times New Roman" w:hAnsi="Times New Roman" w:cs="Times New Roman"/>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Диплом </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3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Всероссийский конкурс для детей и педагогов «Узнавай –ка»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Номинация: «Мир вокруг нас»</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Работа «Пасхальная подвеска»</w:t>
            </w:r>
          </w:p>
          <w:p w:rsidR="00753B35" w:rsidRPr="00B760BF" w:rsidRDefault="00753B35" w:rsidP="00F868EE">
            <w:pPr>
              <w:spacing w:after="0"/>
              <w:rPr>
                <w:rFonts w:ascii="Times New Roman" w:hAnsi="Times New Roman" w:cs="Times New Roman"/>
                <w:sz w:val="24"/>
                <w:szCs w:val="24"/>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Якименко София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Диплом </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3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Всероссийский конкурс для детей и педагогов «Узнавай –ка»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Номинация: «Изобразительная деятельность»</w:t>
            </w:r>
          </w:p>
          <w:p w:rsidR="00753B35" w:rsidRPr="00B760BF" w:rsidRDefault="00753B35" w:rsidP="00F868EE">
            <w:pPr>
              <w:spacing w:after="0"/>
              <w:rPr>
                <w:rFonts w:ascii="Times New Roman" w:hAnsi="Times New Roman" w:cs="Times New Roman"/>
                <w:sz w:val="24"/>
                <w:szCs w:val="24"/>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rPr>
            </w:pPr>
            <w:r w:rsidRPr="00B760BF">
              <w:rPr>
                <w:rFonts w:ascii="Times New Roman" w:hAnsi="Times New Roman" w:cs="Times New Roman"/>
                <w:sz w:val="24"/>
                <w:szCs w:val="24"/>
              </w:rPr>
              <w:t>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Маслова Владислава</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 xml:space="preserve">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 xml:space="preserve">Диплом </w:t>
            </w:r>
          </w:p>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3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Викторина «Мама, милая моя»</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26.02.2020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Бакланов Александр</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Викторина «Время знаний»</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Идрисова </w:t>
            </w:r>
            <w:r w:rsidRPr="00B760BF">
              <w:rPr>
                <w:rFonts w:ascii="Times New Roman" w:hAnsi="Times New Roman" w:cs="Times New Roman"/>
                <w:sz w:val="24"/>
                <w:szCs w:val="24"/>
                <w:lang w:eastAsia="ru-RU"/>
              </w:rPr>
              <w:br/>
              <w:t>Амина</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I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hd w:val="clear" w:color="auto" w:fill="FFFFFF"/>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Всероссийская</w:t>
            </w:r>
          </w:p>
          <w:p w:rsidR="00753B35" w:rsidRPr="00B760BF" w:rsidRDefault="00753B35" w:rsidP="00F868EE">
            <w:pPr>
              <w:shd w:val="clear" w:color="auto" w:fill="FFFFFF"/>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викторина</w:t>
            </w:r>
          </w:p>
          <w:p w:rsidR="00753B35" w:rsidRPr="00B760BF" w:rsidRDefault="00753B35" w:rsidP="00F868EE">
            <w:pPr>
              <w:shd w:val="clear" w:color="auto" w:fill="FFFFFF"/>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«Время знаний»,</w:t>
            </w:r>
          </w:p>
          <w:p w:rsidR="00753B35" w:rsidRPr="00B760BF" w:rsidRDefault="00753B35" w:rsidP="00F868EE">
            <w:pPr>
              <w:shd w:val="clear" w:color="auto" w:fill="FFFFFF"/>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Номинация «День Защитника Отечества»</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Февраль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Камалов Мартин</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 xml:space="preserve">Всероссийское издание «Альманах </w:t>
            </w:r>
            <w:r w:rsidRPr="00B760BF">
              <w:rPr>
                <w:rFonts w:ascii="Times New Roman" w:hAnsi="Times New Roman" w:cs="Times New Roman"/>
                <w:sz w:val="24"/>
                <w:szCs w:val="24"/>
              </w:rPr>
              <w:lastRenderedPageBreak/>
              <w:t>Педагога»</w:t>
            </w:r>
          </w:p>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Номинация «Природа наш друг»</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lastRenderedPageBreak/>
              <w:t>Март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Style w:val="fontstyle01"/>
                <w:rFonts w:ascii="Times New Roman" w:hAnsi="Times New Roman" w:cs="Times New Roman"/>
                <w:color w:val="040404"/>
                <w:sz w:val="24"/>
                <w:szCs w:val="24"/>
              </w:rPr>
              <w:t>Кузеванов Константин</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contextualSpacing/>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Всероссийский тестирование «Радуга талантов»</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eastAsia="Times New Roman" w:hAnsi="Times New Roman" w:cs="Times New Roman"/>
                <w:sz w:val="24"/>
                <w:szCs w:val="24"/>
              </w:rPr>
              <w:t>«Если хочешь быть здоров»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Лебеда Егор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Федеральный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«Мир цветов»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Январь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Мачукова Александра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Федеральный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«Овощи и фрукты»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Октябрь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Хархан</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 Артём</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Федеральный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«Мир цветов»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Январь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Мачукова Александра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Федеральный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«Овощи и фрукты»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Октябрь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Хархан</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 Артём</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«Декоративно –</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прикладное</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творчество»</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01.02.2020</w:t>
            </w:r>
          </w:p>
          <w:p w:rsidR="00753B35" w:rsidRPr="00B760BF" w:rsidRDefault="00753B35" w:rsidP="00F868EE">
            <w:pPr>
              <w:spacing w:after="0"/>
              <w:rPr>
                <w:rFonts w:ascii="Times New Roman" w:hAnsi="Times New Roman" w:cs="Times New Roman"/>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Игнатченко Марк</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p w:rsidR="00753B35" w:rsidRPr="00B760BF" w:rsidRDefault="00753B35" w:rsidP="00F868EE">
            <w:pPr>
              <w:spacing w:after="0"/>
              <w:rPr>
                <w:rFonts w:ascii="Times New Roman" w:hAnsi="Times New Roman" w:cs="Times New Roman"/>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jc w:val="center"/>
              <w:rPr>
                <w:rFonts w:ascii="Times New Roman" w:eastAsia="Times New Roman"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«Маленькие</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почемучки»</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13.04.2020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Петрова Варя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«Великая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отечественная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война»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27.02.2020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Камбулатов</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Тамирлан</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«Путешествие по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сказкам</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К.И.Чуковского»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27.02.2020</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Каминская</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Кристина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Всероссийская викторина «Время знаний», номинация «Распорядок дня»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01.2020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Шапилов Максим, 4г.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Конкурс «Узнавай-ка!», номинация «Лучший рисунок!»</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01.2020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Ходак Софья, 4г.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2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Всероссийская викторина «Время знаний», номинация «Распорядок дня»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02.2020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Камнева Аня, 4г.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Викторина «Широкая масленица»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Томилов Данил</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Всероссийский интеллектуальн ый конкурс</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«Время знаний» Номинация:</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«Самый сообразительны й» Работа: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«Веселые цифры»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Молянова Полина</w:t>
            </w:r>
          </w:p>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Всероссийский конкурс «Нравственно –патриотического воспитания»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Дереглазова Алена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041A83"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Всероссийский дистанционный творческий конкурс « Родные люди»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hAnsi="Times New Roman" w:cs="Times New Roman"/>
                <w:sz w:val="24"/>
                <w:szCs w:val="24"/>
                <w:lang w:eastAsia="ru-RU"/>
              </w:rPr>
              <w:t>Киль Артем</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7EAD" w:rsidRDefault="00753B35" w:rsidP="00F868EE">
            <w:pPr>
              <w:spacing w:after="0" w:line="240" w:lineRule="auto"/>
              <w:jc w:val="center"/>
              <w:rPr>
                <w:rFonts w:ascii="Times New Roman" w:eastAsia="Calibri" w:hAnsi="Times New Roman" w:cs="Times New Roman"/>
                <w:sz w:val="24"/>
                <w:szCs w:val="24"/>
              </w:rPr>
            </w:pPr>
          </w:p>
        </w:tc>
      </w:tr>
      <w:tr w:rsidR="00753B35" w:rsidRPr="00B77EAD"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8C4A7C" w:rsidRDefault="00753B35" w:rsidP="00F868EE">
            <w:pPr>
              <w:spacing w:after="0" w:line="240" w:lineRule="auto"/>
              <w:jc w:val="center"/>
              <w:rPr>
                <w:rFonts w:ascii="Times New Roman" w:eastAsia="Calibri" w:hAnsi="Times New Roman" w:cs="Times New Roman"/>
                <w:b/>
                <w:sz w:val="24"/>
                <w:szCs w:val="24"/>
              </w:rPr>
            </w:pPr>
            <w:r w:rsidRPr="008C4A7C">
              <w:rPr>
                <w:rFonts w:ascii="Times New Roman" w:eastAsia="Calibri" w:hAnsi="Times New Roman" w:cs="Times New Roman"/>
                <w:b/>
                <w:sz w:val="24"/>
                <w:szCs w:val="24"/>
              </w:rPr>
              <w:t>Международный уровень</w:t>
            </w: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Конкурс «Узнавай-ка», номинация «Ярмарка рукоделия»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03.2019г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Соловьева Елизавета, 7л</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Победитель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Всероссийское сетевое издание </w:t>
            </w:r>
            <w:r w:rsidRPr="00B760BF">
              <w:rPr>
                <w:rFonts w:ascii="Times New Roman" w:hAnsi="Times New Roman" w:cs="Times New Roman"/>
                <w:sz w:val="24"/>
                <w:szCs w:val="24"/>
                <w:lang w:eastAsia="ru-RU"/>
              </w:rPr>
              <w:lastRenderedPageBreak/>
              <w:t>«Апрель», номинация «Изобразительное творчество»</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lastRenderedPageBreak/>
              <w:t>10.2019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Минатулаев </w:t>
            </w:r>
            <w:r w:rsidRPr="00B760BF">
              <w:rPr>
                <w:rFonts w:ascii="Times New Roman" w:hAnsi="Times New Roman" w:cs="Times New Roman"/>
                <w:sz w:val="24"/>
                <w:szCs w:val="24"/>
                <w:lang w:eastAsia="ru-RU"/>
              </w:rPr>
              <w:lastRenderedPageBreak/>
              <w:t>Артур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lastRenderedPageBreak/>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Детское творчество</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15.08.2019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Лимбах Екатерина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Олимпиада «Числа в загадках»</w:t>
            </w: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18.10.2019</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Шпрингер Александр</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Название конкурса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«KONKURS INFO»</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«Звездный час»</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11.2019г.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Казьмина Маргарита,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Название конкурса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«KONKURS INFO»</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«Звездный час»</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11.2019г.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Мамонтов Дмитрий,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Название конкурса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«KONKURS INFO»</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«Звездный час»</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11.2019г.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Московец Константин, 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Название конкурса</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«KONKURS INFO»</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«Звездный час»</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11.2019г.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Щурова Дарья, </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6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3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Олимпиада « От весны до зимы»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12.11.2019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Хусаинов Артем 3г</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Международный педагогический портал «Солнечный Свет»; «Цветы»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Август</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rPr>
              <w:t>Кулеш Виктория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Calibri" w:hAnsi="Times New Roman" w:cs="Times New Roman"/>
                <w:sz w:val="24"/>
                <w:szCs w:val="24"/>
              </w:rPr>
              <w:t xml:space="preserve"> </w:t>
            </w:r>
            <w:r w:rsidRPr="00B760BF">
              <w:rPr>
                <w:rFonts w:ascii="Times New Roman" w:eastAsia="Calibri" w:hAnsi="Times New Roman" w:cs="Times New Roman"/>
                <w:sz w:val="24"/>
                <w:szCs w:val="24"/>
                <w:lang w:val="en-US"/>
              </w:rPr>
              <w:t>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Всероссийский конкурс для детей и педагогов</w:t>
            </w:r>
          </w:p>
          <w:p w:rsidR="00753B35" w:rsidRPr="00B760BF"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«Узнавай-ка!», в номинации «Лучший рисунок», «На лугу»</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jc w:val="center"/>
              <w:rPr>
                <w:rFonts w:ascii="Times New Roman" w:hAnsi="Times New Roman" w:cs="Times New Roman"/>
                <w:sz w:val="24"/>
                <w:szCs w:val="24"/>
                <w:lang w:eastAsia="ru-RU"/>
              </w:rPr>
            </w:pPr>
            <w:r w:rsidRPr="00B760BF">
              <w:rPr>
                <w:rFonts w:ascii="Times New Roman" w:hAnsi="Times New Roman" w:cs="Times New Roman"/>
                <w:sz w:val="24"/>
                <w:szCs w:val="24"/>
                <w:lang w:eastAsia="ru-RU"/>
              </w:rPr>
              <w:t>Сентябрь</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Минатуллаев Руслан</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r w:rsidRPr="00B760BF">
              <w:rPr>
                <w:rFonts w:ascii="Times New Roman" w:eastAsia="Calibri"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Calibri" w:hAnsi="Times New Roman" w:cs="Times New Roman"/>
                <w:sz w:val="24"/>
                <w:szCs w:val="24"/>
              </w:rPr>
              <w:t xml:space="preserve"> </w:t>
            </w:r>
            <w:r w:rsidRPr="00B760BF">
              <w:rPr>
                <w:rFonts w:ascii="Times New Roman" w:eastAsia="Calibri" w:hAnsi="Times New Roman" w:cs="Times New Roman"/>
                <w:sz w:val="24"/>
                <w:szCs w:val="24"/>
                <w:lang w:val="en-US"/>
              </w:rPr>
              <w:t>I</w:t>
            </w:r>
            <w:r w:rsidRPr="00B760BF">
              <w:rPr>
                <w:rFonts w:ascii="Times New Roman" w:eastAsia="Calibri" w:hAnsi="Times New Roman" w:cs="Times New Roman"/>
                <w:sz w:val="24"/>
                <w:szCs w:val="24"/>
              </w:rPr>
              <w:t xml:space="preserve">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«Осенний пейзаж»</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10.09.2019г.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Каминская Вероника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 xml:space="preserve">Международный образовательный центр «Кладовая талантов» Викторина «Математический калейдоскоп» </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Октябрь 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Останин Максим</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«Любимые литературные сказки»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10.09.2019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Волкова Виктория</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4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«Изобразительное творчество»</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rPr>
              <w:t>15.10.2019</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Фазлиева Каролина</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4 года</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Международный тестирование «Солнечный свет» для детей «Овощи и фрукты»</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Татаринцева Дарья</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Ноябрь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Муратов Эмир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«Осень»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Ноябрь 2019</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Муратов Эмир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Международный педагогический портал «Солнечный свет»</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Номинация «Декоративно – прикладное искусство»</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Работа «Пасхальный сувенир»</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Молянова Полина</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Ассоциация педагогов «Апрель»</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Номинация </w:t>
            </w:r>
            <w:r w:rsidRPr="00B760BF">
              <w:rPr>
                <w:rFonts w:ascii="Times New Roman" w:hAnsi="Times New Roman" w:cs="Times New Roman"/>
                <w:sz w:val="24"/>
                <w:szCs w:val="24"/>
                <w:lang w:eastAsia="ru-RU"/>
              </w:rPr>
              <w:lastRenderedPageBreak/>
              <w:t>«Изобразительное искусство»</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Работа: «Пожарная безопасность»</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lastRenderedPageBreak/>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Хикматуллин Юра</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3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Международный образовательно – просветительский портал « ФГОС-онлайн»</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Викторина «Здоровье и безопасность для дошкольников»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Молянова Полина </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Международная интернет- олимпиада по окружающему миру</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Тема «Что мы знаем о солнце»</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Курбанова Ирада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Международная интернет- олимпиада по окружающему миру</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Тема «Деревья»</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2019 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Якименко София 5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«ПДД для дошкольников»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Золотых Егор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«Дом, в котором я живу»</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Март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Облетов Алексей</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«Военная техника»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Раянов Арсений</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«ПДД для дошкольников»</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Золотых Егор</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«Дом, в котором я живу»</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Март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Облетов Алексей</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 xml:space="preserve">Международный </w:t>
            </w:r>
            <w:r w:rsidRPr="00B760BF">
              <w:rPr>
                <w:rFonts w:ascii="Times New Roman" w:eastAsia="Calibri" w:hAnsi="Times New Roman" w:cs="Times New Roman"/>
                <w:sz w:val="24"/>
                <w:szCs w:val="24"/>
              </w:rPr>
              <w:t xml:space="preserve"> конкурс образовательного портала «Солнечный свет в номинации «Военная техника»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Февраль 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Раянов Арсений</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line="240" w:lineRule="auto"/>
              <w:jc w:val="center"/>
              <w:rPr>
                <w:rFonts w:ascii="Times New Roman" w:hAnsi="Times New Roman" w:cs="Times New Roman"/>
                <w:sz w:val="24"/>
                <w:szCs w:val="24"/>
              </w:rPr>
            </w:pPr>
            <w:r w:rsidRPr="00B760BF">
              <w:rPr>
                <w:rFonts w:ascii="Times New Roman" w:hAnsi="Times New Roman" w:cs="Times New Roman"/>
                <w:sz w:val="24"/>
                <w:szCs w:val="24"/>
              </w:rPr>
              <w:t>Победитель</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rPr>
              <w:t xml:space="preserve"> 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eastAsia="Times New Roman" w:hAnsi="Times New Roman" w:cs="Times New Roman"/>
                <w:sz w:val="24"/>
                <w:szCs w:val="24"/>
              </w:rPr>
              <w:t>Международный  конкурс для детей и педагогов «Солнечный свет» викторина: «Родина моя»»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Подовайленко Яна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eastAsia="Times New Roman" w:hAnsi="Times New Roman" w:cs="Times New Roman"/>
                <w:sz w:val="24"/>
                <w:szCs w:val="24"/>
              </w:rPr>
              <w:t>Международный  конкурс для детей и педагогов «Солнечный свет» викторина: «Экологическая акция , «Живи ,Елка!»»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Зенкова Вера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Международный конкурс «День защитника Отечества»</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22.03.2020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Поляков Артем</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3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Международный конкурс «Игры и игрушки»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22.03.2020</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Ткачев Егор</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2,10</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Портал «Совушка»</w:t>
            </w:r>
          </w:p>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Международная викторина для дошкольников</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lastRenderedPageBreak/>
              <w:t>Номинация «Подготовка к школе.Логика»</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lastRenderedPageBreak/>
              <w:t>Январь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Останин Максим</w:t>
            </w:r>
            <w:r>
              <w:rPr>
                <w:rFonts w:ascii="Times New Roman" w:hAnsi="Times New Roman" w:cs="Times New Roman"/>
                <w:sz w:val="24"/>
                <w:szCs w:val="24"/>
              </w:rPr>
              <w:t>,7 лет</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Портал «Совушка»</w:t>
            </w:r>
          </w:p>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Международная викторина для дошкольников</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Номинация «Декоративно-прикладное искусство: Городец»</w:t>
            </w:r>
          </w:p>
        </w:tc>
        <w:tc>
          <w:tcPr>
            <w:tcW w:w="75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Февраль 2020</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Фульмес Ксения</w:t>
            </w:r>
          </w:p>
          <w:p w:rsidR="00753B35" w:rsidRPr="00B760BF" w:rsidRDefault="00753B35" w:rsidP="00F868EE">
            <w:pPr>
              <w:spacing w:after="0"/>
              <w:rPr>
                <w:rFonts w:ascii="Times New Roman" w:hAnsi="Times New Roman" w:cs="Times New Roman"/>
                <w:sz w:val="24"/>
                <w:szCs w:val="24"/>
                <w:lang w:eastAsia="ru-RU"/>
              </w:rPr>
            </w:pPr>
            <w:r>
              <w:rPr>
                <w:rFonts w:ascii="Times New Roman" w:hAnsi="Times New Roman" w:cs="Times New Roman"/>
                <w:sz w:val="24"/>
                <w:szCs w:val="24"/>
              </w:rPr>
              <w:t>7 лет</w:t>
            </w:r>
          </w:p>
        </w:tc>
        <w:tc>
          <w:tcPr>
            <w:tcW w:w="10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Портал «Совушка»</w:t>
            </w:r>
          </w:p>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Международная викторина для дошкольников</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 xml:space="preserve">Номинация «Мифы и легенды России» </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Март  2020</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Камалов Мартин</w:t>
            </w:r>
          </w:p>
          <w:p w:rsidR="00753B35" w:rsidRPr="00B760BF" w:rsidRDefault="00753B35" w:rsidP="00F868EE">
            <w:pPr>
              <w:spacing w:after="0"/>
              <w:rPr>
                <w:rFonts w:ascii="Times New Roman" w:hAnsi="Times New Roman" w:cs="Times New Roman"/>
                <w:sz w:val="24"/>
                <w:szCs w:val="24"/>
                <w:lang w:eastAsia="ru-RU"/>
              </w:rPr>
            </w:pPr>
            <w:r>
              <w:rPr>
                <w:rFonts w:ascii="Times New Roman" w:hAnsi="Times New Roman" w:cs="Times New Roman"/>
                <w:sz w:val="24"/>
                <w:szCs w:val="24"/>
              </w:rPr>
              <w:t>7 лет</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Портал «Совушка»</w:t>
            </w:r>
          </w:p>
          <w:p w:rsidR="00753B35" w:rsidRPr="00B760BF" w:rsidRDefault="00753B35" w:rsidP="00F868EE">
            <w:pPr>
              <w:spacing w:after="0" w:line="240" w:lineRule="auto"/>
              <w:contextualSpacing/>
              <w:rPr>
                <w:rFonts w:ascii="Times New Roman" w:hAnsi="Times New Roman" w:cs="Times New Roman"/>
                <w:sz w:val="24"/>
                <w:szCs w:val="24"/>
              </w:rPr>
            </w:pPr>
            <w:r w:rsidRPr="00B760BF">
              <w:rPr>
                <w:rFonts w:ascii="Times New Roman" w:hAnsi="Times New Roman" w:cs="Times New Roman"/>
                <w:sz w:val="24"/>
                <w:szCs w:val="24"/>
              </w:rPr>
              <w:t>Международная викторина для дошкольников</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rPr>
              <w:t>Номинация  «Мифы и легенды Древней Греции»</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rPr>
              <w:t>Апрель  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Default="00753B35" w:rsidP="00F868EE">
            <w:pPr>
              <w:spacing w:after="0"/>
              <w:rPr>
                <w:rFonts w:ascii="Times New Roman" w:hAnsi="Times New Roman" w:cs="Times New Roman"/>
                <w:sz w:val="24"/>
                <w:szCs w:val="24"/>
              </w:rPr>
            </w:pPr>
            <w:r w:rsidRPr="00B760BF">
              <w:rPr>
                <w:rFonts w:ascii="Times New Roman" w:hAnsi="Times New Roman" w:cs="Times New Roman"/>
                <w:sz w:val="24"/>
                <w:szCs w:val="24"/>
              </w:rPr>
              <w:t>Фульмес Ксения</w:t>
            </w:r>
          </w:p>
          <w:p w:rsidR="00753B35" w:rsidRPr="00B760BF" w:rsidRDefault="00753B35" w:rsidP="00F868EE">
            <w:pPr>
              <w:spacing w:after="0"/>
              <w:rPr>
                <w:rFonts w:ascii="Times New Roman" w:hAnsi="Times New Roman" w:cs="Times New Roman"/>
                <w:sz w:val="24"/>
                <w:szCs w:val="24"/>
                <w:lang w:eastAsia="ru-RU"/>
              </w:rPr>
            </w:pPr>
            <w:r>
              <w:rPr>
                <w:rFonts w:ascii="Times New Roman" w:hAnsi="Times New Roman" w:cs="Times New Roman"/>
                <w:sz w:val="24"/>
                <w:szCs w:val="24"/>
              </w:rPr>
              <w:t>7 лет</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contextualSpacing/>
              <w:jc w:val="center"/>
              <w:rPr>
                <w:rFonts w:ascii="Times New Roman" w:hAnsi="Times New Roman" w:cs="Times New Roman"/>
                <w:sz w:val="24"/>
                <w:szCs w:val="24"/>
              </w:rPr>
            </w:pPr>
            <w:r w:rsidRPr="00B760BF">
              <w:rPr>
                <w:rFonts w:ascii="Times New Roman" w:hAnsi="Times New Roman" w:cs="Times New Roman"/>
                <w:sz w:val="24"/>
                <w:szCs w:val="24"/>
              </w:rPr>
              <w:t>Диплом</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sz w:val="24"/>
                <w:szCs w:val="24"/>
                <w:lang w:val="en-US"/>
              </w:rPr>
              <w:t>I</w:t>
            </w:r>
            <w:r w:rsidRPr="00B760BF">
              <w:rPr>
                <w:rFonts w:ascii="Times New Roman" w:hAnsi="Times New Roman" w:cs="Times New Roman"/>
                <w:sz w:val="24"/>
                <w:szCs w:val="24"/>
              </w:rPr>
              <w:t xml:space="preserve">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567"/>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 По сказочным дорогам»</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27.02.2020г.</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eastAsia="Calibri" w:hAnsi="Times New Roman" w:cs="Times New Roman"/>
                <w:sz w:val="24"/>
                <w:szCs w:val="24"/>
                <w:lang w:eastAsia="ru-RU"/>
              </w:rPr>
              <w:t>Лактионова Алиса 3 года</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Олимпиада «Какое время года..</w:t>
            </w:r>
            <w:r w:rsidRPr="00B760BF">
              <w:rPr>
                <w:rFonts w:ascii="Times New Roman" w:hAnsi="Times New Roman" w:cs="Times New Roman"/>
                <w:sz w:val="24"/>
                <w:szCs w:val="24"/>
                <w:lang w:val="en-US" w:eastAsia="ru-RU"/>
              </w:rPr>
              <w:t>?</w:t>
            </w:r>
            <w:r w:rsidRPr="00B760BF">
              <w:rPr>
                <w:rFonts w:ascii="Times New Roman" w:hAnsi="Times New Roman" w:cs="Times New Roman"/>
                <w:sz w:val="24"/>
                <w:szCs w:val="24"/>
                <w:lang w:eastAsia="ru-RU"/>
              </w:rPr>
              <w:t>»</w:t>
            </w:r>
          </w:p>
        </w:tc>
        <w:tc>
          <w:tcPr>
            <w:tcW w:w="753"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26.02.2020</w:t>
            </w:r>
          </w:p>
        </w:tc>
        <w:tc>
          <w:tcPr>
            <w:tcW w:w="1094"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Камнева Анна, 3 года</w:t>
            </w:r>
          </w:p>
        </w:tc>
        <w:tc>
          <w:tcPr>
            <w:tcW w:w="1021" w:type="pct"/>
            <w:tcBorders>
              <w:top w:val="nil"/>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Викторина «Мифы и легенды России»</w:t>
            </w:r>
          </w:p>
        </w:tc>
        <w:tc>
          <w:tcPr>
            <w:tcW w:w="75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03.03.2020</w:t>
            </w:r>
          </w:p>
        </w:tc>
        <w:tc>
          <w:tcPr>
            <w:tcW w:w="10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sz w:val="24"/>
                <w:szCs w:val="24"/>
                <w:lang w:eastAsia="ru-RU"/>
              </w:rPr>
              <w:t>Шапило</w:t>
            </w:r>
            <w:r>
              <w:rPr>
                <w:rFonts w:ascii="Times New Roman" w:hAnsi="Times New Roman" w:cs="Times New Roman"/>
                <w:sz w:val="24"/>
                <w:szCs w:val="24"/>
                <w:lang w:eastAsia="ru-RU"/>
              </w:rPr>
              <w:t>в</w:t>
            </w:r>
            <w:r w:rsidRPr="00B760BF">
              <w:rPr>
                <w:rFonts w:ascii="Times New Roman" w:hAnsi="Times New Roman" w:cs="Times New Roman"/>
                <w:sz w:val="24"/>
                <w:szCs w:val="24"/>
                <w:lang w:eastAsia="ru-RU"/>
              </w:rPr>
              <w:t xml:space="preserve"> Максим</w:t>
            </w:r>
          </w:p>
          <w:p w:rsidR="00753B35" w:rsidRPr="00B760BF" w:rsidRDefault="00753B35" w:rsidP="00F868EE">
            <w:pPr>
              <w:spacing w:after="0"/>
              <w:rPr>
                <w:rFonts w:ascii="Times New Roman" w:hAnsi="Times New Roman" w:cs="Times New Roman"/>
                <w:sz w:val="24"/>
                <w:szCs w:val="24"/>
                <w:lang w:eastAsia="ru-RU"/>
              </w:rPr>
            </w:pPr>
            <w:r>
              <w:rPr>
                <w:rFonts w:ascii="Times New Roman" w:hAnsi="Times New Roman" w:cs="Times New Roman"/>
                <w:sz w:val="24"/>
                <w:szCs w:val="24"/>
              </w:rPr>
              <w:t>7 лет</w:t>
            </w:r>
          </w:p>
        </w:tc>
        <w:tc>
          <w:tcPr>
            <w:tcW w:w="10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eastAsia="Times New Roman" w:hAnsi="Times New Roman" w:cs="Times New Roman"/>
                <w:sz w:val="24"/>
                <w:szCs w:val="24"/>
              </w:rPr>
              <w:t>Диплом 1 степени</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Портал педагога</w:t>
            </w:r>
          </w:p>
          <w:p w:rsidR="00753B35" w:rsidRPr="00B760BF" w:rsidRDefault="00753B35" w:rsidP="00F868EE">
            <w:pPr>
              <w:spacing w:after="0" w:line="240" w:lineRule="auto"/>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Конкурс</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«Маленький патриот России»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2020,</w:t>
            </w:r>
          </w:p>
          <w:p w:rsidR="00753B35" w:rsidRPr="00B760BF" w:rsidRDefault="00753B35" w:rsidP="00F868EE">
            <w:pPr>
              <w:spacing w:after="0"/>
              <w:rPr>
                <w:rFonts w:ascii="Times New Roman" w:hAnsi="Times New Roman" w:cs="Times New Roman"/>
                <w:sz w:val="24"/>
                <w:szCs w:val="24"/>
                <w:lang w:eastAsia="ru-RU"/>
              </w:rPr>
            </w:pPr>
            <w:r w:rsidRPr="00B760BF">
              <w:rPr>
                <w:rFonts w:ascii="Times New Roman" w:hAnsi="Times New Roman" w:cs="Times New Roman"/>
                <w:noProof/>
                <w:sz w:val="24"/>
                <w:szCs w:val="24"/>
                <w:lang w:eastAsia="ru-RU"/>
              </w:rPr>
              <w:t>январь</w:t>
            </w: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Шевелев Руслан</w:t>
            </w:r>
          </w:p>
          <w:p w:rsidR="00753B35" w:rsidRPr="00B760BF" w:rsidRDefault="00753B35" w:rsidP="00F868EE">
            <w:pPr>
              <w:spacing w:after="0"/>
              <w:rPr>
                <w:rFonts w:ascii="Times New Roman" w:hAnsi="Times New Roman" w:cs="Times New Roman"/>
                <w:sz w:val="24"/>
                <w:szCs w:val="24"/>
                <w:lang w:eastAsia="ru-RU"/>
              </w:rPr>
            </w:pPr>
            <w:r>
              <w:rPr>
                <w:rFonts w:ascii="Times New Roman" w:hAnsi="Times New Roman" w:cs="Times New Roman"/>
                <w:sz w:val="24"/>
                <w:szCs w:val="24"/>
              </w:rPr>
              <w:t>7 лет</w:t>
            </w: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hAnsi="Times New Roman" w:cs="Times New Roman"/>
                <w:noProof/>
                <w:sz w:val="24"/>
                <w:szCs w:val="24"/>
                <w:lang w:eastAsia="ru-RU"/>
              </w:rPr>
            </w:pPr>
            <w:r w:rsidRPr="00B760BF">
              <w:rPr>
                <w:rFonts w:ascii="Times New Roman" w:hAnsi="Times New Roman" w:cs="Times New Roman"/>
                <w:noProof/>
                <w:sz w:val="24"/>
                <w:szCs w:val="24"/>
                <w:lang w:eastAsia="ru-RU"/>
              </w:rPr>
              <w:t xml:space="preserve">Диплом </w:t>
            </w:r>
          </w:p>
          <w:p w:rsidR="00753B35" w:rsidRPr="00B760BF" w:rsidRDefault="00753B35" w:rsidP="00F868EE">
            <w:pPr>
              <w:spacing w:after="0" w:line="240" w:lineRule="auto"/>
              <w:jc w:val="center"/>
              <w:rPr>
                <w:rFonts w:ascii="Times New Roman" w:eastAsia="Times New Roman" w:hAnsi="Times New Roman" w:cs="Times New Roman"/>
                <w:sz w:val="24"/>
                <w:szCs w:val="24"/>
              </w:rPr>
            </w:pPr>
            <w:r w:rsidRPr="00B760BF">
              <w:rPr>
                <w:rFonts w:ascii="Times New Roman" w:hAnsi="Times New Roman" w:cs="Times New Roman"/>
                <w:noProof/>
                <w:sz w:val="24"/>
                <w:szCs w:val="24"/>
                <w:lang w:eastAsia="ru-RU"/>
              </w:rPr>
              <w:t>1 место</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«Правила</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дорожного</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движения»</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27.01.2020</w:t>
            </w:r>
          </w:p>
          <w:p w:rsidR="00753B35" w:rsidRPr="00B760BF" w:rsidRDefault="00753B35" w:rsidP="00F868EE">
            <w:pPr>
              <w:spacing w:after="0"/>
              <w:rPr>
                <w:rFonts w:ascii="Times New Roman" w:hAnsi="Times New Roman" w:cs="Times New Roman"/>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Бабенков Антон</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p w:rsidR="00753B35" w:rsidRPr="00B760BF" w:rsidRDefault="00753B35" w:rsidP="00F868EE">
            <w:pPr>
              <w:spacing w:after="0"/>
              <w:rPr>
                <w:rFonts w:ascii="Times New Roman" w:hAnsi="Times New Roman" w:cs="Times New Roman"/>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jc w:val="center"/>
              <w:rPr>
                <w:rFonts w:ascii="Times New Roman" w:eastAsia="Times New Roman"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«По тропинке</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знаний»</w:t>
            </w:r>
          </w:p>
          <w:p w:rsidR="00753B35" w:rsidRPr="00B760BF" w:rsidRDefault="00753B35" w:rsidP="00F868EE">
            <w:pPr>
              <w:spacing w:after="0" w:line="240" w:lineRule="auto"/>
              <w:contextualSpacing/>
              <w:rPr>
                <w:rFonts w:ascii="Times New Roman" w:hAnsi="Times New Roman" w:cs="Times New Roman"/>
                <w:sz w:val="24"/>
                <w:szCs w:val="24"/>
                <w:lang w:eastAsia="ru-RU"/>
              </w:rPr>
            </w:pP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27.02.2020</w:t>
            </w:r>
          </w:p>
          <w:p w:rsidR="00753B35" w:rsidRPr="00B760BF" w:rsidRDefault="00753B35" w:rsidP="00F868EE">
            <w:pPr>
              <w:spacing w:after="0"/>
              <w:rPr>
                <w:rFonts w:ascii="Times New Roman" w:hAnsi="Times New Roman" w:cs="Times New Roman"/>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Белоусова Анна</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p w:rsidR="00753B35" w:rsidRPr="00B760BF" w:rsidRDefault="00753B35" w:rsidP="00F868EE">
            <w:pPr>
              <w:spacing w:after="0"/>
              <w:rPr>
                <w:rFonts w:ascii="Times New Roman" w:hAnsi="Times New Roman" w:cs="Times New Roman"/>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jc w:val="center"/>
              <w:rPr>
                <w:rFonts w:ascii="Times New Roman" w:eastAsia="Times New Roman"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r w:rsidR="00753B35" w:rsidRPr="00B760BF" w:rsidTr="00F868EE">
        <w:trPr>
          <w:trHeight w:val="366"/>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B760BF" w:rsidRDefault="00753B35" w:rsidP="00F868EE">
            <w:pPr>
              <w:pStyle w:val="a3"/>
              <w:numPr>
                <w:ilvl w:val="0"/>
                <w:numId w:val="10"/>
              </w:numPr>
              <w:spacing w:line="240" w:lineRule="auto"/>
              <w:ind w:left="720"/>
              <w:jc w:val="center"/>
              <w:rPr>
                <w:rFonts w:eastAsia="Calibri"/>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«Любимые</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литературные</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сказки»</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27.01.2020</w:t>
            </w:r>
          </w:p>
          <w:p w:rsidR="00753B35" w:rsidRPr="00B760BF" w:rsidRDefault="00753B35" w:rsidP="00F868EE">
            <w:pPr>
              <w:spacing w:after="0"/>
              <w:rPr>
                <w:rFonts w:ascii="Times New Roman" w:hAnsi="Times New Roman" w:cs="Times New Roman"/>
                <w:sz w:val="24"/>
                <w:szCs w:val="24"/>
                <w:lang w:eastAsia="ru-RU"/>
              </w:rPr>
            </w:pPr>
          </w:p>
        </w:tc>
        <w:tc>
          <w:tcPr>
            <w:tcW w:w="1094"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Белоусова Анна</w:t>
            </w:r>
          </w:p>
          <w:p w:rsidR="00753B35" w:rsidRPr="00B760BF" w:rsidRDefault="00753B35" w:rsidP="00F868EE">
            <w:pPr>
              <w:spacing w:after="0" w:line="240" w:lineRule="auto"/>
              <w:contextualSpacing/>
              <w:rPr>
                <w:rFonts w:ascii="Times New Roman" w:hAnsi="Times New Roman" w:cs="Times New Roman"/>
                <w:sz w:val="24"/>
                <w:szCs w:val="24"/>
                <w:lang w:eastAsia="ru-RU"/>
              </w:rPr>
            </w:pPr>
            <w:r w:rsidRPr="00B760BF">
              <w:rPr>
                <w:rFonts w:ascii="Times New Roman" w:hAnsi="Times New Roman" w:cs="Times New Roman"/>
                <w:sz w:val="24"/>
                <w:szCs w:val="24"/>
                <w:lang w:eastAsia="ru-RU"/>
              </w:rPr>
              <w:t>5 лет</w:t>
            </w:r>
          </w:p>
          <w:p w:rsidR="00753B35" w:rsidRPr="00B760BF" w:rsidRDefault="00753B35" w:rsidP="00F868EE">
            <w:pPr>
              <w:spacing w:after="0"/>
              <w:rPr>
                <w:rFonts w:ascii="Times New Roman" w:hAnsi="Times New Roman" w:cs="Times New Roman"/>
                <w:sz w:val="24"/>
                <w:szCs w:val="24"/>
                <w:lang w:eastAsia="ru-RU"/>
              </w:rPr>
            </w:pPr>
          </w:p>
        </w:tc>
        <w:tc>
          <w:tcPr>
            <w:tcW w:w="1021"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rPr>
                <w:rFonts w:ascii="Times New Roman" w:eastAsia="Times New Roman" w:hAnsi="Times New Roman" w:cs="Times New Roman"/>
                <w:color w:val="000000"/>
                <w:sz w:val="24"/>
                <w:szCs w:val="24"/>
                <w:lang w:eastAsia="ru-RU"/>
              </w:rPr>
            </w:pPr>
            <w:r w:rsidRPr="00B760BF">
              <w:rPr>
                <w:rFonts w:ascii="Times New Roman" w:eastAsia="Times New Roman" w:hAnsi="Times New Roman" w:cs="Times New Roman"/>
                <w:color w:val="000000"/>
                <w:sz w:val="24"/>
                <w:szCs w:val="24"/>
                <w:lang w:eastAsia="ru-RU"/>
              </w:rPr>
              <w:t>Диплом 1 место</w:t>
            </w:r>
          </w:p>
          <w:p w:rsidR="00753B35" w:rsidRPr="00B760BF" w:rsidRDefault="00753B35" w:rsidP="00F868EE">
            <w:pPr>
              <w:spacing w:after="0" w:line="240" w:lineRule="auto"/>
              <w:jc w:val="center"/>
              <w:rPr>
                <w:rFonts w:ascii="Times New Roman" w:eastAsia="Times New Roman"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753B35" w:rsidRPr="00B760BF" w:rsidRDefault="00753B35" w:rsidP="00F868EE">
            <w:pPr>
              <w:spacing w:after="0" w:line="240" w:lineRule="auto"/>
              <w:jc w:val="center"/>
              <w:rPr>
                <w:rFonts w:ascii="Times New Roman" w:eastAsia="Calibri" w:hAnsi="Times New Roman" w:cs="Times New Roman"/>
                <w:sz w:val="24"/>
                <w:szCs w:val="24"/>
              </w:rPr>
            </w:pPr>
          </w:p>
        </w:tc>
      </w:tr>
    </w:tbl>
    <w:p w:rsidR="005748FD" w:rsidRDefault="005748FD" w:rsidP="003A491E">
      <w:pPr>
        <w:pStyle w:val="1"/>
        <w:keepNext w:val="0"/>
        <w:widowControl w:val="0"/>
        <w:numPr>
          <w:ilvl w:val="1"/>
          <w:numId w:val="24"/>
        </w:numPr>
        <w:tabs>
          <w:tab w:val="left" w:pos="1491"/>
        </w:tabs>
        <w:autoSpaceDE w:val="0"/>
        <w:autoSpaceDN w:val="0"/>
        <w:spacing w:before="0" w:after="0"/>
        <w:jc w:val="center"/>
        <w:rPr>
          <w:rFonts w:ascii="Times New Roman" w:eastAsiaTheme="minorHAnsi" w:hAnsi="Times New Roman"/>
          <w:kern w:val="0"/>
          <w:sz w:val="28"/>
          <w:szCs w:val="28"/>
        </w:rPr>
      </w:pPr>
      <w:r w:rsidRPr="00843D63">
        <w:rPr>
          <w:rFonts w:ascii="Times New Roman" w:eastAsiaTheme="minorHAnsi" w:hAnsi="Times New Roman"/>
          <w:kern w:val="0"/>
          <w:sz w:val="28"/>
          <w:szCs w:val="28"/>
        </w:rPr>
        <w:lastRenderedPageBreak/>
        <w:t>Оценка организации учебного процесса</w:t>
      </w:r>
    </w:p>
    <w:p w:rsidR="00501666" w:rsidRPr="00501666" w:rsidRDefault="00501666" w:rsidP="00501666"/>
    <w:p w:rsidR="00501666" w:rsidRPr="00501666" w:rsidRDefault="00501666" w:rsidP="00501666">
      <w:pPr>
        <w:pStyle w:val="210"/>
        <w:numPr>
          <w:ilvl w:val="1"/>
          <w:numId w:val="5"/>
        </w:numPr>
        <w:tabs>
          <w:tab w:val="left" w:pos="1708"/>
          <w:tab w:val="left" w:pos="1709"/>
        </w:tabs>
        <w:rPr>
          <w:sz w:val="28"/>
        </w:rPr>
      </w:pPr>
      <w:r>
        <w:rPr>
          <w:sz w:val="28"/>
        </w:rPr>
        <w:t xml:space="preserve"> </w:t>
      </w:r>
      <w:r w:rsidRPr="00501666">
        <w:rPr>
          <w:sz w:val="28"/>
        </w:rPr>
        <w:t>Организация режима</w:t>
      </w:r>
      <w:r w:rsidRPr="00501666">
        <w:rPr>
          <w:spacing w:val="-4"/>
          <w:sz w:val="28"/>
        </w:rPr>
        <w:t xml:space="preserve"> </w:t>
      </w:r>
      <w:r w:rsidRPr="00501666">
        <w:rPr>
          <w:sz w:val="28"/>
        </w:rPr>
        <w:t>дня</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Одно из ведущих мест в МАДОУ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При проведении режимных процессов следует придерживаться следующих правил:</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Полное и своевременное удовлетворение всех органических потребностей детей</w:t>
      </w:r>
      <w:r>
        <w:rPr>
          <w:rFonts w:ascii="Times New Roman" w:hAnsi="Times New Roman"/>
          <w:sz w:val="28"/>
          <w:szCs w:val="28"/>
        </w:rPr>
        <w:t>;</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Тщательный гигиенический уход, обеспечени</w:t>
      </w:r>
      <w:r>
        <w:rPr>
          <w:rFonts w:ascii="Times New Roman" w:hAnsi="Times New Roman"/>
          <w:sz w:val="28"/>
          <w:szCs w:val="28"/>
        </w:rPr>
        <w:t>е чистоты тела, одежды, постели;</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Привлечение детей к посильному участию в режимных процессах;</w:t>
      </w:r>
    </w:p>
    <w:p w:rsid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Поощрение к</w:t>
      </w:r>
      <w:r>
        <w:rPr>
          <w:rFonts w:ascii="Times New Roman" w:hAnsi="Times New Roman"/>
          <w:sz w:val="28"/>
          <w:szCs w:val="28"/>
        </w:rPr>
        <w:t xml:space="preserve"> самостоятельности и активности;</w:t>
      </w:r>
      <w:r w:rsidRPr="00501666">
        <w:rPr>
          <w:rFonts w:ascii="Times New Roman" w:hAnsi="Times New Roman"/>
          <w:sz w:val="28"/>
          <w:szCs w:val="28"/>
        </w:rPr>
        <w:t xml:space="preserve"> </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Формирование культурно-гигиенически</w:t>
      </w:r>
      <w:r>
        <w:rPr>
          <w:rFonts w:ascii="Times New Roman" w:hAnsi="Times New Roman"/>
          <w:sz w:val="28"/>
          <w:szCs w:val="28"/>
        </w:rPr>
        <w:t>х навыков;</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 xml:space="preserve">Эмоциональное общение в ходе выполнения режимных </w:t>
      </w:r>
      <w:r>
        <w:rPr>
          <w:rFonts w:ascii="Times New Roman" w:hAnsi="Times New Roman"/>
          <w:sz w:val="28"/>
          <w:szCs w:val="28"/>
        </w:rPr>
        <w:t>процессов;</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Учет потребностей детей, индивидуальн</w:t>
      </w:r>
      <w:r>
        <w:rPr>
          <w:rFonts w:ascii="Times New Roman" w:hAnsi="Times New Roman"/>
          <w:sz w:val="28"/>
          <w:szCs w:val="28"/>
        </w:rPr>
        <w:t>ых особенностей каждого ребенка;</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 xml:space="preserve">Спокойный и доброжелательный тон обращения, бережное отношение к </w:t>
      </w:r>
      <w:r>
        <w:rPr>
          <w:rFonts w:ascii="Times New Roman" w:hAnsi="Times New Roman"/>
          <w:sz w:val="28"/>
          <w:szCs w:val="28"/>
        </w:rPr>
        <w:t>ребенку;</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У</w:t>
      </w:r>
      <w:r w:rsidRPr="00501666">
        <w:rPr>
          <w:rFonts w:ascii="Times New Roman" w:hAnsi="Times New Roman"/>
          <w:sz w:val="28"/>
          <w:szCs w:val="28"/>
        </w:rPr>
        <w:t>странение долгих ожиданий, так как аппетит и сон малышей прямо зависят от состояния их нервной системы</w:t>
      </w:r>
      <w:r>
        <w:rPr>
          <w:rFonts w:ascii="Times New Roman" w:hAnsi="Times New Roman"/>
          <w:sz w:val="28"/>
          <w:szCs w:val="28"/>
        </w:rPr>
        <w:t>.</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Образовательная деятельность МАДОУ г</w:t>
      </w:r>
      <w:r>
        <w:rPr>
          <w:rFonts w:ascii="Times New Roman" w:hAnsi="Times New Roman"/>
          <w:sz w:val="28"/>
          <w:szCs w:val="28"/>
        </w:rPr>
        <w:t xml:space="preserve">орода </w:t>
      </w:r>
      <w:r w:rsidRPr="00501666">
        <w:rPr>
          <w:rFonts w:ascii="Times New Roman" w:hAnsi="Times New Roman"/>
          <w:sz w:val="28"/>
          <w:szCs w:val="28"/>
        </w:rPr>
        <w:t>Нижневартовска ДС №</w:t>
      </w:r>
      <w:r>
        <w:rPr>
          <w:rFonts w:ascii="Times New Roman" w:hAnsi="Times New Roman"/>
          <w:sz w:val="28"/>
          <w:szCs w:val="28"/>
        </w:rPr>
        <w:t>61</w:t>
      </w:r>
      <w:r w:rsidRPr="00501666">
        <w:rPr>
          <w:rFonts w:ascii="Times New Roman" w:hAnsi="Times New Roman"/>
          <w:sz w:val="28"/>
          <w:szCs w:val="28"/>
        </w:rPr>
        <w:t xml:space="preserve"> «</w:t>
      </w:r>
      <w:r>
        <w:rPr>
          <w:rFonts w:ascii="Times New Roman" w:hAnsi="Times New Roman"/>
          <w:sz w:val="28"/>
          <w:szCs w:val="28"/>
        </w:rPr>
        <w:t>Соловушка</w:t>
      </w:r>
      <w:r w:rsidRPr="00501666">
        <w:rPr>
          <w:rFonts w:ascii="Times New Roman" w:hAnsi="Times New Roman"/>
          <w:sz w:val="28"/>
          <w:szCs w:val="28"/>
        </w:rPr>
        <w:t>» организуется с учетом психологических и физиологических особенностей детей дошкольного возраста. В первую очередь в МАДОУ создан соответствующий режим дня для воспитанников. 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w:t>
      </w:r>
      <w:r>
        <w:rPr>
          <w:rFonts w:ascii="Times New Roman" w:hAnsi="Times New Roman"/>
          <w:sz w:val="28"/>
          <w:szCs w:val="28"/>
        </w:rPr>
        <w:t xml:space="preserve"> </w:t>
      </w:r>
      <w:r w:rsidRPr="00501666">
        <w:rPr>
          <w:rFonts w:ascii="Times New Roman" w:hAnsi="Times New Roman"/>
          <w:sz w:val="28"/>
          <w:szCs w:val="28"/>
        </w:rPr>
        <w:t>переутомления воспитанников и профилактику нарушений опорно-двигательного</w:t>
      </w:r>
      <w:r>
        <w:rPr>
          <w:rFonts w:ascii="Times New Roman" w:hAnsi="Times New Roman"/>
          <w:sz w:val="28"/>
          <w:szCs w:val="28"/>
        </w:rPr>
        <w:t xml:space="preserve"> </w:t>
      </w:r>
      <w:r w:rsidRPr="00501666">
        <w:rPr>
          <w:rFonts w:ascii="Times New Roman" w:hAnsi="Times New Roman"/>
          <w:sz w:val="28"/>
          <w:szCs w:val="28"/>
        </w:rPr>
        <w:t>аппарата (артикуляционная, пальчиковая гимнастика, утренняя гимнастика, гимнастика после сна и т.п.)</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Организация жизни детей в дни карантинов, во время других неблагоприятных периодов (морозы, затяжные дожди, и т.п.).</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 xml:space="preserve">Режим организации жизнедеятельности воспитанников во время карантина разрабатывается совместно с медицинским персоналом образовательного учреждения при  участии заместителя заведующего по </w:t>
      </w:r>
      <w:r w:rsidRPr="00501666">
        <w:rPr>
          <w:rFonts w:ascii="Times New Roman" w:hAnsi="Times New Roman"/>
          <w:sz w:val="28"/>
          <w:szCs w:val="28"/>
        </w:rPr>
        <w:lastRenderedPageBreak/>
        <w:t>воспитательной и методической работе и предлагается воспитателю вместе с режимом противоэпидемических мероприятий.</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Организация работы во всех возрастных группах предполагает проведение непосредственно образовательной деятельности в подгруппах численностью 10-12 человек в группах младшего возраста. 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отношения к детям.</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Вся специально – организованная деятельность педагога с детьми, проводимая в образовательном учреждении, регламентирована учебным планом.</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организуется педагогами в различных формах:</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непосредственно образовательная деятельность, именуемая нами как специально</w:t>
      </w:r>
      <w:r>
        <w:rPr>
          <w:rFonts w:ascii="Times New Roman" w:hAnsi="Times New Roman"/>
          <w:sz w:val="28"/>
          <w:szCs w:val="28"/>
        </w:rPr>
        <w:t xml:space="preserve"> </w:t>
      </w:r>
      <w:r w:rsidRPr="00501666">
        <w:rPr>
          <w:rFonts w:ascii="Times New Roman" w:hAnsi="Times New Roman"/>
          <w:sz w:val="28"/>
          <w:szCs w:val="28"/>
        </w:rPr>
        <w:t>- организованная деятельность (интеграция с другими образовательными областями, комплексная, по подгруппам, фронтальная);</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индивидуальная работа с детьми;</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проектная деятельность;</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образовательные маршруты – наблюдение, экскурсии, целевые прогулки;</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подвижные игры, физические упражнения, спортивные игры и другие виды физической активности в физкультурном зале, групповом помещении и на воздухе;</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чтение художественной, </w:t>
      </w:r>
      <w:r w:rsidRPr="00501666">
        <w:rPr>
          <w:rFonts w:ascii="Times New Roman" w:hAnsi="Times New Roman"/>
          <w:sz w:val="28"/>
          <w:szCs w:val="28"/>
        </w:rPr>
        <w:t>природоведческой</w:t>
      </w:r>
      <w:r w:rsidRPr="00501666">
        <w:rPr>
          <w:rFonts w:ascii="Times New Roman" w:hAnsi="Times New Roman"/>
          <w:sz w:val="28"/>
          <w:szCs w:val="28"/>
        </w:rPr>
        <w:tab/>
        <w:t>и</w:t>
      </w:r>
      <w:r>
        <w:rPr>
          <w:rFonts w:ascii="Times New Roman" w:hAnsi="Times New Roman"/>
          <w:sz w:val="28"/>
          <w:szCs w:val="28"/>
        </w:rPr>
        <w:t xml:space="preserve"> энциклопедической </w:t>
      </w:r>
      <w:r w:rsidRPr="00501666">
        <w:rPr>
          <w:rFonts w:ascii="Times New Roman" w:hAnsi="Times New Roman"/>
          <w:sz w:val="28"/>
          <w:szCs w:val="28"/>
        </w:rPr>
        <w:t>литературы, беседы о прочитанном, заучивание наизусть;</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с</w:t>
      </w:r>
      <w:r w:rsidRPr="00501666">
        <w:rPr>
          <w:rFonts w:ascii="Times New Roman" w:hAnsi="Times New Roman"/>
          <w:sz w:val="28"/>
          <w:szCs w:val="28"/>
        </w:rPr>
        <w:t>беседы, рассматривание альбомов и картин;</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развивающие и дидактические игры, игры-ситуации, проблемно-игровые ситуации, отгадывание загадок и др.;</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посещение театров, библиотек, музеев, выставок и пр.;</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сюжетно-ролевые, режиссерские игры;</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традиционные виды музыкальной деятельности, театрализованные игры, игры- драматизации;</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рисование, лепка, аппликация, ручной труд, конструирование;</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наблюдение за трудом взрослых, труд в природе, хозяйственно-бытовой труд, экспериментирование;</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t xml:space="preserve">- </w:t>
      </w:r>
      <w:r w:rsidRPr="00501666">
        <w:rPr>
          <w:rFonts w:ascii="Times New Roman" w:hAnsi="Times New Roman"/>
          <w:sz w:val="28"/>
          <w:szCs w:val="28"/>
        </w:rPr>
        <w:t>пальчиковые игры, артикуляционная гимнастика, произношение чистоговорок, физминутки, минутки безопасности;</w:t>
      </w:r>
    </w:p>
    <w:p w:rsidR="00501666" w:rsidRPr="00501666" w:rsidRDefault="00501666" w:rsidP="00501666">
      <w:pPr>
        <w:pStyle w:val="af3"/>
        <w:spacing w:after="0" w:line="240" w:lineRule="auto"/>
        <w:ind w:firstLine="719"/>
        <w:jc w:val="both"/>
        <w:rPr>
          <w:rFonts w:ascii="Times New Roman" w:hAnsi="Times New Roman"/>
          <w:sz w:val="28"/>
          <w:szCs w:val="28"/>
        </w:rPr>
      </w:pPr>
      <w:r>
        <w:rPr>
          <w:rFonts w:ascii="Times New Roman" w:hAnsi="Times New Roman"/>
          <w:sz w:val="28"/>
          <w:szCs w:val="28"/>
        </w:rPr>
        <w:lastRenderedPageBreak/>
        <w:t xml:space="preserve">- </w:t>
      </w:r>
      <w:r w:rsidRPr="00501666">
        <w:rPr>
          <w:rFonts w:ascii="Times New Roman" w:hAnsi="Times New Roman"/>
          <w:sz w:val="28"/>
          <w:szCs w:val="28"/>
        </w:rPr>
        <w:t>инструктирование детей по мерам личной безопасности при различных видах деятельности.</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Распределение образовательного содержания в процессе учебного года, особенности организации образовательной деятельности по каждому разделу (дисциплине) реализуемых программ, периодичность и формы проведения мониторинговых мероприятий, методы и формы организации педагогического процесса, тематическое планирование каждой возрастной группы отражено в рабочих программах воспитателей и специалистов Образовательная деятельность</w:t>
      </w:r>
      <w:r>
        <w:rPr>
          <w:rFonts w:ascii="Times New Roman" w:hAnsi="Times New Roman"/>
          <w:sz w:val="28"/>
          <w:szCs w:val="28"/>
        </w:rPr>
        <w:t xml:space="preserve"> </w:t>
      </w:r>
      <w:r w:rsidRPr="00501666">
        <w:rPr>
          <w:rFonts w:ascii="Times New Roman" w:hAnsi="Times New Roman"/>
          <w:sz w:val="28"/>
          <w:szCs w:val="28"/>
        </w:rPr>
        <w:t>осуществляемая в ходе режимных моментов направленных на решение образовательных задач предполагает следующие формы:</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 утренний прием детей;</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 умывание;</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 одевание и раздевание детей;</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 прием пищи;</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 укладывание на дневной сон;</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закаливание после дневного сна;</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проведение профилактических мероприятий;</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w:t>
      </w:r>
      <w:r>
        <w:rPr>
          <w:rFonts w:ascii="Times New Roman" w:hAnsi="Times New Roman"/>
          <w:sz w:val="28"/>
          <w:szCs w:val="28"/>
        </w:rPr>
        <w:t xml:space="preserve"> </w:t>
      </w:r>
      <w:r w:rsidRPr="00501666">
        <w:rPr>
          <w:rFonts w:ascii="Times New Roman" w:hAnsi="Times New Roman"/>
          <w:sz w:val="28"/>
          <w:szCs w:val="28"/>
        </w:rPr>
        <w:t>уход детей домой.</w:t>
      </w:r>
    </w:p>
    <w:p w:rsidR="00501666" w:rsidRPr="00501666" w:rsidRDefault="00501666" w:rsidP="00501666">
      <w:pPr>
        <w:pStyle w:val="af3"/>
        <w:spacing w:after="0" w:line="240" w:lineRule="auto"/>
        <w:ind w:firstLine="719"/>
        <w:jc w:val="both"/>
        <w:rPr>
          <w:rFonts w:ascii="Times New Roman" w:hAnsi="Times New Roman"/>
          <w:sz w:val="28"/>
          <w:szCs w:val="28"/>
        </w:rPr>
      </w:pPr>
      <w:r w:rsidRPr="00501666">
        <w:rPr>
          <w:rFonts w:ascii="Times New Roman" w:hAnsi="Times New Roman"/>
          <w:sz w:val="28"/>
          <w:szCs w:val="28"/>
        </w:rPr>
        <w:t>Непосредственная образовательная деятельность педагога с детьми проводимая в образовательном учреждении, регламентирована учебным планом, расписанием занятий, рабочей программой. В рабочей программе педагогов и специалистов МАДОУ описано содержание образовательной деятельности и ее организация по образовательным областям, периодичность и формы проведения мониторинговых мероприятий, методы и формы организации педагогического процесса, комплексно-тематическое планирование каждой возрастной группы отражено в рабочих программах воспитателей и специалистов</w:t>
      </w:r>
      <w:r>
        <w:rPr>
          <w:rFonts w:ascii="Times New Roman" w:hAnsi="Times New Roman"/>
          <w:sz w:val="28"/>
          <w:szCs w:val="28"/>
        </w:rPr>
        <w:t>\</w:t>
      </w:r>
    </w:p>
    <w:p w:rsidR="00501666" w:rsidRDefault="00501666" w:rsidP="006E37B3">
      <w:pPr>
        <w:pStyle w:val="af3"/>
        <w:spacing w:after="0" w:line="240" w:lineRule="auto"/>
        <w:ind w:firstLine="707"/>
        <w:jc w:val="both"/>
        <w:rPr>
          <w:rFonts w:ascii="Times New Roman" w:hAnsi="Times New Roman"/>
          <w:sz w:val="28"/>
          <w:szCs w:val="28"/>
        </w:rPr>
      </w:pPr>
    </w:p>
    <w:p w:rsidR="005748FD" w:rsidRPr="005748FD" w:rsidRDefault="005748FD" w:rsidP="006E37B3">
      <w:pPr>
        <w:pStyle w:val="af3"/>
        <w:spacing w:after="0" w:line="240" w:lineRule="auto"/>
        <w:jc w:val="both"/>
        <w:rPr>
          <w:rFonts w:ascii="Times New Roman" w:hAnsi="Times New Roman"/>
          <w:sz w:val="28"/>
          <w:szCs w:val="28"/>
        </w:rPr>
      </w:pPr>
    </w:p>
    <w:p w:rsidR="005748FD" w:rsidRPr="00501666" w:rsidRDefault="00501666" w:rsidP="00501666">
      <w:pPr>
        <w:pStyle w:val="210"/>
        <w:numPr>
          <w:ilvl w:val="1"/>
          <w:numId w:val="5"/>
        </w:numPr>
        <w:tabs>
          <w:tab w:val="left" w:pos="1708"/>
          <w:tab w:val="left" w:pos="1709"/>
        </w:tabs>
        <w:rPr>
          <w:sz w:val="28"/>
        </w:rPr>
      </w:pPr>
      <w:r>
        <w:rPr>
          <w:sz w:val="28"/>
        </w:rPr>
        <w:t xml:space="preserve"> </w:t>
      </w:r>
      <w:r w:rsidR="005748FD" w:rsidRPr="00501666">
        <w:rPr>
          <w:sz w:val="28"/>
        </w:rPr>
        <w:t>Организация сна</w:t>
      </w:r>
    </w:p>
    <w:p w:rsidR="00501666" w:rsidRPr="00501666" w:rsidRDefault="00501666" w:rsidP="00501666">
      <w:pPr>
        <w:spacing w:after="0" w:line="240" w:lineRule="auto"/>
        <w:ind w:right="283" w:firstLine="708"/>
        <w:jc w:val="both"/>
        <w:rPr>
          <w:rFonts w:ascii="Times New Roman" w:hAnsi="Times New Roman"/>
          <w:sz w:val="28"/>
          <w:szCs w:val="28"/>
        </w:rPr>
      </w:pPr>
      <w:r w:rsidRPr="00501666">
        <w:rPr>
          <w:rFonts w:ascii="Times New Roman" w:hAnsi="Times New Roman"/>
          <w:sz w:val="28"/>
          <w:szCs w:val="28"/>
        </w:rPr>
        <w:t>В соответствии с СанПиН общая продолжительность суточного сна для детей дошкольного возраста 12-12,5 часов, из которых 2,0-2,5 часа отводят дневному сну. При организации сна учитываются следующие правила: в момент подготовки детей ко сну обстановка должна быть спокойной, шумные игры исключаются за 30 мин до сна, с первых дней пребывания в детском саду у детей вырабатывается положительное отношение к сну.</w:t>
      </w:r>
    </w:p>
    <w:p w:rsidR="00501666" w:rsidRPr="00501666" w:rsidRDefault="00501666" w:rsidP="00501666">
      <w:pPr>
        <w:pStyle w:val="af3"/>
        <w:spacing w:after="0" w:line="240" w:lineRule="auto"/>
        <w:ind w:right="284" w:firstLine="708"/>
        <w:jc w:val="both"/>
        <w:rPr>
          <w:rFonts w:ascii="Times New Roman" w:hAnsi="Times New Roman"/>
          <w:sz w:val="28"/>
          <w:szCs w:val="28"/>
        </w:rPr>
      </w:pPr>
      <w:r w:rsidRPr="00501666">
        <w:rPr>
          <w:rFonts w:ascii="Times New Roman" w:hAnsi="Times New Roman"/>
          <w:sz w:val="28"/>
          <w:szCs w:val="28"/>
        </w:rPr>
        <w:t>Организуя дневной сон целесообразно осуществлять его после проветривания в течение 15- 20 мин., свежий прохладный воздух лучшее снотворное. Спальню перед сном проветривают со снижением температуры воздуха в помещении на 3 -5 градусов.</w:t>
      </w:r>
    </w:p>
    <w:p w:rsidR="00501666" w:rsidRPr="00501666" w:rsidRDefault="00501666" w:rsidP="00501666">
      <w:pPr>
        <w:pStyle w:val="af3"/>
        <w:spacing w:after="0" w:line="240" w:lineRule="auto"/>
        <w:ind w:right="289" w:firstLine="708"/>
        <w:jc w:val="both"/>
        <w:rPr>
          <w:rFonts w:ascii="Times New Roman" w:hAnsi="Times New Roman"/>
          <w:sz w:val="28"/>
          <w:szCs w:val="28"/>
        </w:rPr>
      </w:pPr>
      <w:r w:rsidRPr="00501666">
        <w:rPr>
          <w:rFonts w:ascii="Times New Roman" w:hAnsi="Times New Roman"/>
          <w:sz w:val="28"/>
          <w:szCs w:val="28"/>
        </w:rPr>
        <w:t>Во время сна детей присутствие воспитателя (или помощника) в спальне обязательно. Необходимо правильно разбудить детей, дать возможность 5-10 минут полежать, но не задерживать их в постели</w:t>
      </w:r>
      <w:r>
        <w:rPr>
          <w:rFonts w:ascii="Times New Roman" w:hAnsi="Times New Roman"/>
          <w:sz w:val="28"/>
          <w:szCs w:val="28"/>
        </w:rPr>
        <w:t>.</w:t>
      </w:r>
    </w:p>
    <w:p w:rsidR="00501666" w:rsidRPr="00501666" w:rsidRDefault="00501666" w:rsidP="00501666">
      <w:pPr>
        <w:spacing w:after="0" w:line="240" w:lineRule="auto"/>
        <w:ind w:right="287" w:firstLine="708"/>
        <w:jc w:val="both"/>
        <w:rPr>
          <w:rFonts w:ascii="Times New Roman" w:hAnsi="Times New Roman"/>
          <w:sz w:val="28"/>
          <w:szCs w:val="28"/>
        </w:rPr>
      </w:pPr>
      <w:r w:rsidRPr="00501666">
        <w:rPr>
          <w:rFonts w:ascii="Times New Roman" w:hAnsi="Times New Roman"/>
          <w:sz w:val="28"/>
          <w:szCs w:val="28"/>
        </w:rPr>
        <w:lastRenderedPageBreak/>
        <w:t>После того, как воспитанник</w:t>
      </w:r>
      <w:r>
        <w:rPr>
          <w:rFonts w:ascii="Times New Roman" w:hAnsi="Times New Roman"/>
          <w:sz w:val="28"/>
          <w:szCs w:val="28"/>
        </w:rPr>
        <w:t>и проснулись, им предлагается лё</w:t>
      </w:r>
      <w:r w:rsidRPr="00501666">
        <w:rPr>
          <w:rFonts w:ascii="Times New Roman" w:hAnsi="Times New Roman"/>
          <w:sz w:val="28"/>
          <w:szCs w:val="28"/>
        </w:rPr>
        <w:t>жа в кровати выполнить гимнастику пробуждения для достижения двигательной и эмоциональной активности, строящиеся на игровом сюжете и включающие элементы импровизации.</w:t>
      </w:r>
    </w:p>
    <w:p w:rsidR="00501666" w:rsidRDefault="00501666" w:rsidP="00501666">
      <w:pPr>
        <w:pStyle w:val="af3"/>
        <w:spacing w:after="0" w:line="240" w:lineRule="auto"/>
        <w:rPr>
          <w:rFonts w:ascii="Times New Roman" w:hAnsi="Times New Roman"/>
          <w:sz w:val="28"/>
          <w:szCs w:val="28"/>
        </w:rPr>
      </w:pPr>
      <w:r w:rsidRPr="00501666">
        <w:rPr>
          <w:rFonts w:ascii="Times New Roman" w:hAnsi="Times New Roman"/>
          <w:sz w:val="28"/>
          <w:szCs w:val="28"/>
        </w:rPr>
        <w:t xml:space="preserve">Разминка в постели и самомассаж. </w:t>
      </w:r>
    </w:p>
    <w:p w:rsidR="00501666" w:rsidRPr="00501666" w:rsidRDefault="00501666" w:rsidP="00501666">
      <w:pPr>
        <w:pStyle w:val="af3"/>
        <w:spacing w:after="0" w:line="240" w:lineRule="auto"/>
        <w:rPr>
          <w:rFonts w:ascii="Times New Roman" w:hAnsi="Times New Roman"/>
          <w:sz w:val="28"/>
          <w:szCs w:val="28"/>
        </w:rPr>
      </w:pPr>
      <w:r>
        <w:rPr>
          <w:rFonts w:ascii="Times New Roman" w:hAnsi="Times New Roman"/>
          <w:sz w:val="28"/>
          <w:szCs w:val="28"/>
        </w:rPr>
        <w:t>Г</w:t>
      </w:r>
      <w:r w:rsidRPr="00501666">
        <w:rPr>
          <w:rFonts w:ascii="Times New Roman" w:hAnsi="Times New Roman"/>
          <w:sz w:val="28"/>
          <w:szCs w:val="28"/>
        </w:rPr>
        <w:t>имнастика игрового характера.</w:t>
      </w:r>
    </w:p>
    <w:p w:rsidR="00501666" w:rsidRPr="00501666" w:rsidRDefault="00501666" w:rsidP="00501666">
      <w:pPr>
        <w:pStyle w:val="af3"/>
        <w:spacing w:after="0" w:line="240" w:lineRule="auto"/>
        <w:rPr>
          <w:rFonts w:ascii="Times New Roman" w:hAnsi="Times New Roman"/>
          <w:sz w:val="28"/>
          <w:szCs w:val="28"/>
        </w:rPr>
      </w:pPr>
      <w:r w:rsidRPr="00501666">
        <w:rPr>
          <w:rFonts w:ascii="Times New Roman" w:hAnsi="Times New Roman"/>
          <w:sz w:val="28"/>
          <w:szCs w:val="28"/>
        </w:rPr>
        <w:t>Гимнастика с использованием тренажеров и спортивного комплекса. Пробежки по массажным дорожкам.</w:t>
      </w:r>
    </w:p>
    <w:p w:rsidR="005748FD" w:rsidRPr="005748FD" w:rsidRDefault="005748FD" w:rsidP="006E37B3">
      <w:pPr>
        <w:pStyle w:val="af3"/>
        <w:spacing w:after="0" w:line="240" w:lineRule="auto"/>
        <w:jc w:val="both"/>
        <w:rPr>
          <w:rFonts w:ascii="Times New Roman" w:hAnsi="Times New Roman"/>
          <w:sz w:val="28"/>
          <w:szCs w:val="28"/>
        </w:rPr>
      </w:pPr>
    </w:p>
    <w:p w:rsidR="005748FD" w:rsidRPr="00501666" w:rsidRDefault="00501666" w:rsidP="00501666">
      <w:pPr>
        <w:pStyle w:val="210"/>
        <w:numPr>
          <w:ilvl w:val="1"/>
          <w:numId w:val="5"/>
        </w:numPr>
        <w:tabs>
          <w:tab w:val="left" w:pos="1708"/>
          <w:tab w:val="left" w:pos="1709"/>
        </w:tabs>
        <w:rPr>
          <w:sz w:val="28"/>
        </w:rPr>
      </w:pPr>
      <w:r>
        <w:rPr>
          <w:sz w:val="28"/>
        </w:rPr>
        <w:t xml:space="preserve"> </w:t>
      </w:r>
      <w:r w:rsidR="005748FD" w:rsidRPr="00501666">
        <w:rPr>
          <w:sz w:val="28"/>
        </w:rPr>
        <w:t>Организация питания</w:t>
      </w:r>
    </w:p>
    <w:p w:rsidR="006E37B3"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Одним из условий, обеспечивающих здоровье воспитанников, является организация качественного питания. В учреждении созданы условия для выполнения натуральных норм питания. Был проведен анализ выполнения натуральных норм питания по основным продуктам питания за 12 месяцев 201</w:t>
      </w:r>
      <w:r w:rsidR="00501666">
        <w:rPr>
          <w:rFonts w:ascii="Times New Roman" w:hAnsi="Times New Roman"/>
          <w:sz w:val="28"/>
          <w:szCs w:val="28"/>
        </w:rPr>
        <w:t>9</w:t>
      </w:r>
      <w:r w:rsidRPr="005748FD">
        <w:rPr>
          <w:rFonts w:ascii="Times New Roman" w:hAnsi="Times New Roman"/>
          <w:sz w:val="28"/>
          <w:szCs w:val="28"/>
        </w:rPr>
        <w:t xml:space="preserve"> года. Нарушения и замечания в течение отчетного периода отсутствуют. Порядок обеспечения Организации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w:t>
      </w:r>
      <w:r w:rsidR="006E37B3">
        <w:rPr>
          <w:rFonts w:ascii="Times New Roman" w:hAnsi="Times New Roman"/>
          <w:sz w:val="28"/>
          <w:szCs w:val="28"/>
        </w:rPr>
        <w:t xml:space="preserve"> </w:t>
      </w:r>
      <w:r w:rsidRPr="005748FD">
        <w:rPr>
          <w:rFonts w:ascii="Times New Roman" w:hAnsi="Times New Roman"/>
          <w:sz w:val="28"/>
          <w:szCs w:val="28"/>
        </w:rPr>
        <w:t xml:space="preserve">«цикличному 10-дневному меню», разработанному на основании Постановление Главного государственного санитарного врача Российской Федерации от 15 мая 2013 года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В  10-дневном  меню  представлены   рационы   «зима-весна»,</w:t>
      </w:r>
      <w:r w:rsidR="006E37B3">
        <w:rPr>
          <w:rFonts w:ascii="Times New Roman" w:hAnsi="Times New Roman"/>
          <w:sz w:val="28"/>
          <w:szCs w:val="28"/>
        </w:rPr>
        <w:t xml:space="preserve"> </w:t>
      </w:r>
      <w:r w:rsidRPr="005748FD">
        <w:rPr>
          <w:rFonts w:ascii="Times New Roman" w:hAnsi="Times New Roman"/>
          <w:sz w:val="28"/>
          <w:szCs w:val="28"/>
        </w:rPr>
        <w:t>«весна-лето», «лето-осень», «осень-зима». Формирование рационов осуществляется с учетом пищевой ценности продуктов</w:t>
      </w:r>
      <w:r w:rsidR="006E37B3">
        <w:rPr>
          <w:rFonts w:ascii="Times New Roman" w:hAnsi="Times New Roman"/>
          <w:sz w:val="28"/>
          <w:szCs w:val="28"/>
        </w:rPr>
        <w:t>, блюд и кулинарных изделий и ее</w:t>
      </w:r>
      <w:r w:rsidRPr="005748FD">
        <w:rPr>
          <w:rFonts w:ascii="Times New Roman" w:hAnsi="Times New Roman"/>
          <w:sz w:val="28"/>
          <w:szCs w:val="28"/>
        </w:rPr>
        <w:t xml:space="preserve"> соответствия возрастным физиологическим потребностям детей в пищевых веществах и энергии.</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w:t>
      </w:r>
    </w:p>
    <w:p w:rsidR="005748FD" w:rsidRPr="005748FD" w:rsidRDefault="005748FD" w:rsidP="006E37B3">
      <w:pPr>
        <w:pStyle w:val="af3"/>
        <w:tabs>
          <w:tab w:val="left" w:pos="4954"/>
        </w:tabs>
        <w:spacing w:after="0" w:line="240" w:lineRule="auto"/>
        <w:ind w:firstLine="707"/>
        <w:jc w:val="both"/>
        <w:rPr>
          <w:rFonts w:ascii="Times New Roman" w:hAnsi="Times New Roman"/>
          <w:sz w:val="28"/>
          <w:szCs w:val="28"/>
        </w:rPr>
      </w:pPr>
      <w:r w:rsidRPr="005748FD">
        <w:rPr>
          <w:rFonts w:ascii="Times New Roman" w:hAnsi="Times New Roman"/>
          <w:sz w:val="28"/>
          <w:szCs w:val="28"/>
        </w:rPr>
        <w:t>Вывод:     воспитанники</w:t>
      </w:r>
      <w:r w:rsidRPr="005748FD">
        <w:rPr>
          <w:rFonts w:ascii="Times New Roman" w:hAnsi="Times New Roman"/>
          <w:sz w:val="28"/>
          <w:szCs w:val="28"/>
        </w:rPr>
        <w:tab/>
        <w:t>МАДОУ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5748FD" w:rsidRPr="005748FD" w:rsidRDefault="005748FD" w:rsidP="006E37B3">
      <w:pPr>
        <w:pStyle w:val="af3"/>
        <w:spacing w:after="0" w:line="240" w:lineRule="auto"/>
        <w:jc w:val="both"/>
        <w:rPr>
          <w:rFonts w:ascii="Times New Roman" w:hAnsi="Times New Roman"/>
          <w:sz w:val="28"/>
          <w:szCs w:val="28"/>
        </w:rPr>
      </w:pPr>
    </w:p>
    <w:p w:rsidR="005748FD" w:rsidRPr="00501666" w:rsidRDefault="00501666" w:rsidP="00501666">
      <w:pPr>
        <w:pStyle w:val="210"/>
        <w:numPr>
          <w:ilvl w:val="1"/>
          <w:numId w:val="5"/>
        </w:numPr>
        <w:tabs>
          <w:tab w:val="left" w:pos="1708"/>
          <w:tab w:val="left" w:pos="1709"/>
        </w:tabs>
        <w:rPr>
          <w:sz w:val="28"/>
        </w:rPr>
      </w:pPr>
      <w:r>
        <w:rPr>
          <w:sz w:val="28"/>
        </w:rPr>
        <w:t xml:space="preserve"> </w:t>
      </w:r>
      <w:r w:rsidR="005748FD" w:rsidRPr="00501666">
        <w:rPr>
          <w:sz w:val="28"/>
        </w:rPr>
        <w:t>Организация прогулок</w:t>
      </w:r>
    </w:p>
    <w:p w:rsidR="00501666" w:rsidRPr="00501666" w:rsidRDefault="00501666" w:rsidP="00501666">
      <w:pPr>
        <w:pStyle w:val="af3"/>
        <w:spacing w:after="0" w:line="240" w:lineRule="auto"/>
        <w:ind w:firstLine="708"/>
        <w:jc w:val="both"/>
        <w:rPr>
          <w:rFonts w:ascii="Times New Roman" w:hAnsi="Times New Roman"/>
          <w:sz w:val="28"/>
          <w:szCs w:val="28"/>
        </w:rPr>
      </w:pPr>
      <w:r w:rsidRPr="00501666">
        <w:rPr>
          <w:rFonts w:ascii="Times New Roman" w:hAnsi="Times New Roman"/>
          <w:sz w:val="28"/>
          <w:szCs w:val="28"/>
        </w:rPr>
        <w:t>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в соответствие с графиком прогулок.</w:t>
      </w:r>
    </w:p>
    <w:p w:rsidR="00501666" w:rsidRPr="00501666" w:rsidRDefault="00501666" w:rsidP="00501666">
      <w:pPr>
        <w:pStyle w:val="af3"/>
        <w:spacing w:after="0" w:line="240" w:lineRule="auto"/>
        <w:ind w:firstLine="708"/>
        <w:jc w:val="both"/>
        <w:rPr>
          <w:rFonts w:ascii="Times New Roman" w:hAnsi="Times New Roman"/>
          <w:sz w:val="28"/>
          <w:szCs w:val="28"/>
        </w:rPr>
      </w:pPr>
      <w:r w:rsidRPr="00501666">
        <w:rPr>
          <w:rFonts w:ascii="Times New Roman" w:hAnsi="Times New Roman"/>
          <w:sz w:val="28"/>
          <w:szCs w:val="28"/>
        </w:rPr>
        <w:t xml:space="preserve">В группах младшего, среднего и старшего дошкольного возраста прием детей также на улице (в зависимости от погоды). В процессе </w:t>
      </w:r>
      <w:r w:rsidRPr="00501666">
        <w:rPr>
          <w:rFonts w:ascii="Times New Roman" w:hAnsi="Times New Roman"/>
          <w:sz w:val="28"/>
          <w:szCs w:val="28"/>
        </w:rPr>
        <w:lastRenderedPageBreak/>
        <w:t>прогулки воспитатели организуют деятельность детей в соответствие с планом образовательной работы. 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5748FD" w:rsidRPr="005748FD" w:rsidRDefault="00501666" w:rsidP="00501666">
      <w:pPr>
        <w:pStyle w:val="af3"/>
        <w:spacing w:after="0" w:line="240" w:lineRule="auto"/>
        <w:ind w:firstLine="708"/>
        <w:jc w:val="both"/>
        <w:rPr>
          <w:rFonts w:ascii="Times New Roman" w:hAnsi="Times New Roman"/>
          <w:sz w:val="28"/>
          <w:szCs w:val="28"/>
        </w:rPr>
      </w:pPr>
      <w:r w:rsidRPr="00501666">
        <w:rPr>
          <w:rFonts w:ascii="Times New Roman" w:hAnsi="Times New Roman"/>
          <w:sz w:val="28"/>
          <w:szCs w:val="28"/>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и спокойных игр.</w:t>
      </w:r>
    </w:p>
    <w:p w:rsidR="005748FD" w:rsidRPr="005748FD" w:rsidRDefault="005748FD" w:rsidP="006E37B3">
      <w:pPr>
        <w:pStyle w:val="af3"/>
        <w:spacing w:after="0" w:line="240" w:lineRule="auto"/>
        <w:jc w:val="both"/>
        <w:rPr>
          <w:rFonts w:ascii="Times New Roman" w:hAnsi="Times New Roman"/>
          <w:sz w:val="28"/>
          <w:szCs w:val="28"/>
        </w:rPr>
      </w:pPr>
    </w:p>
    <w:p w:rsidR="005748FD" w:rsidRPr="00501666" w:rsidRDefault="00501666" w:rsidP="00501666">
      <w:pPr>
        <w:pStyle w:val="210"/>
        <w:numPr>
          <w:ilvl w:val="1"/>
          <w:numId w:val="5"/>
        </w:numPr>
        <w:tabs>
          <w:tab w:val="left" w:pos="1708"/>
          <w:tab w:val="left" w:pos="1709"/>
        </w:tabs>
        <w:rPr>
          <w:sz w:val="28"/>
        </w:rPr>
      </w:pPr>
      <w:r>
        <w:rPr>
          <w:sz w:val="28"/>
        </w:rPr>
        <w:t xml:space="preserve"> </w:t>
      </w:r>
      <w:r w:rsidR="005748FD" w:rsidRPr="00501666">
        <w:rPr>
          <w:sz w:val="28"/>
        </w:rPr>
        <w:t>Модель образовательного процесса</w:t>
      </w:r>
    </w:p>
    <w:p w:rsidR="005748FD" w:rsidRPr="005748FD" w:rsidRDefault="006E37B3" w:rsidP="006E37B3">
      <w:pPr>
        <w:pStyle w:val="af3"/>
        <w:tabs>
          <w:tab w:val="left" w:pos="3617"/>
          <w:tab w:val="left" w:pos="4862"/>
          <w:tab w:val="left" w:pos="5284"/>
          <w:tab w:val="left" w:pos="7143"/>
          <w:tab w:val="left" w:pos="8484"/>
          <w:tab w:val="left" w:pos="9049"/>
        </w:tabs>
        <w:spacing w:after="0" w:line="240" w:lineRule="auto"/>
        <w:jc w:val="both"/>
        <w:rPr>
          <w:rFonts w:ascii="Times New Roman" w:hAnsi="Times New Roman"/>
          <w:sz w:val="28"/>
          <w:szCs w:val="28"/>
        </w:rPr>
      </w:pPr>
      <w:r>
        <w:rPr>
          <w:rFonts w:ascii="Times New Roman" w:hAnsi="Times New Roman"/>
          <w:sz w:val="28"/>
          <w:szCs w:val="28"/>
        </w:rPr>
        <w:t xml:space="preserve">Образовательный процесс в Организации строится </w:t>
      </w:r>
      <w:r w:rsidR="005748FD" w:rsidRPr="005748FD">
        <w:rPr>
          <w:rFonts w:ascii="Times New Roman" w:hAnsi="Times New Roman"/>
          <w:sz w:val="28"/>
          <w:szCs w:val="28"/>
        </w:rPr>
        <w:t>на</w:t>
      </w:r>
      <w:r>
        <w:rPr>
          <w:rFonts w:ascii="Times New Roman" w:hAnsi="Times New Roman"/>
          <w:sz w:val="28"/>
          <w:szCs w:val="28"/>
        </w:rPr>
        <w:t xml:space="preserve"> </w:t>
      </w:r>
      <w:r w:rsidR="005748FD" w:rsidRPr="005748FD">
        <w:rPr>
          <w:rFonts w:ascii="Times New Roman" w:hAnsi="Times New Roman"/>
          <w:sz w:val="28"/>
          <w:szCs w:val="28"/>
        </w:rPr>
        <w:t>основе следующих компонентов:</w:t>
      </w:r>
    </w:p>
    <w:p w:rsidR="005748FD" w:rsidRPr="005748FD" w:rsidRDefault="005748FD" w:rsidP="003A491E">
      <w:pPr>
        <w:pStyle w:val="a3"/>
        <w:widowControl w:val="0"/>
        <w:numPr>
          <w:ilvl w:val="0"/>
          <w:numId w:val="23"/>
        </w:numPr>
        <w:tabs>
          <w:tab w:val="left" w:pos="501"/>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расписание непрерывной образовательной деятельности;</w:t>
      </w:r>
    </w:p>
    <w:p w:rsidR="005748FD" w:rsidRPr="005748FD" w:rsidRDefault="005748FD" w:rsidP="003A491E">
      <w:pPr>
        <w:pStyle w:val="a3"/>
        <w:widowControl w:val="0"/>
        <w:numPr>
          <w:ilvl w:val="0"/>
          <w:numId w:val="23"/>
        </w:numPr>
        <w:tabs>
          <w:tab w:val="left" w:pos="501"/>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учебный план;</w:t>
      </w:r>
    </w:p>
    <w:p w:rsidR="005748FD" w:rsidRPr="005748FD" w:rsidRDefault="005748FD" w:rsidP="003A491E">
      <w:pPr>
        <w:pStyle w:val="a3"/>
        <w:widowControl w:val="0"/>
        <w:numPr>
          <w:ilvl w:val="0"/>
          <w:numId w:val="23"/>
        </w:numPr>
        <w:tabs>
          <w:tab w:val="left" w:pos="501"/>
          <w:tab w:val="left" w:pos="735"/>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годовой календарный учебный график.</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Непрерывная образовательная деятельность (далее НОД) ведется по подгруппам. Для детей раннего возраста от 1,</w:t>
      </w:r>
      <w:r w:rsidR="00A3756D">
        <w:rPr>
          <w:rFonts w:ascii="Times New Roman" w:hAnsi="Times New Roman"/>
          <w:sz w:val="28"/>
          <w:szCs w:val="28"/>
        </w:rPr>
        <w:t>6</w:t>
      </w:r>
      <w:r w:rsidRPr="005748FD">
        <w:rPr>
          <w:rFonts w:ascii="Times New Roman" w:hAnsi="Times New Roman"/>
          <w:sz w:val="28"/>
          <w:szCs w:val="28"/>
        </w:rPr>
        <w:t xml:space="preserve">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w:t>
      </w:r>
    </w:p>
    <w:p w:rsidR="005748FD" w:rsidRPr="005748FD" w:rsidRDefault="005748FD" w:rsidP="006E37B3">
      <w:pPr>
        <w:pStyle w:val="af3"/>
        <w:spacing w:after="0" w:line="240" w:lineRule="auto"/>
        <w:jc w:val="both"/>
        <w:rPr>
          <w:rFonts w:ascii="Times New Roman" w:hAnsi="Times New Roman"/>
          <w:sz w:val="28"/>
          <w:szCs w:val="28"/>
        </w:rPr>
      </w:pPr>
      <w:r w:rsidRPr="005748FD">
        <w:rPr>
          <w:rFonts w:ascii="Times New Roman" w:hAnsi="Times New Roman"/>
          <w:sz w:val="28"/>
          <w:szCs w:val="28"/>
        </w:rPr>
        <w:lastRenderedPageBreak/>
        <w:t>рекомендуется проводить физкультурные, музыкальные занятия, ритмику и т.п.</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5748FD" w:rsidRPr="005748FD" w:rsidRDefault="005748FD" w:rsidP="003A491E">
      <w:pPr>
        <w:pStyle w:val="a3"/>
        <w:widowControl w:val="0"/>
        <w:numPr>
          <w:ilvl w:val="0"/>
          <w:numId w:val="23"/>
        </w:numPr>
        <w:tabs>
          <w:tab w:val="left" w:pos="728"/>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образовательную деятельность, осуществляемую в процессе организации различных видов детской деятельности;</w:t>
      </w:r>
    </w:p>
    <w:p w:rsidR="005748FD" w:rsidRPr="005748FD" w:rsidRDefault="00A3756D" w:rsidP="003A491E">
      <w:pPr>
        <w:pStyle w:val="a3"/>
        <w:widowControl w:val="0"/>
        <w:numPr>
          <w:ilvl w:val="0"/>
          <w:numId w:val="23"/>
        </w:numPr>
        <w:tabs>
          <w:tab w:val="left" w:pos="857"/>
          <w:tab w:val="left" w:pos="858"/>
          <w:tab w:val="left" w:pos="3183"/>
          <w:tab w:val="left" w:pos="5087"/>
          <w:tab w:val="left" w:pos="7388"/>
          <w:tab w:val="left" w:pos="7784"/>
          <w:tab w:val="left" w:pos="8592"/>
        </w:tabs>
        <w:autoSpaceDE w:val="0"/>
        <w:autoSpaceDN w:val="0"/>
        <w:spacing w:line="240" w:lineRule="auto"/>
        <w:ind w:left="0" w:hanging="142"/>
        <w:contextualSpacing w:val="0"/>
        <w:jc w:val="both"/>
        <w:rPr>
          <w:rFonts w:eastAsiaTheme="minorHAnsi" w:cstheme="minorBidi"/>
          <w:sz w:val="28"/>
          <w:szCs w:val="28"/>
          <w:lang w:eastAsia="en-US"/>
        </w:rPr>
      </w:pPr>
      <w:r>
        <w:rPr>
          <w:rFonts w:eastAsiaTheme="minorHAnsi" w:cstheme="minorBidi"/>
          <w:sz w:val="28"/>
          <w:szCs w:val="28"/>
          <w:lang w:eastAsia="en-US"/>
        </w:rPr>
        <w:t xml:space="preserve">образовательную деятельность, осуществляемую в </w:t>
      </w:r>
      <w:r w:rsidR="005748FD" w:rsidRPr="005748FD">
        <w:rPr>
          <w:rFonts w:eastAsiaTheme="minorHAnsi" w:cstheme="minorBidi"/>
          <w:sz w:val="28"/>
          <w:szCs w:val="28"/>
          <w:lang w:eastAsia="en-US"/>
        </w:rPr>
        <w:t>ходе</w:t>
      </w:r>
      <w:r>
        <w:rPr>
          <w:rFonts w:eastAsiaTheme="minorHAnsi" w:cstheme="minorBidi"/>
          <w:sz w:val="28"/>
          <w:szCs w:val="28"/>
          <w:lang w:eastAsia="en-US"/>
        </w:rPr>
        <w:t xml:space="preserve"> </w:t>
      </w:r>
      <w:r w:rsidR="005748FD" w:rsidRPr="005748FD">
        <w:rPr>
          <w:rFonts w:eastAsiaTheme="minorHAnsi" w:cstheme="minorBidi"/>
          <w:sz w:val="28"/>
          <w:szCs w:val="28"/>
          <w:lang w:eastAsia="en-US"/>
        </w:rPr>
        <w:t>режимных моментов;</w:t>
      </w:r>
    </w:p>
    <w:p w:rsidR="005748FD" w:rsidRPr="005748FD" w:rsidRDefault="005748FD" w:rsidP="003A491E">
      <w:pPr>
        <w:pStyle w:val="a3"/>
        <w:widowControl w:val="0"/>
        <w:numPr>
          <w:ilvl w:val="0"/>
          <w:numId w:val="23"/>
        </w:numPr>
        <w:tabs>
          <w:tab w:val="left" w:pos="666"/>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самостоятельную деятельность;</w:t>
      </w:r>
    </w:p>
    <w:p w:rsidR="005748FD" w:rsidRPr="005748FD" w:rsidRDefault="005748FD" w:rsidP="003A491E">
      <w:pPr>
        <w:pStyle w:val="a3"/>
        <w:widowControl w:val="0"/>
        <w:numPr>
          <w:ilvl w:val="0"/>
          <w:numId w:val="23"/>
        </w:numPr>
        <w:tabs>
          <w:tab w:val="left" w:pos="666"/>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взаимодействие с семьями детей.</w:t>
      </w:r>
    </w:p>
    <w:p w:rsidR="00501666" w:rsidRPr="00501666" w:rsidRDefault="00501666" w:rsidP="00501666">
      <w:pPr>
        <w:pStyle w:val="120"/>
        <w:spacing w:before="7" w:line="230" w:lineRule="auto"/>
        <w:ind w:left="0"/>
        <w:jc w:val="both"/>
        <w:rPr>
          <w:rFonts w:eastAsiaTheme="minorHAnsi" w:cstheme="minorBidi"/>
          <w:bCs w:val="0"/>
          <w:i/>
          <w:sz w:val="28"/>
          <w:szCs w:val="28"/>
          <w:lang w:eastAsia="en-US" w:bidi="ar-SA"/>
        </w:rPr>
      </w:pPr>
      <w:r w:rsidRPr="00501666">
        <w:rPr>
          <w:rFonts w:eastAsiaTheme="minorHAnsi" w:cstheme="minorBidi"/>
          <w:bCs w:val="0"/>
          <w:i/>
          <w:sz w:val="28"/>
          <w:szCs w:val="28"/>
          <w:lang w:eastAsia="en-US" w:bidi="ar-SA"/>
        </w:rPr>
        <w:t>Таким образом, содержание образовательного процесса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5748FD" w:rsidRPr="005748FD" w:rsidRDefault="005748FD" w:rsidP="006E37B3">
      <w:pPr>
        <w:pStyle w:val="af3"/>
        <w:spacing w:after="0" w:line="240" w:lineRule="auto"/>
        <w:jc w:val="both"/>
        <w:rPr>
          <w:rFonts w:ascii="Times New Roman" w:hAnsi="Times New Roman"/>
          <w:sz w:val="28"/>
          <w:szCs w:val="28"/>
        </w:rPr>
      </w:pPr>
    </w:p>
    <w:p w:rsidR="005748FD" w:rsidRPr="00A3756D" w:rsidRDefault="005748FD" w:rsidP="00501666">
      <w:pPr>
        <w:pStyle w:val="1"/>
        <w:spacing w:before="0" w:after="0"/>
        <w:jc w:val="both"/>
        <w:rPr>
          <w:rFonts w:ascii="Times New Roman" w:eastAsiaTheme="minorHAnsi" w:hAnsi="Times New Roman" w:cstheme="minorBidi"/>
          <w:bCs w:val="0"/>
          <w:i/>
          <w:kern w:val="0"/>
          <w:sz w:val="28"/>
          <w:szCs w:val="28"/>
        </w:rPr>
      </w:pPr>
      <w:r w:rsidRPr="00A3756D">
        <w:rPr>
          <w:rFonts w:ascii="Times New Roman" w:eastAsiaTheme="minorHAnsi" w:hAnsi="Times New Roman" w:cstheme="minorBidi"/>
          <w:bCs w:val="0"/>
          <w:i/>
          <w:kern w:val="0"/>
          <w:sz w:val="28"/>
          <w:szCs w:val="28"/>
        </w:rPr>
        <w:t>Учебный план</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Учебный план — это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МАДОУ примерной основной образовательной программой «</w:t>
      </w:r>
      <w:r w:rsidR="00A3756D">
        <w:rPr>
          <w:rFonts w:ascii="Times New Roman" w:hAnsi="Times New Roman"/>
          <w:sz w:val="28"/>
          <w:szCs w:val="28"/>
        </w:rPr>
        <w:t>Радуга</w:t>
      </w:r>
      <w:r w:rsidRPr="005748FD">
        <w:rPr>
          <w:rFonts w:ascii="Times New Roman" w:hAnsi="Times New Roman"/>
          <w:sz w:val="28"/>
          <w:szCs w:val="28"/>
        </w:rPr>
        <w:t>» с учетом регионального компонента. Учебная нагрузка установлена в соответствии с нормами СанПиН (Постановление Главного государственного санитарного врача Российской Федерации от 15 мая 2013 г. N 26 г. Москва от</w:t>
      </w:r>
    </w:p>
    <w:p w:rsidR="005748FD" w:rsidRPr="005748FD" w:rsidRDefault="005748FD" w:rsidP="006E37B3">
      <w:pPr>
        <w:pStyle w:val="af3"/>
        <w:spacing w:after="0" w:line="240" w:lineRule="auto"/>
        <w:jc w:val="both"/>
        <w:rPr>
          <w:rFonts w:ascii="Times New Roman" w:hAnsi="Times New Roman"/>
          <w:sz w:val="28"/>
          <w:szCs w:val="28"/>
        </w:rPr>
      </w:pPr>
      <w:r w:rsidRPr="005748FD">
        <w:rPr>
          <w:rFonts w:ascii="Times New Roman" w:hAnsi="Times New Roman"/>
          <w:sz w:val="28"/>
          <w:szCs w:val="28"/>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Учебный план отражает уровни сложности учебного материала в соответствии с возрастными возможностями воспитанников, соблюдая преемственность между ступенями развития дошкольников. Учебная нагрузка составлена дифференцировано по возрастным группам.</w:t>
      </w:r>
    </w:p>
    <w:p w:rsidR="00501666" w:rsidRDefault="00501666" w:rsidP="00501666">
      <w:pPr>
        <w:pStyle w:val="1"/>
        <w:spacing w:before="0" w:after="0"/>
        <w:jc w:val="both"/>
        <w:rPr>
          <w:rFonts w:ascii="Times New Roman" w:eastAsiaTheme="minorHAnsi" w:hAnsi="Times New Roman" w:cstheme="minorBidi"/>
          <w:b w:val="0"/>
          <w:bCs w:val="0"/>
          <w:kern w:val="0"/>
          <w:sz w:val="28"/>
          <w:szCs w:val="28"/>
        </w:rPr>
      </w:pPr>
    </w:p>
    <w:p w:rsidR="005748FD" w:rsidRPr="00A3756D" w:rsidRDefault="005748FD" w:rsidP="00501666">
      <w:pPr>
        <w:pStyle w:val="1"/>
        <w:spacing w:before="0" w:after="0"/>
        <w:jc w:val="both"/>
        <w:rPr>
          <w:rFonts w:ascii="Times New Roman" w:eastAsiaTheme="minorHAnsi" w:hAnsi="Times New Roman" w:cstheme="minorBidi"/>
          <w:bCs w:val="0"/>
          <w:i/>
          <w:kern w:val="0"/>
          <w:sz w:val="28"/>
          <w:szCs w:val="28"/>
        </w:rPr>
      </w:pPr>
      <w:r w:rsidRPr="00A3756D">
        <w:rPr>
          <w:rFonts w:ascii="Times New Roman" w:eastAsiaTheme="minorHAnsi" w:hAnsi="Times New Roman" w:cstheme="minorBidi"/>
          <w:bCs w:val="0"/>
          <w:i/>
          <w:kern w:val="0"/>
          <w:sz w:val="28"/>
          <w:szCs w:val="28"/>
        </w:rPr>
        <w:t>Годовой календарный график</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 xml:space="preserve">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автономном дошкольном образовательном учреждении детском саду № </w:t>
      </w:r>
      <w:r w:rsidR="00A3756D">
        <w:rPr>
          <w:rFonts w:ascii="Times New Roman" w:hAnsi="Times New Roman"/>
          <w:sz w:val="28"/>
          <w:szCs w:val="28"/>
        </w:rPr>
        <w:t>6</w:t>
      </w:r>
      <w:r w:rsidRPr="005748FD">
        <w:rPr>
          <w:rFonts w:ascii="Times New Roman" w:hAnsi="Times New Roman"/>
          <w:sz w:val="28"/>
          <w:szCs w:val="28"/>
        </w:rPr>
        <w:t>1</w:t>
      </w:r>
    </w:p>
    <w:p w:rsidR="005748FD" w:rsidRPr="005748FD" w:rsidRDefault="005748FD" w:rsidP="006E37B3">
      <w:pPr>
        <w:pStyle w:val="af3"/>
        <w:spacing w:after="0" w:line="240" w:lineRule="auto"/>
        <w:jc w:val="both"/>
        <w:rPr>
          <w:rFonts w:ascii="Times New Roman" w:hAnsi="Times New Roman"/>
          <w:sz w:val="28"/>
          <w:szCs w:val="28"/>
        </w:rPr>
      </w:pPr>
      <w:r w:rsidRPr="005748FD">
        <w:rPr>
          <w:rFonts w:ascii="Times New Roman" w:hAnsi="Times New Roman"/>
          <w:sz w:val="28"/>
          <w:szCs w:val="28"/>
        </w:rPr>
        <w:t>«</w:t>
      </w:r>
      <w:r w:rsidR="00A3756D">
        <w:rPr>
          <w:rFonts w:ascii="Times New Roman" w:hAnsi="Times New Roman"/>
          <w:sz w:val="28"/>
          <w:szCs w:val="28"/>
        </w:rPr>
        <w:t>Соловушка</w:t>
      </w:r>
      <w:r w:rsidRPr="005748FD">
        <w:rPr>
          <w:rFonts w:ascii="Times New Roman" w:hAnsi="Times New Roman"/>
          <w:sz w:val="28"/>
          <w:szCs w:val="28"/>
        </w:rPr>
        <w:t>».</w:t>
      </w:r>
    </w:p>
    <w:p w:rsidR="005748FD" w:rsidRPr="00A3756D" w:rsidRDefault="005748FD" w:rsidP="00A3756D">
      <w:pPr>
        <w:pStyle w:val="af3"/>
        <w:spacing w:after="0" w:line="240" w:lineRule="auto"/>
        <w:jc w:val="both"/>
        <w:rPr>
          <w:rFonts w:ascii="Times New Roman" w:hAnsi="Times New Roman"/>
          <w:i/>
          <w:sz w:val="28"/>
          <w:szCs w:val="28"/>
        </w:rPr>
      </w:pPr>
      <w:r w:rsidRPr="00A3756D">
        <w:rPr>
          <w:rFonts w:ascii="Times New Roman" w:hAnsi="Times New Roman"/>
          <w:i/>
          <w:sz w:val="28"/>
          <w:szCs w:val="28"/>
        </w:rPr>
        <w:t>Годовой календарный учебный график разработан в соответствии с:</w:t>
      </w:r>
    </w:p>
    <w:p w:rsidR="005748FD" w:rsidRPr="005748FD" w:rsidRDefault="005748FD" w:rsidP="003A491E">
      <w:pPr>
        <w:pStyle w:val="a3"/>
        <w:widowControl w:val="0"/>
        <w:numPr>
          <w:ilvl w:val="0"/>
          <w:numId w:val="21"/>
        </w:numPr>
        <w:tabs>
          <w:tab w:val="left" w:pos="1386"/>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Федеральным законом от 29.12.2012г. № 273 – ФЗ «Об образовании в Российской Федерации»;</w:t>
      </w:r>
    </w:p>
    <w:p w:rsidR="005748FD" w:rsidRPr="005748FD" w:rsidRDefault="005748FD" w:rsidP="003A491E">
      <w:pPr>
        <w:pStyle w:val="a3"/>
        <w:widowControl w:val="0"/>
        <w:numPr>
          <w:ilvl w:val="0"/>
          <w:numId w:val="21"/>
        </w:numPr>
        <w:tabs>
          <w:tab w:val="left" w:pos="1398"/>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СанПиН 2.4.1.3049-13 «Санитарно-эпидемиологические требования к устройству, содержанию и организации режима работы в дошкольных организациях».</w:t>
      </w:r>
    </w:p>
    <w:p w:rsidR="005748FD" w:rsidRPr="00A3756D" w:rsidRDefault="005748FD" w:rsidP="003A491E">
      <w:pPr>
        <w:pStyle w:val="a3"/>
        <w:widowControl w:val="0"/>
        <w:numPr>
          <w:ilvl w:val="0"/>
          <w:numId w:val="21"/>
        </w:numPr>
        <w:tabs>
          <w:tab w:val="left" w:pos="1381"/>
        </w:tabs>
        <w:autoSpaceDE w:val="0"/>
        <w:autoSpaceDN w:val="0"/>
        <w:spacing w:line="240" w:lineRule="auto"/>
        <w:ind w:left="0" w:hanging="142"/>
        <w:contextualSpacing w:val="0"/>
        <w:jc w:val="both"/>
        <w:rPr>
          <w:rFonts w:eastAsiaTheme="minorHAnsi" w:cstheme="minorBidi"/>
          <w:sz w:val="28"/>
          <w:szCs w:val="28"/>
          <w:lang w:eastAsia="en-US"/>
        </w:rPr>
      </w:pPr>
      <w:r w:rsidRPr="00A3756D">
        <w:rPr>
          <w:rFonts w:eastAsiaTheme="minorHAnsi" w:cstheme="minorBidi"/>
          <w:sz w:val="28"/>
          <w:szCs w:val="28"/>
          <w:lang w:eastAsia="en-US"/>
        </w:rPr>
        <w:t>раннее действующим на момент утверждения Типовым положением о дошкольном образовательном учреждении, утвержденным приказом Министерства образования и науки РФ от 27 октября 2011г. № 2562; в настоящее время: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 1014;</w:t>
      </w:r>
    </w:p>
    <w:p w:rsidR="005748FD" w:rsidRPr="005748FD" w:rsidRDefault="005748FD" w:rsidP="003A491E">
      <w:pPr>
        <w:pStyle w:val="a3"/>
        <w:widowControl w:val="0"/>
        <w:numPr>
          <w:ilvl w:val="0"/>
          <w:numId w:val="21"/>
        </w:numPr>
        <w:tabs>
          <w:tab w:val="left" w:pos="1374"/>
        </w:tabs>
        <w:autoSpaceDE w:val="0"/>
        <w:autoSpaceDN w:val="0"/>
        <w:spacing w:line="240" w:lineRule="auto"/>
        <w:ind w:left="0" w:hanging="142"/>
        <w:contextualSpacing w:val="0"/>
        <w:jc w:val="both"/>
        <w:rPr>
          <w:rFonts w:eastAsiaTheme="minorHAnsi" w:cstheme="minorBidi"/>
          <w:sz w:val="28"/>
          <w:szCs w:val="28"/>
          <w:lang w:eastAsia="en-US"/>
        </w:rPr>
      </w:pPr>
      <w:r w:rsidRPr="005748FD">
        <w:rPr>
          <w:rFonts w:eastAsiaTheme="minorHAnsi" w:cstheme="minorBidi"/>
          <w:sz w:val="28"/>
          <w:szCs w:val="28"/>
          <w:lang w:eastAsia="en-US"/>
        </w:rPr>
        <w:t>Уставом Организации.</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Годовой календарный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Содержание годового календарного учебного графика включает в себя следующее:</w:t>
      </w:r>
    </w:p>
    <w:p w:rsidR="005748FD" w:rsidRPr="005748FD" w:rsidRDefault="005748FD" w:rsidP="003A491E">
      <w:pPr>
        <w:pStyle w:val="a3"/>
        <w:widowControl w:val="0"/>
        <w:numPr>
          <w:ilvl w:val="0"/>
          <w:numId w:val="23"/>
        </w:numPr>
        <w:tabs>
          <w:tab w:val="left" w:pos="501"/>
        </w:tabs>
        <w:autoSpaceDE w:val="0"/>
        <w:autoSpaceDN w:val="0"/>
        <w:spacing w:line="240" w:lineRule="auto"/>
        <w:ind w:left="0"/>
        <w:contextualSpacing w:val="0"/>
        <w:jc w:val="both"/>
        <w:rPr>
          <w:rFonts w:eastAsiaTheme="minorHAnsi" w:cstheme="minorBidi"/>
          <w:sz w:val="28"/>
          <w:szCs w:val="28"/>
          <w:lang w:eastAsia="en-US"/>
        </w:rPr>
      </w:pPr>
      <w:r w:rsidRPr="005748FD">
        <w:rPr>
          <w:rFonts w:eastAsiaTheme="minorHAnsi" w:cstheme="minorBidi"/>
          <w:sz w:val="28"/>
          <w:szCs w:val="28"/>
          <w:lang w:eastAsia="en-US"/>
        </w:rPr>
        <w:t>режим работы Организации;</w:t>
      </w:r>
    </w:p>
    <w:p w:rsidR="005748FD" w:rsidRPr="005748FD" w:rsidRDefault="005748FD" w:rsidP="003A491E">
      <w:pPr>
        <w:pStyle w:val="a3"/>
        <w:widowControl w:val="0"/>
        <w:numPr>
          <w:ilvl w:val="0"/>
          <w:numId w:val="23"/>
        </w:numPr>
        <w:tabs>
          <w:tab w:val="left" w:pos="501"/>
        </w:tabs>
        <w:autoSpaceDE w:val="0"/>
        <w:autoSpaceDN w:val="0"/>
        <w:spacing w:line="240" w:lineRule="auto"/>
        <w:ind w:left="0"/>
        <w:contextualSpacing w:val="0"/>
        <w:jc w:val="both"/>
        <w:rPr>
          <w:rFonts w:eastAsiaTheme="minorHAnsi" w:cstheme="minorBidi"/>
          <w:sz w:val="28"/>
          <w:szCs w:val="28"/>
          <w:lang w:eastAsia="en-US"/>
        </w:rPr>
      </w:pPr>
      <w:r w:rsidRPr="005748FD">
        <w:rPr>
          <w:rFonts w:eastAsiaTheme="minorHAnsi" w:cstheme="minorBidi"/>
          <w:sz w:val="28"/>
          <w:szCs w:val="28"/>
          <w:lang w:eastAsia="en-US"/>
        </w:rPr>
        <w:t>продолжительность учебного года;</w:t>
      </w:r>
    </w:p>
    <w:p w:rsidR="005748FD" w:rsidRPr="005748FD" w:rsidRDefault="005748FD" w:rsidP="003A491E">
      <w:pPr>
        <w:pStyle w:val="a3"/>
        <w:widowControl w:val="0"/>
        <w:numPr>
          <w:ilvl w:val="0"/>
          <w:numId w:val="23"/>
        </w:numPr>
        <w:tabs>
          <w:tab w:val="left" w:pos="501"/>
        </w:tabs>
        <w:autoSpaceDE w:val="0"/>
        <w:autoSpaceDN w:val="0"/>
        <w:spacing w:line="240" w:lineRule="auto"/>
        <w:ind w:left="0"/>
        <w:contextualSpacing w:val="0"/>
        <w:jc w:val="both"/>
        <w:rPr>
          <w:rFonts w:eastAsiaTheme="minorHAnsi" w:cstheme="minorBidi"/>
          <w:sz w:val="28"/>
          <w:szCs w:val="28"/>
          <w:lang w:eastAsia="en-US"/>
        </w:rPr>
      </w:pPr>
      <w:r w:rsidRPr="005748FD">
        <w:rPr>
          <w:rFonts w:eastAsiaTheme="minorHAnsi" w:cstheme="minorBidi"/>
          <w:sz w:val="28"/>
          <w:szCs w:val="28"/>
          <w:lang w:eastAsia="en-US"/>
        </w:rPr>
        <w:t>количество недель в учебном году;</w:t>
      </w:r>
    </w:p>
    <w:p w:rsidR="005748FD" w:rsidRPr="005748FD" w:rsidRDefault="005748FD" w:rsidP="003A491E">
      <w:pPr>
        <w:pStyle w:val="a3"/>
        <w:widowControl w:val="0"/>
        <w:numPr>
          <w:ilvl w:val="0"/>
          <w:numId w:val="23"/>
        </w:numPr>
        <w:tabs>
          <w:tab w:val="left" w:pos="501"/>
        </w:tabs>
        <w:autoSpaceDE w:val="0"/>
        <w:autoSpaceDN w:val="0"/>
        <w:spacing w:line="240" w:lineRule="auto"/>
        <w:ind w:left="0"/>
        <w:contextualSpacing w:val="0"/>
        <w:jc w:val="both"/>
        <w:rPr>
          <w:rFonts w:eastAsiaTheme="minorHAnsi" w:cstheme="minorBidi"/>
          <w:sz w:val="28"/>
          <w:szCs w:val="28"/>
          <w:lang w:eastAsia="en-US"/>
        </w:rPr>
      </w:pPr>
      <w:r w:rsidRPr="005748FD">
        <w:rPr>
          <w:rFonts w:eastAsiaTheme="minorHAnsi" w:cstheme="minorBidi"/>
          <w:sz w:val="28"/>
          <w:szCs w:val="28"/>
          <w:lang w:eastAsia="en-US"/>
        </w:rPr>
        <w:t>сроки проведения каникул, их начало и окончание;</w:t>
      </w:r>
    </w:p>
    <w:p w:rsidR="005748FD" w:rsidRPr="005748FD" w:rsidRDefault="005748FD" w:rsidP="003A491E">
      <w:pPr>
        <w:pStyle w:val="a3"/>
        <w:widowControl w:val="0"/>
        <w:numPr>
          <w:ilvl w:val="0"/>
          <w:numId w:val="23"/>
        </w:numPr>
        <w:tabs>
          <w:tab w:val="left" w:pos="501"/>
        </w:tabs>
        <w:autoSpaceDE w:val="0"/>
        <w:autoSpaceDN w:val="0"/>
        <w:spacing w:line="240" w:lineRule="auto"/>
        <w:ind w:left="0"/>
        <w:contextualSpacing w:val="0"/>
        <w:jc w:val="both"/>
        <w:rPr>
          <w:rFonts w:eastAsiaTheme="minorHAnsi" w:cstheme="minorBidi"/>
          <w:sz w:val="28"/>
          <w:szCs w:val="28"/>
          <w:lang w:eastAsia="en-US"/>
        </w:rPr>
      </w:pPr>
      <w:r w:rsidRPr="005748FD">
        <w:rPr>
          <w:rFonts w:eastAsiaTheme="minorHAnsi" w:cstheme="minorBidi"/>
          <w:sz w:val="28"/>
          <w:szCs w:val="28"/>
          <w:lang w:eastAsia="en-US"/>
        </w:rPr>
        <w:t>праздничные дни;</w:t>
      </w:r>
    </w:p>
    <w:p w:rsidR="005748FD" w:rsidRPr="005748FD" w:rsidRDefault="005748FD" w:rsidP="003A491E">
      <w:pPr>
        <w:pStyle w:val="a3"/>
        <w:widowControl w:val="0"/>
        <w:numPr>
          <w:ilvl w:val="0"/>
          <w:numId w:val="23"/>
        </w:numPr>
        <w:tabs>
          <w:tab w:val="left" w:pos="501"/>
        </w:tabs>
        <w:autoSpaceDE w:val="0"/>
        <w:autoSpaceDN w:val="0"/>
        <w:spacing w:line="240" w:lineRule="auto"/>
        <w:ind w:left="0"/>
        <w:contextualSpacing w:val="0"/>
        <w:jc w:val="both"/>
        <w:rPr>
          <w:rFonts w:eastAsiaTheme="minorHAnsi" w:cstheme="minorBidi"/>
          <w:sz w:val="28"/>
          <w:szCs w:val="28"/>
          <w:lang w:eastAsia="en-US"/>
        </w:rPr>
      </w:pPr>
      <w:r w:rsidRPr="005748FD">
        <w:rPr>
          <w:rFonts w:eastAsiaTheme="minorHAnsi" w:cstheme="minorBidi"/>
          <w:sz w:val="28"/>
          <w:szCs w:val="28"/>
          <w:lang w:eastAsia="en-US"/>
        </w:rPr>
        <w:t>работа Организации в летний период</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МАДОУ г. Нижневартовска детский сад №</w:t>
      </w:r>
      <w:r w:rsidR="00A3756D">
        <w:rPr>
          <w:rFonts w:ascii="Times New Roman" w:hAnsi="Times New Roman"/>
          <w:sz w:val="28"/>
          <w:szCs w:val="28"/>
        </w:rPr>
        <w:t>6</w:t>
      </w:r>
      <w:r w:rsidRPr="005748FD">
        <w:rPr>
          <w:rFonts w:ascii="Times New Roman" w:hAnsi="Times New Roman"/>
          <w:sz w:val="28"/>
          <w:szCs w:val="28"/>
        </w:rPr>
        <w:t>1 «</w:t>
      </w:r>
      <w:r w:rsidR="00A3756D">
        <w:rPr>
          <w:rFonts w:ascii="Times New Roman" w:hAnsi="Times New Roman"/>
          <w:sz w:val="28"/>
          <w:szCs w:val="28"/>
        </w:rPr>
        <w:t>Соловушка</w:t>
      </w:r>
      <w:r w:rsidRPr="005748FD">
        <w:rPr>
          <w:rFonts w:ascii="Times New Roman" w:hAnsi="Times New Roman"/>
          <w:sz w:val="28"/>
          <w:szCs w:val="28"/>
        </w:rPr>
        <w:t>» работает с 07.00- 19.00, в режиме пятидневной рабочей недели.</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t>Годовой календарный учебный график обсуждается и принимается Педагогическим советом и утверждается приказом заведующей МАДОУ по согласованию с учредителем до начала учебного года. Все изменения, вносимые МАДОУ в годовой календарный учебный график, утверждается приказом заведующего образовательного учреждения, и доводятся до всех участников образовательного процесса.</w:t>
      </w:r>
    </w:p>
    <w:p w:rsidR="005748FD" w:rsidRPr="005748FD" w:rsidRDefault="005748FD" w:rsidP="006E37B3">
      <w:pPr>
        <w:pStyle w:val="af3"/>
        <w:spacing w:after="0" w:line="240" w:lineRule="auto"/>
        <w:ind w:firstLine="628"/>
        <w:jc w:val="both"/>
        <w:rPr>
          <w:rFonts w:ascii="Times New Roman" w:hAnsi="Times New Roman"/>
          <w:sz w:val="28"/>
          <w:szCs w:val="28"/>
        </w:rPr>
      </w:pPr>
      <w:r w:rsidRPr="005748FD">
        <w:rPr>
          <w:rFonts w:ascii="Times New Roman" w:hAnsi="Times New Roman"/>
          <w:sz w:val="28"/>
          <w:szCs w:val="28"/>
        </w:rPr>
        <w:t>Пространство развития Организации состоит из трех взаимосвязанных пространств развития его субъектов: педагогов, родителей, детей. Основной структурной единицей в процессе развития МАДОУ выступает взаимодействие участников образовательного процесса в системе «педагог – ребенок – родитель».</w:t>
      </w:r>
    </w:p>
    <w:p w:rsidR="005748FD" w:rsidRPr="005748FD" w:rsidRDefault="005748FD" w:rsidP="006E37B3">
      <w:pPr>
        <w:pStyle w:val="af3"/>
        <w:spacing w:after="0" w:line="240" w:lineRule="auto"/>
        <w:ind w:firstLine="707"/>
        <w:jc w:val="both"/>
        <w:rPr>
          <w:rFonts w:ascii="Times New Roman" w:hAnsi="Times New Roman"/>
          <w:sz w:val="28"/>
          <w:szCs w:val="28"/>
        </w:rPr>
      </w:pPr>
      <w:r w:rsidRPr="005748FD">
        <w:rPr>
          <w:rFonts w:ascii="Times New Roman" w:hAnsi="Times New Roman"/>
          <w:sz w:val="28"/>
          <w:szCs w:val="28"/>
        </w:rPr>
        <w:lastRenderedPageBreak/>
        <w:t>Таким образом, содержание общеобразовательной процесса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8672E0" w:rsidRPr="005748FD" w:rsidRDefault="008672E0" w:rsidP="006E37B3">
      <w:pPr>
        <w:spacing w:after="0" w:line="240" w:lineRule="auto"/>
        <w:ind w:firstLine="709"/>
        <w:jc w:val="both"/>
        <w:rPr>
          <w:rFonts w:ascii="Times New Roman" w:hAnsi="Times New Roman"/>
          <w:sz w:val="28"/>
          <w:szCs w:val="28"/>
        </w:rPr>
      </w:pPr>
    </w:p>
    <w:p w:rsidR="008672E0" w:rsidRPr="005748FD" w:rsidRDefault="008672E0" w:rsidP="006E37B3">
      <w:pPr>
        <w:spacing w:after="0" w:line="240" w:lineRule="auto"/>
        <w:ind w:firstLine="709"/>
        <w:jc w:val="both"/>
        <w:rPr>
          <w:rFonts w:ascii="Times New Roman" w:hAnsi="Times New Roman"/>
          <w:sz w:val="28"/>
          <w:szCs w:val="28"/>
        </w:rPr>
      </w:pPr>
    </w:p>
    <w:p w:rsidR="00BA3AE2" w:rsidRPr="00BA3AE2" w:rsidRDefault="00BA3AE2" w:rsidP="00A1494C">
      <w:pPr>
        <w:pStyle w:val="1"/>
        <w:keepNext w:val="0"/>
        <w:widowControl w:val="0"/>
        <w:tabs>
          <w:tab w:val="left" w:pos="1470"/>
        </w:tabs>
        <w:autoSpaceDE w:val="0"/>
        <w:autoSpaceDN w:val="0"/>
        <w:spacing w:before="76" w:after="0"/>
        <w:ind w:left="1469"/>
        <w:jc w:val="center"/>
        <w:rPr>
          <w:rFonts w:ascii="Times New Roman" w:eastAsiaTheme="minorHAnsi" w:hAnsi="Times New Roman"/>
          <w:kern w:val="0"/>
          <w:sz w:val="28"/>
          <w:szCs w:val="28"/>
        </w:rPr>
      </w:pPr>
      <w:r>
        <w:rPr>
          <w:rFonts w:ascii="Times New Roman" w:eastAsiaTheme="minorHAnsi" w:hAnsi="Times New Roman"/>
          <w:kern w:val="0"/>
          <w:sz w:val="28"/>
          <w:szCs w:val="28"/>
        </w:rPr>
        <w:t xml:space="preserve">5. </w:t>
      </w:r>
      <w:r w:rsidRPr="00BA3AE2">
        <w:rPr>
          <w:rFonts w:ascii="Times New Roman" w:eastAsiaTheme="minorHAnsi" w:hAnsi="Times New Roman"/>
          <w:kern w:val="0"/>
          <w:sz w:val="28"/>
          <w:szCs w:val="28"/>
        </w:rPr>
        <w:t>Оценка качества кадрового обеспечения</w:t>
      </w:r>
    </w:p>
    <w:p w:rsidR="00BA3AE2" w:rsidRPr="00BA3AE2" w:rsidRDefault="00BA3AE2" w:rsidP="00BA3AE2">
      <w:pPr>
        <w:pStyle w:val="af3"/>
        <w:spacing w:after="0" w:line="240" w:lineRule="auto"/>
        <w:jc w:val="both"/>
        <w:rPr>
          <w:rFonts w:ascii="Times New Roman" w:hAnsi="Times New Roman"/>
          <w:sz w:val="28"/>
          <w:szCs w:val="28"/>
        </w:rPr>
      </w:pPr>
    </w:p>
    <w:p w:rsidR="00BA3AE2" w:rsidRPr="00BA3AE2" w:rsidRDefault="00BA3AE2" w:rsidP="00BA3AE2">
      <w:pPr>
        <w:pStyle w:val="af3"/>
        <w:spacing w:after="0" w:line="240" w:lineRule="auto"/>
        <w:ind w:firstLine="347"/>
        <w:jc w:val="both"/>
        <w:rPr>
          <w:rFonts w:ascii="Times New Roman" w:hAnsi="Times New Roman"/>
          <w:sz w:val="28"/>
          <w:szCs w:val="28"/>
        </w:rPr>
      </w:pPr>
      <w:r w:rsidRPr="00BA3AE2">
        <w:rPr>
          <w:rFonts w:ascii="Times New Roman" w:hAnsi="Times New Roman"/>
          <w:sz w:val="28"/>
          <w:szCs w:val="28"/>
        </w:rPr>
        <w:t xml:space="preserve">Укомплектованность Организации квалифицированными кадрами - педагогическими, руководящими и иными - 100% от штатного расписания. Образовательный процесс осуществляют </w:t>
      </w:r>
      <w:r w:rsidR="00091A7C">
        <w:rPr>
          <w:rFonts w:ascii="Times New Roman" w:hAnsi="Times New Roman"/>
          <w:sz w:val="28"/>
          <w:szCs w:val="28"/>
        </w:rPr>
        <w:t>29</w:t>
      </w:r>
      <w:r w:rsidRPr="00BA3AE2">
        <w:rPr>
          <w:rFonts w:ascii="Times New Roman" w:hAnsi="Times New Roman"/>
          <w:sz w:val="28"/>
          <w:szCs w:val="28"/>
        </w:rPr>
        <w:t xml:space="preserve"> педагогов.</w:t>
      </w:r>
    </w:p>
    <w:p w:rsidR="00BA3AE2" w:rsidRPr="00BA3AE2" w:rsidRDefault="00BA3AE2" w:rsidP="00BA3AE2">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BA3AE2" w:rsidRPr="00BA3AE2" w:rsidRDefault="00BA3AE2" w:rsidP="00091A7C">
      <w:pPr>
        <w:pStyle w:val="af3"/>
        <w:spacing w:after="0" w:line="240" w:lineRule="auto"/>
        <w:ind w:firstLine="916"/>
        <w:jc w:val="both"/>
        <w:rPr>
          <w:rFonts w:ascii="Times New Roman" w:hAnsi="Times New Roman"/>
          <w:sz w:val="28"/>
          <w:szCs w:val="28"/>
        </w:rPr>
      </w:pPr>
      <w:r w:rsidRPr="00BA3AE2">
        <w:rPr>
          <w:rFonts w:ascii="Times New Roman" w:hAnsi="Times New Roman"/>
          <w:sz w:val="28"/>
          <w:szCs w:val="28"/>
        </w:rPr>
        <w:t xml:space="preserve">Курсы </w:t>
      </w:r>
      <w:hyperlink r:id="rId13">
        <w:r w:rsidRPr="00BA3AE2">
          <w:rPr>
            <w:rFonts w:ascii="Times New Roman" w:hAnsi="Times New Roman"/>
            <w:sz w:val="28"/>
            <w:szCs w:val="28"/>
          </w:rPr>
          <w:t xml:space="preserve">повышения квалификации </w:t>
        </w:r>
      </w:hyperlink>
      <w:r w:rsidRPr="00BA3AE2">
        <w:rPr>
          <w:rFonts w:ascii="Times New Roman" w:hAnsi="Times New Roman"/>
          <w:sz w:val="28"/>
          <w:szCs w:val="28"/>
        </w:rPr>
        <w:t>в 201</w:t>
      </w:r>
      <w:r w:rsidR="00501666">
        <w:rPr>
          <w:rFonts w:ascii="Times New Roman" w:hAnsi="Times New Roman"/>
          <w:sz w:val="28"/>
          <w:szCs w:val="28"/>
        </w:rPr>
        <w:t>9</w:t>
      </w:r>
      <w:r w:rsidRPr="00BA3AE2">
        <w:rPr>
          <w:rFonts w:ascii="Times New Roman" w:hAnsi="Times New Roman"/>
          <w:sz w:val="28"/>
          <w:szCs w:val="28"/>
        </w:rPr>
        <w:t xml:space="preserve"> году прошли </w:t>
      </w:r>
      <w:r w:rsidR="00091A7C">
        <w:rPr>
          <w:rFonts w:ascii="Times New Roman" w:hAnsi="Times New Roman"/>
          <w:sz w:val="28"/>
          <w:szCs w:val="28"/>
        </w:rPr>
        <w:t>30 человек</w:t>
      </w:r>
      <w:r w:rsidRPr="00BA3AE2">
        <w:rPr>
          <w:rFonts w:ascii="Times New Roman" w:hAnsi="Times New Roman"/>
          <w:sz w:val="28"/>
          <w:szCs w:val="28"/>
        </w:rPr>
        <w:t xml:space="preserve"> (из числа педагогов и административного состава), из них педагоги обучились по</w:t>
      </w:r>
      <w:r w:rsidR="00091A7C">
        <w:rPr>
          <w:rFonts w:ascii="Times New Roman" w:hAnsi="Times New Roman"/>
          <w:sz w:val="28"/>
          <w:szCs w:val="28"/>
        </w:rPr>
        <w:t xml:space="preserve"> 2</w:t>
      </w:r>
      <w:r w:rsidRPr="00BA3AE2">
        <w:rPr>
          <w:rFonts w:ascii="Times New Roman" w:hAnsi="Times New Roman"/>
          <w:sz w:val="28"/>
          <w:szCs w:val="28"/>
        </w:rPr>
        <w:t xml:space="preserve">9 темам. </w:t>
      </w:r>
      <w:r w:rsidR="00091A7C">
        <w:rPr>
          <w:rFonts w:ascii="Times New Roman" w:hAnsi="Times New Roman"/>
          <w:sz w:val="28"/>
          <w:szCs w:val="28"/>
        </w:rPr>
        <w:t>3 педагога</w:t>
      </w:r>
      <w:r w:rsidRPr="00BA3AE2">
        <w:rPr>
          <w:rFonts w:ascii="Times New Roman" w:hAnsi="Times New Roman"/>
          <w:sz w:val="28"/>
          <w:szCs w:val="28"/>
        </w:rPr>
        <w:t xml:space="preserve"> проходят обучение в </w:t>
      </w:r>
      <w:r w:rsidR="00501666">
        <w:rPr>
          <w:rFonts w:ascii="Times New Roman" w:hAnsi="Times New Roman"/>
          <w:sz w:val="28"/>
          <w:szCs w:val="28"/>
        </w:rPr>
        <w:t>НГГУ</w:t>
      </w:r>
      <w:r w:rsidRPr="00BA3AE2">
        <w:rPr>
          <w:rFonts w:ascii="Times New Roman" w:hAnsi="Times New Roman"/>
          <w:sz w:val="28"/>
          <w:szCs w:val="28"/>
        </w:rPr>
        <w:t xml:space="preserve"> по специальност</w:t>
      </w:r>
      <w:r w:rsidR="00501666">
        <w:rPr>
          <w:rFonts w:ascii="Times New Roman" w:hAnsi="Times New Roman"/>
          <w:sz w:val="28"/>
          <w:szCs w:val="28"/>
        </w:rPr>
        <w:t>и воспиатель</w:t>
      </w:r>
      <w:r w:rsidRPr="00BA3AE2">
        <w:rPr>
          <w:rFonts w:ascii="Times New Roman" w:hAnsi="Times New Roman"/>
          <w:sz w:val="28"/>
          <w:szCs w:val="28"/>
        </w:rPr>
        <w:t>.</w:t>
      </w:r>
    </w:p>
    <w:p w:rsidR="00BA3AE2" w:rsidRPr="00BA3AE2" w:rsidRDefault="00BA3AE2" w:rsidP="00091A7C">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В соответствии с письмом Минобрнауки России и Департамента государственной политики в сфере общего образования от 10.01.2014 № 08-10 введение Федерального государственного образовательного стандарта дошкольного образования, утв. Минобрнауки России от 17.10.2013 № 1155, предполагает организацию соответствующих мероприятий по разным направлениям, среди которых кадровое обеспечение реализации ФГОС ДО.</w:t>
      </w:r>
    </w:p>
    <w:p w:rsidR="00BA3AE2" w:rsidRPr="00BA3AE2" w:rsidRDefault="00BA3AE2" w:rsidP="00BA3AE2">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На уровне МАДОУ г. Нижневартовска ДС №</w:t>
      </w:r>
      <w:r w:rsidR="001A2255">
        <w:rPr>
          <w:rFonts w:ascii="Times New Roman" w:hAnsi="Times New Roman"/>
          <w:sz w:val="28"/>
          <w:szCs w:val="28"/>
        </w:rPr>
        <w:t>6</w:t>
      </w:r>
      <w:r w:rsidRPr="00BA3AE2">
        <w:rPr>
          <w:rFonts w:ascii="Times New Roman" w:hAnsi="Times New Roman"/>
          <w:sz w:val="28"/>
          <w:szCs w:val="28"/>
        </w:rPr>
        <w:t>1 «</w:t>
      </w:r>
      <w:r w:rsidR="001A2255">
        <w:rPr>
          <w:rFonts w:ascii="Times New Roman" w:hAnsi="Times New Roman"/>
          <w:sz w:val="28"/>
          <w:szCs w:val="28"/>
        </w:rPr>
        <w:t>Соловушка</w:t>
      </w:r>
      <w:r w:rsidRPr="00BA3AE2">
        <w:rPr>
          <w:rFonts w:ascii="Times New Roman" w:hAnsi="Times New Roman"/>
          <w:sz w:val="28"/>
          <w:szCs w:val="28"/>
        </w:rPr>
        <w:t>» данное направление включает следующие мероприятия:</w:t>
      </w:r>
    </w:p>
    <w:p w:rsidR="00BA3AE2" w:rsidRPr="00BA3AE2" w:rsidRDefault="00091A7C" w:rsidP="003A491E">
      <w:pPr>
        <w:pStyle w:val="af3"/>
        <w:numPr>
          <w:ilvl w:val="0"/>
          <w:numId w:val="30"/>
        </w:numPr>
        <w:tabs>
          <w:tab w:val="left" w:pos="3004"/>
          <w:tab w:val="left" w:pos="4019"/>
          <w:tab w:val="left" w:pos="5724"/>
          <w:tab w:val="left" w:pos="7774"/>
          <w:tab w:val="left" w:pos="9702"/>
        </w:tabs>
        <w:spacing w:after="0" w:line="240" w:lineRule="auto"/>
        <w:ind w:left="0" w:hanging="142"/>
        <w:jc w:val="both"/>
        <w:rPr>
          <w:rFonts w:ascii="Times New Roman" w:hAnsi="Times New Roman"/>
          <w:sz w:val="28"/>
          <w:szCs w:val="28"/>
        </w:rPr>
      </w:pPr>
      <w:r>
        <w:rPr>
          <w:rFonts w:ascii="Times New Roman" w:hAnsi="Times New Roman"/>
          <w:sz w:val="28"/>
          <w:szCs w:val="28"/>
        </w:rPr>
        <w:t xml:space="preserve">Составление плана повышения </w:t>
      </w:r>
      <w:r w:rsidR="00BA3AE2" w:rsidRPr="00BA3AE2">
        <w:rPr>
          <w:rFonts w:ascii="Times New Roman" w:hAnsi="Times New Roman"/>
          <w:sz w:val="28"/>
          <w:szCs w:val="28"/>
        </w:rPr>
        <w:t>квалификации</w:t>
      </w:r>
      <w:r>
        <w:rPr>
          <w:rFonts w:ascii="Times New Roman" w:hAnsi="Times New Roman"/>
          <w:sz w:val="28"/>
          <w:szCs w:val="28"/>
        </w:rPr>
        <w:t xml:space="preserve"> руководящих </w:t>
      </w:r>
      <w:r w:rsidR="00BA3AE2" w:rsidRPr="00BA3AE2">
        <w:rPr>
          <w:rFonts w:ascii="Times New Roman" w:hAnsi="Times New Roman"/>
          <w:sz w:val="28"/>
          <w:szCs w:val="28"/>
        </w:rPr>
        <w:t>и педагогических кадров в связи с введением ФГОС ДО;</w:t>
      </w:r>
    </w:p>
    <w:p w:rsidR="00BA3AE2" w:rsidRPr="00BA3AE2" w:rsidRDefault="00BA3AE2" w:rsidP="003A491E">
      <w:pPr>
        <w:pStyle w:val="af3"/>
        <w:numPr>
          <w:ilvl w:val="0"/>
          <w:numId w:val="30"/>
        </w:numPr>
        <w:spacing w:after="0" w:line="240" w:lineRule="auto"/>
        <w:ind w:left="0" w:hanging="142"/>
        <w:jc w:val="both"/>
        <w:rPr>
          <w:rFonts w:ascii="Times New Roman" w:hAnsi="Times New Roman"/>
          <w:sz w:val="28"/>
          <w:szCs w:val="28"/>
        </w:rPr>
      </w:pPr>
      <w:r w:rsidRPr="00BA3AE2">
        <w:rPr>
          <w:rFonts w:ascii="Times New Roman" w:hAnsi="Times New Roman"/>
          <w:sz w:val="28"/>
          <w:szCs w:val="28"/>
        </w:rPr>
        <w:t>повышение квалификации педагогов в рамках системы внутренних методических мероприятий;</w:t>
      </w:r>
    </w:p>
    <w:p w:rsidR="00091A7C" w:rsidRDefault="00091A7C" w:rsidP="003A491E">
      <w:pPr>
        <w:pStyle w:val="af3"/>
        <w:numPr>
          <w:ilvl w:val="0"/>
          <w:numId w:val="30"/>
        </w:numPr>
        <w:tabs>
          <w:tab w:val="left" w:pos="3790"/>
          <w:tab w:val="left" w:pos="5495"/>
          <w:tab w:val="left" w:pos="6155"/>
          <w:tab w:val="left" w:pos="8256"/>
        </w:tabs>
        <w:spacing w:after="0" w:line="240" w:lineRule="auto"/>
        <w:ind w:left="0" w:hanging="142"/>
        <w:jc w:val="both"/>
        <w:rPr>
          <w:rFonts w:ascii="Times New Roman" w:hAnsi="Times New Roman"/>
          <w:sz w:val="28"/>
          <w:szCs w:val="28"/>
        </w:rPr>
      </w:pPr>
      <w:r>
        <w:rPr>
          <w:rFonts w:ascii="Times New Roman" w:hAnsi="Times New Roman"/>
          <w:sz w:val="28"/>
          <w:szCs w:val="28"/>
        </w:rPr>
        <w:t xml:space="preserve">информирование педагогов о возможности </w:t>
      </w:r>
      <w:r w:rsidR="00BA3AE2" w:rsidRPr="00BA3AE2">
        <w:rPr>
          <w:rFonts w:ascii="Times New Roman" w:hAnsi="Times New Roman"/>
          <w:sz w:val="28"/>
          <w:szCs w:val="28"/>
        </w:rPr>
        <w:t>прохождения дистанционных курсов по вопросам реализации ФГОС ДО;</w:t>
      </w:r>
    </w:p>
    <w:p w:rsidR="00BA3AE2" w:rsidRPr="00BA3AE2" w:rsidRDefault="00BA3AE2" w:rsidP="003A491E">
      <w:pPr>
        <w:pStyle w:val="af3"/>
        <w:numPr>
          <w:ilvl w:val="0"/>
          <w:numId w:val="30"/>
        </w:numPr>
        <w:tabs>
          <w:tab w:val="left" w:pos="3790"/>
          <w:tab w:val="left" w:pos="5495"/>
          <w:tab w:val="left" w:pos="6155"/>
          <w:tab w:val="left" w:pos="8256"/>
        </w:tabs>
        <w:spacing w:after="0" w:line="240" w:lineRule="auto"/>
        <w:ind w:left="0" w:hanging="142"/>
        <w:jc w:val="both"/>
        <w:rPr>
          <w:rFonts w:ascii="Times New Roman" w:hAnsi="Times New Roman"/>
          <w:sz w:val="28"/>
          <w:szCs w:val="28"/>
        </w:rPr>
      </w:pPr>
      <w:r w:rsidRPr="00BA3AE2">
        <w:rPr>
          <w:rFonts w:ascii="Times New Roman" w:hAnsi="Times New Roman"/>
          <w:sz w:val="28"/>
          <w:szCs w:val="28"/>
        </w:rPr>
        <w:t>определение наставников для молодых специалистов и др.</w:t>
      </w:r>
    </w:p>
    <w:p w:rsidR="00BA3AE2" w:rsidRPr="00BA3AE2" w:rsidRDefault="00BA3AE2" w:rsidP="00091A7C">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В соответствии с требованиями к кадровому обеспечению ФГОС ДО деятельность руководящих работников, педагогических работников, учебно- 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учебно - вспомогательных работников утверждена постановлением Правительства от 8 августа 2013 г.</w:t>
      </w:r>
      <w:r w:rsidR="00091A7C">
        <w:rPr>
          <w:rFonts w:ascii="Times New Roman" w:hAnsi="Times New Roman"/>
          <w:sz w:val="28"/>
          <w:szCs w:val="28"/>
        </w:rPr>
        <w:t xml:space="preserve"> </w:t>
      </w:r>
      <w:r w:rsidRPr="00BA3AE2">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w:t>
      </w:r>
      <w:r w:rsidRPr="00BA3AE2">
        <w:rPr>
          <w:rFonts w:ascii="Times New Roman" w:hAnsi="Times New Roman"/>
          <w:sz w:val="28"/>
          <w:szCs w:val="28"/>
        </w:rPr>
        <w:lastRenderedPageBreak/>
        <w:t>образовательною деятельность, должностей руководителей образовательных организаций», а также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A3AE2" w:rsidRPr="00BA3AE2" w:rsidRDefault="00BA3AE2" w:rsidP="00BA3AE2">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 xml:space="preserve">В соответствии с пунктом 4 части 2 и частью 3 статьи 28 Федерального закона от 29.12.2012 года </w:t>
      </w:r>
      <w:hyperlink r:id="rId14">
        <w:r w:rsidRPr="00BA3AE2">
          <w:rPr>
            <w:rFonts w:ascii="Times New Roman" w:hAnsi="Times New Roman"/>
            <w:sz w:val="28"/>
            <w:szCs w:val="28"/>
          </w:rPr>
          <w:t>№ 273-ФЗ</w:t>
        </w:r>
      </w:hyperlink>
      <w:r w:rsidRPr="00BA3AE2">
        <w:rPr>
          <w:rFonts w:ascii="Times New Roman" w:hAnsi="Times New Roman"/>
          <w:sz w:val="28"/>
          <w:szCs w:val="28"/>
        </w:rPr>
        <w:t xml:space="preserve"> «Об образовании в Российской Федерации»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091A7C" w:rsidRDefault="00BA3AE2" w:rsidP="00BA3AE2">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 xml:space="preserve">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w:t>
      </w:r>
    </w:p>
    <w:p w:rsidR="00BA3AE2" w:rsidRPr="00BA3AE2" w:rsidRDefault="00BA3AE2" w:rsidP="00BA3AE2">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Таким образом, дети в любой момент находится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В Организации учитываются особенности нагрузки на отдельные должности работников, а также особенности работы воспитателей в течение времени совместного пребывания в Организации:</w:t>
      </w:r>
    </w:p>
    <w:p w:rsidR="00BA3AE2" w:rsidRPr="00BA3AE2" w:rsidRDefault="00BA3AE2" w:rsidP="003A491E">
      <w:pPr>
        <w:pStyle w:val="af3"/>
        <w:numPr>
          <w:ilvl w:val="0"/>
          <w:numId w:val="30"/>
        </w:numPr>
        <w:spacing w:after="0" w:line="240" w:lineRule="auto"/>
        <w:ind w:left="0" w:hanging="142"/>
        <w:jc w:val="both"/>
        <w:rPr>
          <w:rFonts w:ascii="Times New Roman" w:hAnsi="Times New Roman"/>
          <w:sz w:val="28"/>
          <w:szCs w:val="28"/>
        </w:rPr>
      </w:pPr>
      <w:r w:rsidRPr="00BA3AE2">
        <w:rPr>
          <w:rFonts w:ascii="Times New Roman" w:hAnsi="Times New Roman"/>
          <w:sz w:val="28"/>
          <w:szCs w:val="28"/>
        </w:rPr>
        <w:t>при оформлении результатов наблюдения за здоровьем, развитием и воспитанием детей, в том числе с помощью электронных форм;</w:t>
      </w:r>
    </w:p>
    <w:p w:rsidR="00BA3AE2" w:rsidRPr="00091A7C" w:rsidRDefault="00BA3AE2" w:rsidP="003A491E">
      <w:pPr>
        <w:pStyle w:val="a3"/>
        <w:numPr>
          <w:ilvl w:val="0"/>
          <w:numId w:val="31"/>
        </w:numPr>
        <w:spacing w:line="240" w:lineRule="auto"/>
        <w:ind w:left="0" w:hanging="142"/>
        <w:jc w:val="both"/>
        <w:rPr>
          <w:sz w:val="28"/>
          <w:szCs w:val="28"/>
        </w:rPr>
      </w:pPr>
      <w:r w:rsidRPr="00091A7C">
        <w:rPr>
          <w:sz w:val="28"/>
          <w:szCs w:val="28"/>
        </w:rPr>
        <w:t>разработке плана воспитательной работы;</w:t>
      </w:r>
    </w:p>
    <w:p w:rsidR="00BA3AE2" w:rsidRPr="00BA3AE2" w:rsidRDefault="00BA3AE2" w:rsidP="003A491E">
      <w:pPr>
        <w:pStyle w:val="af3"/>
        <w:numPr>
          <w:ilvl w:val="0"/>
          <w:numId w:val="31"/>
        </w:numPr>
        <w:spacing w:after="0" w:line="240" w:lineRule="auto"/>
        <w:ind w:left="0" w:hanging="142"/>
        <w:jc w:val="both"/>
        <w:rPr>
          <w:rFonts w:ascii="Times New Roman" w:hAnsi="Times New Roman"/>
          <w:sz w:val="28"/>
          <w:szCs w:val="28"/>
        </w:rPr>
      </w:pPr>
      <w:r w:rsidRPr="00BA3AE2">
        <w:rPr>
          <w:rFonts w:ascii="Times New Roman" w:hAnsi="Times New Roman"/>
          <w:sz w:val="28"/>
          <w:szCs w:val="28"/>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основной образовательной программой дошкольного образования,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BA3AE2" w:rsidRPr="00BA3AE2" w:rsidRDefault="00091A7C" w:rsidP="00091A7C">
      <w:pPr>
        <w:pStyle w:val="af3"/>
        <w:tabs>
          <w:tab w:val="left" w:pos="1605"/>
          <w:tab w:val="left" w:pos="2424"/>
          <w:tab w:val="left" w:pos="2563"/>
          <w:tab w:val="left" w:pos="2672"/>
          <w:tab w:val="left" w:pos="3376"/>
          <w:tab w:val="left" w:pos="3995"/>
          <w:tab w:val="left" w:pos="4185"/>
          <w:tab w:val="left" w:pos="4284"/>
          <w:tab w:val="left" w:pos="4315"/>
          <w:tab w:val="left" w:pos="5113"/>
          <w:tab w:val="left" w:pos="5586"/>
          <w:tab w:val="left" w:pos="5895"/>
          <w:tab w:val="left" w:pos="6070"/>
          <w:tab w:val="left" w:pos="7161"/>
          <w:tab w:val="left" w:pos="7195"/>
          <w:tab w:val="left" w:pos="7967"/>
          <w:tab w:val="left" w:pos="8034"/>
          <w:tab w:val="left" w:pos="8372"/>
          <w:tab w:val="left" w:pos="8501"/>
        </w:tabs>
        <w:spacing w:after="0" w:line="240" w:lineRule="auto"/>
        <w:ind w:firstLine="707"/>
        <w:jc w:val="both"/>
        <w:rPr>
          <w:rFonts w:ascii="Times New Roman" w:hAnsi="Times New Roman"/>
          <w:sz w:val="28"/>
          <w:szCs w:val="28"/>
        </w:rPr>
      </w:pPr>
      <w:r>
        <w:rPr>
          <w:rFonts w:ascii="Times New Roman" w:hAnsi="Times New Roman"/>
          <w:sz w:val="28"/>
          <w:szCs w:val="28"/>
        </w:rPr>
        <w:t>В Организации</w:t>
      </w:r>
      <w:r>
        <w:rPr>
          <w:rFonts w:ascii="Times New Roman" w:hAnsi="Times New Roman"/>
          <w:sz w:val="28"/>
          <w:szCs w:val="28"/>
        </w:rPr>
        <w:tab/>
        <w:t>для эффективного развития</w:t>
      </w:r>
      <w:r>
        <w:rPr>
          <w:rFonts w:ascii="Times New Roman" w:hAnsi="Times New Roman"/>
          <w:sz w:val="28"/>
          <w:szCs w:val="28"/>
        </w:rPr>
        <w:tab/>
        <w:t xml:space="preserve">детей в </w:t>
      </w:r>
      <w:r w:rsidR="00BA3AE2" w:rsidRPr="00BA3AE2">
        <w:rPr>
          <w:rFonts w:ascii="Times New Roman" w:hAnsi="Times New Roman"/>
          <w:sz w:val="28"/>
          <w:szCs w:val="28"/>
        </w:rPr>
        <w:t xml:space="preserve">выделенных образовательных областях с детьми в течение дня помимо воспитателя работают и другие педагогические работники (например, инструкторы по </w:t>
      </w:r>
      <w:r>
        <w:rPr>
          <w:rFonts w:ascii="Times New Roman" w:hAnsi="Times New Roman"/>
          <w:sz w:val="28"/>
          <w:szCs w:val="28"/>
        </w:rPr>
        <w:t>физической культуре</w:t>
      </w:r>
      <w:r w:rsidR="00BA3AE2" w:rsidRPr="00BA3AE2">
        <w:rPr>
          <w:rFonts w:ascii="Times New Roman" w:hAnsi="Times New Roman"/>
          <w:sz w:val="28"/>
          <w:szCs w:val="28"/>
        </w:rPr>
        <w:t xml:space="preserve">, музыкальные руководители, педагог-психолог, учитель-логопед), а также осуществляется </w:t>
      </w:r>
      <w:r>
        <w:rPr>
          <w:rFonts w:ascii="Times New Roman" w:hAnsi="Times New Roman"/>
          <w:sz w:val="28"/>
          <w:szCs w:val="28"/>
        </w:rPr>
        <w:t xml:space="preserve">методическая поддержка реализации образовательной </w:t>
      </w:r>
      <w:r w:rsidR="00BA3AE2" w:rsidRPr="00BA3AE2">
        <w:rPr>
          <w:rFonts w:ascii="Times New Roman" w:hAnsi="Times New Roman"/>
          <w:sz w:val="28"/>
          <w:szCs w:val="28"/>
        </w:rPr>
        <w:t xml:space="preserve">программы </w:t>
      </w:r>
      <w:r>
        <w:rPr>
          <w:rFonts w:ascii="Times New Roman" w:hAnsi="Times New Roman"/>
          <w:sz w:val="28"/>
          <w:szCs w:val="28"/>
        </w:rPr>
        <w:t xml:space="preserve">дошкольного </w:t>
      </w:r>
      <w:r w:rsidR="00BA3AE2" w:rsidRPr="00BA3AE2">
        <w:rPr>
          <w:rFonts w:ascii="Times New Roman" w:hAnsi="Times New Roman"/>
          <w:sz w:val="28"/>
          <w:szCs w:val="28"/>
        </w:rPr>
        <w:t>образования.</w:t>
      </w:r>
      <w:r w:rsidRPr="00BA3AE2">
        <w:rPr>
          <w:rFonts w:ascii="Times New Roman" w:hAnsi="Times New Roman"/>
          <w:sz w:val="28"/>
          <w:szCs w:val="28"/>
        </w:rPr>
        <w:t xml:space="preserve"> </w:t>
      </w:r>
      <w:r>
        <w:rPr>
          <w:rFonts w:ascii="Times New Roman" w:hAnsi="Times New Roman"/>
          <w:sz w:val="28"/>
          <w:szCs w:val="28"/>
        </w:rPr>
        <w:t xml:space="preserve">Для </w:t>
      </w:r>
      <w:r w:rsidR="00BA3AE2" w:rsidRPr="00BA3AE2">
        <w:rPr>
          <w:rFonts w:ascii="Times New Roman" w:hAnsi="Times New Roman"/>
          <w:sz w:val="28"/>
          <w:szCs w:val="28"/>
        </w:rPr>
        <w:t>этого</w:t>
      </w:r>
      <w:r>
        <w:rPr>
          <w:rFonts w:ascii="Times New Roman" w:hAnsi="Times New Roman"/>
          <w:sz w:val="28"/>
          <w:szCs w:val="28"/>
        </w:rPr>
        <w:t xml:space="preserve"> Организация с</w:t>
      </w:r>
      <w:r w:rsidR="00BA3AE2" w:rsidRPr="00BA3AE2">
        <w:rPr>
          <w:rFonts w:ascii="Times New Roman" w:hAnsi="Times New Roman"/>
          <w:sz w:val="28"/>
          <w:szCs w:val="28"/>
        </w:rPr>
        <w:t xml:space="preserve">амостоятельно устанавливает штатное расписание в пределах выделяемого финансирования. </w:t>
      </w:r>
      <w:r>
        <w:rPr>
          <w:rFonts w:ascii="Times New Roman" w:hAnsi="Times New Roman"/>
          <w:sz w:val="28"/>
          <w:szCs w:val="28"/>
        </w:rPr>
        <w:t xml:space="preserve">Педагогические работники обладают основными </w:t>
      </w:r>
      <w:r w:rsidR="00BA3AE2" w:rsidRPr="00BA3AE2">
        <w:rPr>
          <w:rFonts w:ascii="Times New Roman" w:hAnsi="Times New Roman"/>
          <w:sz w:val="28"/>
          <w:szCs w:val="28"/>
        </w:rPr>
        <w:t>компетенциями,</w:t>
      </w:r>
      <w:r>
        <w:rPr>
          <w:rFonts w:ascii="Times New Roman" w:hAnsi="Times New Roman"/>
          <w:sz w:val="28"/>
          <w:szCs w:val="28"/>
        </w:rPr>
        <w:t xml:space="preserve"> </w:t>
      </w:r>
      <w:r w:rsidR="00BA3AE2" w:rsidRPr="00BA3AE2">
        <w:rPr>
          <w:rFonts w:ascii="Times New Roman" w:hAnsi="Times New Roman"/>
          <w:sz w:val="28"/>
          <w:szCs w:val="28"/>
        </w:rPr>
        <w:t xml:space="preserve">которые применяют при организации мероприятий, направленных на укрепление здоровья воспитанников и их физическое развитие; при организации различных видов деятельности и общения воспитанников; при организации образовательной деятельности по реализации образовательной программы </w:t>
      </w:r>
      <w:r w:rsidR="00BA3AE2" w:rsidRPr="00BA3AE2">
        <w:rPr>
          <w:rFonts w:ascii="Times New Roman" w:hAnsi="Times New Roman"/>
          <w:sz w:val="28"/>
          <w:szCs w:val="28"/>
        </w:rPr>
        <w:lastRenderedPageBreak/>
        <w:t>дошкольного образования; при осуществлении взаимодействия с родителями (законными представителями) воспитанников и работниками Организации; при методическом обеспечении воспитательно- образовательного процесса, при применении информационно- коммуникационных технологий в воспитательно-образовательном процессе.</w:t>
      </w:r>
    </w:p>
    <w:p w:rsidR="00BA3AE2" w:rsidRPr="00BA3AE2" w:rsidRDefault="00BA3AE2" w:rsidP="00BA3AE2">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«клуба начинающего педагога», системы наставничества, консалтинговой службы 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 «творческой лаборатории», куда входят творческие группы по направлениям развития ребенка.</w:t>
      </w:r>
    </w:p>
    <w:p w:rsidR="00BA3AE2" w:rsidRPr="00BA3AE2" w:rsidRDefault="00BA3AE2" w:rsidP="00091A7C">
      <w:pPr>
        <w:pStyle w:val="af3"/>
        <w:spacing w:after="0" w:line="240" w:lineRule="auto"/>
        <w:ind w:firstLine="707"/>
        <w:jc w:val="both"/>
        <w:rPr>
          <w:rFonts w:ascii="Times New Roman" w:hAnsi="Times New Roman"/>
          <w:sz w:val="28"/>
          <w:szCs w:val="28"/>
        </w:rPr>
      </w:pPr>
      <w:r w:rsidRPr="00BA3AE2">
        <w:rPr>
          <w:rFonts w:ascii="Times New Roman" w:hAnsi="Times New Roman"/>
          <w:sz w:val="28"/>
          <w:szCs w:val="28"/>
        </w:rPr>
        <w:t>Педагоги осуществляют работу по подготовке и проведению педагогических советов, семинаров-практикумов по решению годовых задач, участвуют в организации и проведении заседаний ресурсного методического центра по актуальному направлению развития системы образования</w:t>
      </w:r>
      <w:r w:rsidR="00091A7C">
        <w:rPr>
          <w:rFonts w:ascii="Times New Roman" w:hAnsi="Times New Roman"/>
          <w:sz w:val="28"/>
          <w:szCs w:val="28"/>
        </w:rPr>
        <w:t xml:space="preserve"> </w:t>
      </w:r>
      <w:r w:rsidRPr="00BA3AE2">
        <w:rPr>
          <w:rFonts w:ascii="Times New Roman" w:hAnsi="Times New Roman"/>
          <w:sz w:val="28"/>
          <w:szCs w:val="28"/>
        </w:rPr>
        <w:t>«Развитие кадрового потенциала».</w:t>
      </w:r>
    </w:p>
    <w:p w:rsidR="00265135" w:rsidRDefault="00265135" w:rsidP="00265135">
      <w:pPr>
        <w:spacing w:after="0" w:line="240" w:lineRule="auto"/>
        <w:ind w:firstLine="709"/>
        <w:jc w:val="both"/>
        <w:rPr>
          <w:rFonts w:ascii="Times New Roman" w:hAnsi="Times New Roman"/>
          <w:sz w:val="28"/>
          <w:szCs w:val="28"/>
        </w:rPr>
      </w:pPr>
      <w:r w:rsidRPr="0051256C">
        <w:rPr>
          <w:rFonts w:ascii="Times New Roman" w:hAnsi="Times New Roman"/>
          <w:sz w:val="28"/>
          <w:szCs w:val="28"/>
        </w:rPr>
        <w:t xml:space="preserve">Ежегодно педагоги МАДОУ принимают участие в конкурсах разного уровня. </w:t>
      </w:r>
    </w:p>
    <w:p w:rsidR="00265135" w:rsidRPr="0051256C" w:rsidRDefault="00265135" w:rsidP="00265135">
      <w:pPr>
        <w:spacing w:after="0" w:line="240" w:lineRule="auto"/>
        <w:ind w:firstLine="709"/>
        <w:jc w:val="both"/>
        <w:rPr>
          <w:rFonts w:ascii="Times New Roman" w:hAnsi="Times New Roman"/>
          <w:sz w:val="28"/>
          <w:szCs w:val="28"/>
        </w:rPr>
      </w:pPr>
      <w:r w:rsidRPr="0051256C">
        <w:rPr>
          <w:rFonts w:ascii="Times New Roman" w:hAnsi="Times New Roman"/>
          <w:sz w:val="28"/>
          <w:szCs w:val="28"/>
        </w:rPr>
        <w:t xml:space="preserve">Результаты представлены в таблице. </w:t>
      </w:r>
    </w:p>
    <w:p w:rsidR="00265135" w:rsidRDefault="00265135" w:rsidP="00265135">
      <w:pPr>
        <w:spacing w:after="0" w:line="240" w:lineRule="auto"/>
        <w:jc w:val="center"/>
        <w:rPr>
          <w:rFonts w:ascii="Times New Roman" w:eastAsia="Calibri" w:hAnsi="Times New Roman" w:cs="Times New Roman"/>
          <w:b/>
          <w:sz w:val="28"/>
          <w:szCs w:val="24"/>
        </w:rPr>
      </w:pPr>
    </w:p>
    <w:p w:rsidR="00753B35" w:rsidRPr="00E9489E" w:rsidRDefault="00753B35" w:rsidP="00753B35">
      <w:pPr>
        <w:spacing w:after="0" w:line="240" w:lineRule="auto"/>
        <w:jc w:val="center"/>
        <w:rPr>
          <w:rFonts w:ascii="Times New Roman" w:eastAsia="Calibri" w:hAnsi="Times New Roman" w:cs="Times New Roman"/>
          <w:b/>
          <w:sz w:val="28"/>
          <w:szCs w:val="24"/>
        </w:rPr>
      </w:pPr>
      <w:r w:rsidRPr="00B77EAD">
        <w:rPr>
          <w:rFonts w:ascii="Times New Roman" w:eastAsia="Calibri" w:hAnsi="Times New Roman" w:cs="Times New Roman"/>
          <w:b/>
          <w:sz w:val="28"/>
          <w:szCs w:val="24"/>
        </w:rPr>
        <w:t>Достижения педагогов МАДОУ города Нижневартовска ДС №61 «Соловушка»</w:t>
      </w:r>
    </w:p>
    <w:p w:rsidR="00753B35" w:rsidRDefault="00753B35" w:rsidP="00753B35"/>
    <w:tbl>
      <w:tblPr>
        <w:tblpPr w:leftFromText="180" w:rightFromText="180" w:bottomFromText="200" w:vertAnchor="text" w:tblpXSpec="center"/>
        <w:tblW w:w="5021" w:type="pct"/>
        <w:tblLayout w:type="fixed"/>
        <w:tblCellMar>
          <w:left w:w="0" w:type="dxa"/>
          <w:right w:w="0" w:type="dxa"/>
        </w:tblCellMar>
        <w:tblLook w:val="04A0" w:firstRow="1" w:lastRow="0" w:firstColumn="1" w:lastColumn="0" w:noHBand="0" w:noVBand="1"/>
      </w:tblPr>
      <w:tblGrid>
        <w:gridCol w:w="798"/>
        <w:gridCol w:w="3041"/>
        <w:gridCol w:w="1379"/>
        <w:gridCol w:w="1662"/>
        <w:gridCol w:w="1382"/>
        <w:gridCol w:w="1065"/>
      </w:tblGrid>
      <w:tr w:rsidR="00753B35" w:rsidRPr="00B77EAD" w:rsidTr="00F868EE">
        <w:trPr>
          <w:trHeight w:val="665"/>
        </w:trPr>
        <w:tc>
          <w:tcPr>
            <w:tcW w:w="4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 п/п</w:t>
            </w:r>
          </w:p>
        </w:tc>
        <w:tc>
          <w:tcPr>
            <w:tcW w:w="1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Наименование мероприятия</w:t>
            </w:r>
          </w:p>
        </w:tc>
        <w:tc>
          <w:tcPr>
            <w:tcW w:w="7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Сроки проведения</w:t>
            </w:r>
          </w:p>
        </w:tc>
        <w:tc>
          <w:tcPr>
            <w:tcW w:w="8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Участники мероприятия</w:t>
            </w:r>
          </w:p>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(Ф.И.О. педагога)</w:t>
            </w:r>
          </w:p>
        </w:tc>
        <w:tc>
          <w:tcPr>
            <w:tcW w:w="13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b/>
                <w:bCs/>
                <w:sz w:val="24"/>
                <w:szCs w:val="24"/>
              </w:rPr>
              <w:t>Результат участия</w:t>
            </w:r>
          </w:p>
        </w:tc>
      </w:tr>
      <w:tr w:rsidR="00753B35" w:rsidRPr="00B77EAD" w:rsidTr="00F868EE">
        <w:trPr>
          <w:trHeight w:val="366"/>
        </w:trPr>
        <w:tc>
          <w:tcPr>
            <w:tcW w:w="428" w:type="pct"/>
            <w:vMerge/>
            <w:tcBorders>
              <w:top w:val="single" w:sz="8" w:space="0" w:color="auto"/>
              <w:left w:val="single" w:sz="8" w:space="0" w:color="auto"/>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1630" w:type="pct"/>
            <w:vMerge/>
            <w:tcBorders>
              <w:top w:val="single" w:sz="8" w:space="0" w:color="auto"/>
              <w:left w:val="nil"/>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739" w:type="pct"/>
            <w:vMerge/>
            <w:tcBorders>
              <w:top w:val="single" w:sz="8" w:space="0" w:color="auto"/>
              <w:left w:val="nil"/>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891" w:type="pct"/>
            <w:vMerge/>
            <w:tcBorders>
              <w:top w:val="single" w:sz="8" w:space="0" w:color="auto"/>
              <w:left w:val="nil"/>
              <w:bottom w:val="single" w:sz="8" w:space="0" w:color="auto"/>
              <w:right w:val="single" w:sz="8" w:space="0" w:color="auto"/>
            </w:tcBorders>
            <w:vAlign w:val="center"/>
            <w:hideMark/>
          </w:tcPr>
          <w:p w:rsidR="00753B35" w:rsidRPr="00B77EAD" w:rsidRDefault="00753B35" w:rsidP="00F868EE">
            <w:pPr>
              <w:spacing w:after="0" w:line="240" w:lineRule="auto"/>
              <w:rPr>
                <w:rFonts w:ascii="Times New Roman" w:eastAsia="Times New Roman" w:hAnsi="Times New Roman" w:cs="Times New Roman"/>
                <w:sz w:val="24"/>
                <w:szCs w:val="24"/>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sz w:val="24"/>
                <w:szCs w:val="24"/>
              </w:rPr>
              <w:t>Призовое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Times New Roman" w:hAnsi="Times New Roman" w:cs="Times New Roman"/>
                <w:sz w:val="24"/>
                <w:szCs w:val="24"/>
              </w:rPr>
            </w:pPr>
            <w:r w:rsidRPr="00B77EAD">
              <w:rPr>
                <w:rFonts w:ascii="Times New Roman" w:eastAsia="Calibri" w:hAnsi="Times New Roman" w:cs="Times New Roman"/>
                <w:sz w:val="24"/>
                <w:szCs w:val="24"/>
              </w:rPr>
              <w:t>в т.ч. денежное вознаграждение</w:t>
            </w:r>
          </w:p>
        </w:tc>
      </w:tr>
      <w:tr w:rsidR="00753B35" w:rsidRPr="00B77EAD"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B35" w:rsidRPr="00B77EAD" w:rsidRDefault="00753B35" w:rsidP="00F868EE">
            <w:pPr>
              <w:spacing w:after="0" w:line="240" w:lineRule="auto"/>
              <w:jc w:val="center"/>
              <w:rPr>
                <w:rFonts w:ascii="Times New Roman" w:eastAsia="Calibri" w:hAnsi="Times New Roman" w:cs="Times New Roman"/>
                <w:sz w:val="24"/>
                <w:szCs w:val="24"/>
              </w:rPr>
            </w:pPr>
          </w:p>
        </w:tc>
        <w:tc>
          <w:tcPr>
            <w:tcW w:w="4572"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753B35" w:rsidRPr="00B35741" w:rsidRDefault="00753B35" w:rsidP="00F868EE">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Муниципальный уровень</w:t>
            </w: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sz w:val="24"/>
                <w:szCs w:val="24"/>
              </w:rPr>
              <w:t>Городской педагогический конкурс  портала «ВПО Доверие»  в номинации «Мастер класс». Конкурсная работа «Волшебные фигурки из солёного теста»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pStyle w:val="a3"/>
              <w:spacing w:line="240" w:lineRule="auto"/>
              <w:rPr>
                <w:rFonts w:eastAsia="Calibri"/>
                <w:lang w:eastAsia="en-US"/>
              </w:rPr>
            </w:pPr>
          </w:p>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Март 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Ваткевич Юлия Леонидовна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b/>
                <w:sz w:val="24"/>
                <w:szCs w:val="24"/>
              </w:rPr>
              <w:t>Региональный уровень</w:t>
            </w: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lastRenderedPageBreak/>
              <w:t>Викторина «Профессиональные кометенции педагогических работников дошкольного образования»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lastRenderedPageBreak/>
              <w:t>2019,</w:t>
            </w:r>
          </w:p>
          <w:p w:rsidR="00753B35" w:rsidRPr="00D10E10" w:rsidRDefault="00753B35" w:rsidP="00F868EE">
            <w:pPr>
              <w:pStyle w:val="a3"/>
              <w:spacing w:line="240" w:lineRule="auto"/>
              <w:rPr>
                <w:rFonts w:eastAsia="Calibri"/>
              </w:rPr>
            </w:pPr>
            <w:r w:rsidRPr="00D10E10">
              <w:rPr>
                <w:noProof/>
              </w:rPr>
              <w:lastRenderedPageBreak/>
              <w:t>февраль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lastRenderedPageBreak/>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lastRenderedPageBreak/>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lastRenderedPageBreak/>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lastRenderedPageBreak/>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Викторина «Здоровьезберегающие технологии в ДОУ»</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март</w:t>
            </w:r>
          </w:p>
          <w:p w:rsidR="00753B35" w:rsidRPr="00D10E10" w:rsidRDefault="00753B35" w:rsidP="00F868EE">
            <w:pPr>
              <w:pStyle w:val="a3"/>
              <w:spacing w:line="240" w:lineRule="auto"/>
              <w:rPr>
                <w:rFonts w:eastAsia="Calibri"/>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Конкурс «Узнавай-ка!», номинация «Методическая копилка, программа «Юные исследователи»</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02.2019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Победитель 2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Региональный конкурс «Моя Югра» Номинация:</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«Славим День Победы» Название работы: «День победы.</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Стенгазета к 9 мая»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Май 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Русецкая И.А.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Викторина «Профессиональные кометенции педагогических работников дошкольного образования»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Март</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2019г</w:t>
            </w:r>
          </w:p>
          <w:p w:rsidR="00753B35" w:rsidRPr="00D10E10" w:rsidRDefault="00753B35" w:rsidP="00F868EE">
            <w:pPr>
              <w:pStyle w:val="a3"/>
              <w:spacing w:line="240" w:lineRule="auto"/>
              <w:rPr>
                <w:rFonts w:eastAsia="Calibri"/>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Маликова Сабира Башировна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 Школьные загадки»</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25.02.2019г.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Воспитатель-Саидова С.А. Воспитанник: Бакланов Александр                      3 года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«Животные мира»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22.01.2020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Старостина Анна Вадимовна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«Правила поведения на дороге по ПДД»</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13.04.2020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Старостина Анна  Вадимовна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«А моя мама самая»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27.02.2020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«Время и часы»</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13.04.2020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Конкурс «Дидактические игры в педагогических системах в соответствии с ФГОС»</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2020,</w:t>
            </w:r>
          </w:p>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hAnsi="Times New Roman" w:cs="Times New Roman"/>
                <w:noProof/>
                <w:sz w:val="24"/>
                <w:szCs w:val="24"/>
              </w:rPr>
              <w:t>февраль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Дилом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 xml:space="preserve"> 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Портал педагога</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Тестирование</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«Формирование основ безопасности жизнедеятельности у детей дошкольного возраста»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2020,</w:t>
            </w:r>
          </w:p>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Дилом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«Калейдоскоп дорожных правил»</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27.02.2020г.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Воспитатель-Саидова С.А. Воспитанник: Камнева Анна 4 года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contextualSpacing/>
              <w:jc w:val="center"/>
              <w:rPr>
                <w:rFonts w:ascii="Times New Roman" w:eastAsia="Calibri" w:hAnsi="Times New Roman" w:cs="Times New Roman"/>
                <w:sz w:val="24"/>
                <w:szCs w:val="24"/>
              </w:rPr>
            </w:pP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 С 8 Марта, мамочка!»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27.02.2020г.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Воспитатель-Саидова С.А. Воспитанник: Звезда Софья              3 года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Педразвитие/Тестирование «Методологические и теоретические основы ФГОС ДО»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 2020 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Темирова А.О.</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Межрегиональный конкурс</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«Время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hAnsi="Times New Roman" w:cs="Times New Roman"/>
                <w:sz w:val="24"/>
                <w:szCs w:val="24"/>
              </w:rPr>
              <w:t>10.02.2020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Гранич Анжелика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Первый региональный конкурс для детей и  педагогов «Моя Югра»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hAnsi="Times New Roman" w:cs="Times New Roman"/>
                <w:sz w:val="24"/>
                <w:szCs w:val="24"/>
              </w:rPr>
              <w:t>14.01.2020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Гранич Анжелика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sz w:val="24"/>
                <w:szCs w:val="24"/>
              </w:rPr>
              <w:t>Региональный педагогический конкурс  портала «ВПО Доверие»  в номинации «Воспитательная деятельность». Конкурсная работа «Формирование математических способностей у дошкольников»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 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Ваткевич Юлия Леонидовна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участник</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b/>
                <w:sz w:val="24"/>
                <w:szCs w:val="24"/>
              </w:rPr>
              <w:t>Федеральный уровень</w:t>
            </w: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Конкурс «Формирование сотруднических отношений между родителями и педагогами»</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hAnsi="Times New Roman" w:cs="Times New Roman"/>
                <w:noProof/>
                <w:sz w:val="24"/>
                <w:szCs w:val="24"/>
              </w:rPr>
              <w:t>январь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Диплом</w:t>
            </w:r>
          </w:p>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noProof/>
                <w:sz w:val="24"/>
                <w:szCs w:val="24"/>
                <w:lang w:eastAsia="ru-RU"/>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Всероссийский конкурс талантов номенация «Проект педагога»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hAnsi="Times New Roman" w:cs="Times New Roman"/>
                <w:noProof/>
                <w:sz w:val="24"/>
                <w:szCs w:val="24"/>
              </w:rPr>
              <w:t>сентябрь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 Диплом</w:t>
            </w:r>
          </w:p>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noProof/>
                <w:sz w:val="24"/>
                <w:szCs w:val="24"/>
                <w:lang w:eastAsia="ru-RU"/>
              </w:rPr>
              <w:t xml:space="preserve"> 3место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Конкурс «Развитие математических представлений у детей»</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hAnsi="Times New Roman" w:cs="Times New Roman"/>
                <w:noProof/>
                <w:sz w:val="24"/>
                <w:szCs w:val="24"/>
              </w:rPr>
              <w:t>октябрь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Диплом</w:t>
            </w:r>
          </w:p>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noProof/>
                <w:sz w:val="24"/>
                <w:szCs w:val="24"/>
                <w:lang w:eastAsia="ru-RU"/>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Всероссийское издание </w:t>
            </w:r>
          </w:p>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«Портал образования» </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«Иннавационная программа по нравственно-патриотическому воспитанию»</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hAnsi="Times New Roman" w:cs="Times New Roman"/>
                <w:noProof/>
                <w:sz w:val="24"/>
                <w:szCs w:val="24"/>
              </w:rPr>
              <w:t>ноябрь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noProof/>
                <w:sz w:val="24"/>
                <w:szCs w:val="24"/>
                <w:lang w:eastAsia="ru-RU"/>
              </w:rPr>
              <w:t>Свидетельство о публикации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Викторина «Развитие профессиональных педагогических компетенций. Социокультурная практика.»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2019,</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hAnsi="Times New Roman" w:cs="Times New Roman"/>
                <w:noProof/>
                <w:sz w:val="24"/>
                <w:szCs w:val="24"/>
              </w:rPr>
              <w:t>декабрь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Диплом </w:t>
            </w:r>
          </w:p>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noProof/>
                <w:sz w:val="24"/>
                <w:szCs w:val="24"/>
                <w:lang w:eastAsia="ru-RU"/>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contextualSpacing/>
              <w:rPr>
                <w:rFonts w:ascii="Times New Roman" w:hAnsi="Times New Roman" w:cs="Times New Roman"/>
                <w:sz w:val="24"/>
                <w:szCs w:val="24"/>
                <w:lang w:eastAsia="ru-RU"/>
              </w:rPr>
            </w:pPr>
            <w:r w:rsidRPr="00D10E10">
              <w:rPr>
                <w:rFonts w:ascii="Times New Roman" w:hAnsi="Times New Roman" w:cs="Times New Roman"/>
                <w:sz w:val="24"/>
                <w:szCs w:val="24"/>
                <w:lang w:eastAsia="ru-RU"/>
              </w:rPr>
              <w:t>«Методическая копилка воспитателя»</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Консультация для родителей «Волшебная сказка-оригами»</w:t>
            </w:r>
          </w:p>
        </w:tc>
        <w:tc>
          <w:tcPr>
            <w:tcW w:w="739"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hAnsi="Times New Roman" w:cs="Times New Roman"/>
                <w:sz w:val="24"/>
                <w:szCs w:val="24"/>
              </w:rPr>
            </w:pPr>
            <w:r w:rsidRPr="00D10E10">
              <w:rPr>
                <w:rFonts w:ascii="Times New Roman" w:hAnsi="Times New Roman" w:cs="Times New Roman"/>
                <w:sz w:val="24"/>
                <w:szCs w:val="24"/>
              </w:rPr>
              <w:t>2019</w:t>
            </w:r>
          </w:p>
        </w:tc>
        <w:tc>
          <w:tcPr>
            <w:tcW w:w="891"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Тихонова Елена Петровна</w:t>
            </w:r>
          </w:p>
        </w:tc>
        <w:tc>
          <w:tcPr>
            <w:tcW w:w="741"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pStyle w:val="af3"/>
              <w:rPr>
                <w:rFonts w:ascii="Times New Roman" w:hAnsi="Times New Roman" w:cs="Times New Roman"/>
                <w:sz w:val="24"/>
                <w:szCs w:val="24"/>
              </w:rPr>
            </w:pPr>
            <w:r w:rsidRPr="00D10E10">
              <w:rPr>
                <w:rFonts w:ascii="Times New Roman" w:eastAsia="Calibri" w:hAnsi="Times New Roman" w:cs="Times New Roman"/>
                <w:sz w:val="24"/>
                <w:szCs w:val="24"/>
              </w:rPr>
              <w:t>Победитель2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Всероссийское тестирование «Росконкурс ноябрь 2019»</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hAnsi="Times New Roman" w:cs="Times New Roman"/>
                <w:sz w:val="24"/>
                <w:szCs w:val="24"/>
              </w:rPr>
            </w:pPr>
            <w:r w:rsidRPr="00D10E10">
              <w:rPr>
                <w:rFonts w:ascii="Times New Roman" w:eastAsia="Calibri" w:hAnsi="Times New Roman" w:cs="Times New Roman"/>
                <w:sz w:val="24"/>
                <w:szCs w:val="24"/>
              </w:rPr>
              <w:t>11.2019г.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Хайруллина И.З.</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pStyle w:val="af3"/>
              <w:rPr>
                <w:rFonts w:ascii="Times New Roman" w:hAnsi="Times New Roman" w:cs="Times New Roman"/>
                <w:sz w:val="24"/>
                <w:szCs w:val="24"/>
              </w:rPr>
            </w:pPr>
            <w:r>
              <w:rPr>
                <w:rFonts w:ascii="Times New Roman" w:hAnsi="Times New Roman" w:cs="Times New Roman"/>
                <w:sz w:val="24"/>
                <w:szCs w:val="24"/>
              </w:rPr>
              <w:t>Д</w:t>
            </w:r>
            <w:r w:rsidRPr="00D10E10">
              <w:rPr>
                <w:rFonts w:ascii="Times New Roman" w:hAnsi="Times New Roman" w:cs="Times New Roman"/>
                <w:sz w:val="24"/>
                <w:szCs w:val="24"/>
              </w:rPr>
              <w:t>иплом 2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autoSpaceDE w:val="0"/>
              <w:autoSpaceDN w:val="0"/>
              <w:adjustRightInd w:val="0"/>
              <w:spacing w:after="0"/>
              <w:rPr>
                <w:rFonts w:ascii="Times New Roman" w:eastAsia="Arial-BoldMT" w:hAnsi="Times New Roman" w:cs="Times New Roman"/>
                <w:b/>
                <w:bCs/>
                <w:sz w:val="24"/>
                <w:szCs w:val="24"/>
              </w:rPr>
            </w:pPr>
            <w:r w:rsidRPr="00D10E10">
              <w:rPr>
                <w:rFonts w:ascii="Times New Roman" w:hAnsi="Times New Roman" w:cs="Times New Roman"/>
                <w:sz w:val="24"/>
                <w:szCs w:val="24"/>
              </w:rPr>
              <w:t>ВПО «Доверие»</w:t>
            </w:r>
            <w:r w:rsidRPr="00D10E10">
              <w:rPr>
                <w:rFonts w:ascii="Times New Roman" w:eastAsia="Arial-BoldMT" w:hAnsi="Times New Roman" w:cs="Times New Roman"/>
                <w:b/>
                <w:bCs/>
                <w:sz w:val="24"/>
                <w:szCs w:val="24"/>
              </w:rPr>
              <w:t xml:space="preserve"> </w:t>
            </w:r>
          </w:p>
          <w:p w:rsidR="00753B35" w:rsidRPr="00D10E10" w:rsidRDefault="00753B35" w:rsidP="00F868EE">
            <w:pPr>
              <w:autoSpaceDE w:val="0"/>
              <w:autoSpaceDN w:val="0"/>
              <w:adjustRightInd w:val="0"/>
              <w:spacing w:after="0"/>
              <w:rPr>
                <w:rFonts w:ascii="Times New Roman" w:eastAsia="Arial-BoldMT" w:hAnsi="Times New Roman" w:cs="Times New Roman"/>
                <w:bCs/>
                <w:sz w:val="24"/>
                <w:szCs w:val="24"/>
              </w:rPr>
            </w:pPr>
            <w:r w:rsidRPr="00D10E10">
              <w:rPr>
                <w:rFonts w:ascii="Times New Roman" w:eastAsia="Arial-BoldMT" w:hAnsi="Times New Roman" w:cs="Times New Roman"/>
                <w:bCs/>
                <w:sz w:val="24"/>
                <w:szCs w:val="24"/>
              </w:rPr>
              <w:t>"Всероссийской педагогической конференции имени</w:t>
            </w:r>
          </w:p>
          <w:p w:rsidR="00753B35" w:rsidRPr="00D10E10" w:rsidRDefault="00753B35" w:rsidP="00F868EE">
            <w:pPr>
              <w:autoSpaceDE w:val="0"/>
              <w:autoSpaceDN w:val="0"/>
              <w:adjustRightInd w:val="0"/>
              <w:spacing w:after="0"/>
              <w:rPr>
                <w:rFonts w:ascii="Times New Roman" w:eastAsia="Arial-BoldMT" w:hAnsi="Times New Roman" w:cs="Times New Roman"/>
                <w:bCs/>
                <w:sz w:val="24"/>
                <w:szCs w:val="24"/>
              </w:rPr>
            </w:pPr>
            <w:r w:rsidRPr="00D10E10">
              <w:rPr>
                <w:rFonts w:ascii="Times New Roman" w:eastAsia="Arial-BoldMT" w:hAnsi="Times New Roman" w:cs="Times New Roman"/>
                <w:bCs/>
                <w:sz w:val="24"/>
                <w:szCs w:val="24"/>
              </w:rPr>
              <w:t>В.А.Сухомлинского" (г.Москва)</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eastAsia="ArialMT" w:hAnsi="Times New Roman" w:cs="Times New Roman"/>
                <w:sz w:val="24"/>
                <w:szCs w:val="24"/>
              </w:rPr>
              <w:t>Секция конференции: "Дошкольное образование"</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hAnsi="Times New Roman" w:cs="Times New Roman"/>
                <w:sz w:val="24"/>
                <w:szCs w:val="24"/>
              </w:rPr>
            </w:pPr>
            <w:r w:rsidRPr="00D10E10">
              <w:rPr>
                <w:rFonts w:ascii="Times New Roman" w:eastAsia="Calibri" w:hAnsi="Times New Roman" w:cs="Times New Roman"/>
                <w:sz w:val="24"/>
                <w:szCs w:val="24"/>
              </w:rPr>
              <w:t>12.2019г.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Хайруллина И.З.</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pStyle w:val="af3"/>
              <w:rPr>
                <w:rFonts w:ascii="Times New Roman" w:hAnsi="Times New Roman" w:cs="Times New Roman"/>
                <w:sz w:val="24"/>
                <w:szCs w:val="24"/>
              </w:rPr>
            </w:pPr>
            <w:r w:rsidRPr="00D10E10">
              <w:rPr>
                <w:rFonts w:ascii="Times New Roman" w:eastAsia="Calibri" w:hAnsi="Times New Roman" w:cs="Times New Roman"/>
                <w:sz w:val="24"/>
                <w:szCs w:val="24"/>
              </w:rPr>
              <w:t>диплом участника</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Всероссийский конкурс «Горизонты педагогики»</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Блиц-олимпиада: «Система мониторинга индивидуального развития детей дошкольного возраста»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pStyle w:val="a3"/>
              <w:spacing w:line="240" w:lineRule="auto"/>
              <w:ind w:left="21"/>
              <w:rPr>
                <w:rFonts w:eastAsia="Calibri"/>
              </w:rPr>
            </w:pPr>
            <w:r w:rsidRPr="00D10E10">
              <w:rPr>
                <w:rFonts w:eastAsia="Calibri"/>
              </w:rPr>
              <w:t xml:space="preserve">Сентябрь </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Маликова Сабира Башировна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Диплом</w:t>
            </w:r>
          </w:p>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noProof/>
                <w:sz w:val="24"/>
                <w:szCs w:val="24"/>
                <w:lang w:eastAsia="ru-RU"/>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Всероссийский конкурс для детей и педагогов «Узнавай-ка»</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Викторина «Здоровое тело – здоровый дух»</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ind w:left="21"/>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Октябрь </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Маликова Сабира Башировна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pStyle w:val="af3"/>
              <w:rPr>
                <w:rFonts w:ascii="Times New Roman" w:hAnsi="Times New Roman" w:cs="Times New Roman"/>
                <w:sz w:val="24"/>
                <w:szCs w:val="24"/>
              </w:rPr>
            </w:pPr>
            <w:r w:rsidRPr="00D10E10">
              <w:rPr>
                <w:rFonts w:ascii="Times New Roman" w:eastAsia="Calibri" w:hAnsi="Times New Roman" w:cs="Times New Roman"/>
                <w:sz w:val="24"/>
                <w:szCs w:val="24"/>
                <w:lang w:val="en-US"/>
              </w:rPr>
              <w:t>I</w:t>
            </w:r>
            <w:r w:rsidRPr="00D10E10">
              <w:rPr>
                <w:rFonts w:ascii="Times New Roman" w:eastAsia="Calibri"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 xml:space="preserve">Всероссийский конкурс «Твори! Участвуй! Побеждай» </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Викторина «В мире букв и звуков. Приурочена ко дню русского языка»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Январь </w:t>
            </w:r>
          </w:p>
          <w:p w:rsidR="00753B35" w:rsidRPr="00D10E10" w:rsidRDefault="00753B35" w:rsidP="00F868EE">
            <w:pPr>
              <w:spacing w:line="240" w:lineRule="auto"/>
              <w:rPr>
                <w:rFonts w:ascii="Times New Roman"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Маликова Сабира Башировна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pStyle w:val="af3"/>
              <w:rPr>
                <w:rFonts w:ascii="Times New Roman" w:hAnsi="Times New Roman" w:cs="Times New Roman"/>
                <w:sz w:val="24"/>
                <w:szCs w:val="24"/>
              </w:rPr>
            </w:pPr>
            <w:r w:rsidRPr="00D10E10">
              <w:rPr>
                <w:rFonts w:ascii="Times New Roman" w:eastAsia="Calibri" w:hAnsi="Times New Roman" w:cs="Times New Roman"/>
                <w:sz w:val="24"/>
                <w:szCs w:val="24"/>
                <w:lang w:val="en-US"/>
              </w:rPr>
              <w:t>I</w:t>
            </w:r>
            <w:r w:rsidRPr="00D10E10">
              <w:rPr>
                <w:rFonts w:ascii="Times New Roman" w:eastAsia="Calibri"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eastAsia="Calibri" w:hAnsi="Times New Roman" w:cs="Times New Roman"/>
                <w:sz w:val="24"/>
                <w:szCs w:val="24"/>
                <w:lang w:eastAsia="ru-RU"/>
              </w:rPr>
              <w:t>«Осень, Осень, в гости просим»</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15.09.2019г.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eastAsia="Calibri" w:hAnsi="Times New Roman" w:cs="Times New Roman"/>
                <w:sz w:val="24"/>
                <w:szCs w:val="24"/>
                <w:lang w:eastAsia="ru-RU"/>
              </w:rPr>
              <w:t xml:space="preserve">Воспитатель-Саидова С.А.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eastAsia="Calibri" w:hAnsi="Times New Roman" w:cs="Times New Roman"/>
                <w:sz w:val="24"/>
                <w:szCs w:val="24"/>
                <w:lang w:eastAsia="ru-RU"/>
              </w:rPr>
              <w:t>« Основы дошкольного образования»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25.02.2019г.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eastAsia="Calibri" w:hAnsi="Times New Roman" w:cs="Times New Roman"/>
                <w:sz w:val="24"/>
                <w:szCs w:val="24"/>
                <w:lang w:eastAsia="ru-RU"/>
              </w:rPr>
              <w:t>Саидова Сирена Абдулсаидовна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Сайт всероссийского образовательного конкурса</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 xml:space="preserve"> «Узнавай-ка!» номинация: «Методическая копилка воспитателя» «Профессии»</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sz w:val="24"/>
                <w:szCs w:val="24"/>
              </w:rPr>
              <w:t>Маликова Э. Д.</w:t>
            </w:r>
          </w:p>
        </w:tc>
        <w:tc>
          <w:tcPr>
            <w:tcW w:w="741" w:type="pct"/>
            <w:tcBorders>
              <w:top w:val="nil"/>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line="240" w:lineRule="auto"/>
              <w:contextualSpacing/>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Сайт всероссийского образовательного конкурса</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 xml:space="preserve"> «Узнавай-ка!» номинация: «Открытый урок/занятие/</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мероприятие» Викторина «Знатоки природы»</w:t>
            </w:r>
          </w:p>
        </w:tc>
        <w:tc>
          <w:tcPr>
            <w:tcW w:w="739" w:type="pct"/>
            <w:tcBorders>
              <w:top w:val="nil"/>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2019г.</w:t>
            </w:r>
          </w:p>
        </w:tc>
        <w:tc>
          <w:tcPr>
            <w:tcW w:w="891" w:type="pct"/>
            <w:tcBorders>
              <w:top w:val="nil"/>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sz w:val="24"/>
                <w:szCs w:val="24"/>
              </w:rPr>
              <w:t>Маликова Э. Д.</w:t>
            </w:r>
          </w:p>
        </w:tc>
        <w:tc>
          <w:tcPr>
            <w:tcW w:w="741" w:type="pct"/>
            <w:tcBorders>
              <w:top w:val="nil"/>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line="240" w:lineRule="auto"/>
              <w:contextualSpacing/>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III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pStyle w:val="af0"/>
              <w:shd w:val="clear" w:color="auto" w:fill="FFFFFF"/>
              <w:spacing w:before="0" w:beforeAutospacing="0" w:after="0" w:afterAutospacing="0" w:line="0" w:lineRule="auto"/>
              <w:jc w:val="center"/>
              <w:textAlignment w:val="baseline"/>
              <w:rPr>
                <w:color w:val="222222"/>
              </w:rPr>
            </w:pPr>
            <w:r w:rsidRPr="00D10E10">
              <w:rPr>
                <w:color w:val="222222"/>
                <w:bdr w:val="none" w:sz="0" w:space="0" w:color="auto" w:frame="1"/>
              </w:rPr>
              <w:t>сайте всероссийского образовательного конкурса</w:t>
            </w:r>
          </w:p>
          <w:p w:rsidR="00753B35" w:rsidRPr="00D10E10" w:rsidRDefault="00753B35" w:rsidP="00F868EE">
            <w:pPr>
              <w:pStyle w:val="af0"/>
              <w:shd w:val="clear" w:color="auto" w:fill="FFFFFF"/>
              <w:spacing w:before="0" w:beforeAutospacing="0" w:after="0" w:afterAutospacing="0" w:line="0" w:lineRule="auto"/>
              <w:jc w:val="center"/>
              <w:textAlignment w:val="baseline"/>
              <w:rPr>
                <w:color w:val="222222"/>
              </w:rPr>
            </w:pPr>
            <w:r w:rsidRPr="00D10E10">
              <w:rPr>
                <w:color w:val="222222"/>
                <w:bdr w:val="none" w:sz="0" w:space="0" w:color="auto" w:frame="1"/>
              </w:rPr>
              <w:t>для детей и педагогов "Узнавай-ка!"</w:t>
            </w:r>
          </w:p>
          <w:p w:rsidR="00753B35" w:rsidRPr="00D10E10" w:rsidRDefault="00753B35" w:rsidP="00F868EE">
            <w:pPr>
              <w:pStyle w:val="af0"/>
              <w:shd w:val="clear" w:color="auto" w:fill="FFFFFF"/>
              <w:spacing w:before="0" w:beforeAutospacing="0" w:after="0" w:afterAutospacing="0" w:line="0" w:lineRule="auto"/>
              <w:jc w:val="center"/>
              <w:textAlignment w:val="baseline"/>
              <w:rPr>
                <w:color w:val="222222"/>
              </w:rPr>
            </w:pPr>
            <w:r w:rsidRPr="00D10E10">
              <w:rPr>
                <w:color w:val="222222"/>
                <w:bdr w:val="none" w:sz="0" w:space="0" w:color="auto" w:frame="1"/>
              </w:rPr>
              <w:t>сайте всероссийского образовательного конкурса</w:t>
            </w:r>
          </w:p>
          <w:p w:rsidR="00753B35" w:rsidRPr="00D10E10" w:rsidRDefault="00753B35" w:rsidP="00F868EE">
            <w:pPr>
              <w:pStyle w:val="af0"/>
              <w:shd w:val="clear" w:color="auto" w:fill="FFFFFF"/>
              <w:spacing w:before="0" w:beforeAutospacing="0" w:after="0" w:afterAutospacing="0" w:line="0" w:lineRule="auto"/>
              <w:jc w:val="center"/>
              <w:textAlignment w:val="baseline"/>
              <w:rPr>
                <w:color w:val="222222"/>
              </w:rPr>
            </w:pPr>
            <w:r w:rsidRPr="00D10E10">
              <w:rPr>
                <w:color w:val="222222"/>
                <w:bdr w:val="none" w:sz="0" w:space="0" w:color="auto" w:frame="1"/>
              </w:rPr>
              <w:t>для детей и педагогов "Узнавай-ка!"</w:t>
            </w:r>
          </w:p>
          <w:p w:rsidR="00753B35" w:rsidRPr="00D10E10" w:rsidRDefault="00753B35" w:rsidP="00F868EE">
            <w:pPr>
              <w:pStyle w:val="af0"/>
              <w:shd w:val="clear" w:color="auto" w:fill="FFFFFF"/>
              <w:spacing w:before="0" w:beforeAutospacing="0" w:after="0" w:afterAutospacing="0" w:line="0" w:lineRule="auto"/>
              <w:jc w:val="center"/>
              <w:textAlignment w:val="baseline"/>
              <w:rPr>
                <w:color w:val="222222"/>
              </w:rPr>
            </w:pPr>
            <w:r w:rsidRPr="00D10E10">
              <w:rPr>
                <w:color w:val="222222"/>
                <w:bdr w:val="none" w:sz="0" w:space="0" w:color="auto" w:frame="1"/>
              </w:rPr>
              <w:t>сайте всероссийского образовательного конкурса</w:t>
            </w:r>
          </w:p>
          <w:p w:rsidR="00753B35" w:rsidRPr="00D10E10" w:rsidRDefault="00753B35" w:rsidP="00F868EE">
            <w:pPr>
              <w:pStyle w:val="af0"/>
              <w:shd w:val="clear" w:color="auto" w:fill="FFFFFF"/>
              <w:spacing w:before="0" w:beforeAutospacing="0" w:after="0" w:afterAutospacing="0" w:line="0" w:lineRule="auto"/>
              <w:jc w:val="center"/>
              <w:textAlignment w:val="baseline"/>
              <w:rPr>
                <w:color w:val="222222"/>
              </w:rPr>
            </w:pPr>
            <w:r w:rsidRPr="00D10E10">
              <w:rPr>
                <w:color w:val="222222"/>
                <w:bdr w:val="none" w:sz="0" w:space="0" w:color="auto" w:frame="1"/>
              </w:rPr>
              <w:t>для детей и педагогов "Узнавай-ка!"</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Международный образовательный портал «Маам.</w:t>
            </w:r>
            <w:r w:rsidRPr="00D10E10">
              <w:rPr>
                <w:rFonts w:ascii="Times New Roman" w:hAnsi="Times New Roman" w:cs="Times New Roman"/>
                <w:sz w:val="24"/>
                <w:szCs w:val="24"/>
                <w:lang w:val="en-US"/>
              </w:rPr>
              <w:t>ru</w:t>
            </w:r>
            <w:r w:rsidRPr="00D10E10">
              <w:rPr>
                <w:rFonts w:ascii="Times New Roman" w:hAnsi="Times New Roman" w:cs="Times New Roman"/>
                <w:sz w:val="24"/>
                <w:szCs w:val="24"/>
              </w:rPr>
              <w:t>» номинации: «Лучший конспект» «Путешествие  по сказкам А.С.Пушкина»</w:t>
            </w:r>
          </w:p>
        </w:tc>
        <w:tc>
          <w:tcPr>
            <w:tcW w:w="73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Февраль 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sz w:val="24"/>
                <w:szCs w:val="24"/>
              </w:rPr>
              <w:t>Маликова Э. Д.</w:t>
            </w:r>
          </w:p>
        </w:tc>
        <w:tc>
          <w:tcPr>
            <w:tcW w:w="7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contextualSpacing/>
              <w:jc w:val="center"/>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hAnsi="Times New Roman" w:cs="Times New Roman"/>
                <w:sz w:val="24"/>
                <w:szCs w:val="24"/>
              </w:rPr>
              <w:t>Сайт всероссийского образовательного конкурса</w:t>
            </w:r>
          </w:p>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hAnsi="Times New Roman" w:cs="Times New Roman"/>
                <w:sz w:val="24"/>
                <w:szCs w:val="24"/>
              </w:rPr>
              <w:t xml:space="preserve"> «Узнавай-ка!» номинация: «Методическая копилка воспитателя»</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Викторина «Сказки А.С. Пушкина»</w:t>
            </w:r>
          </w:p>
        </w:tc>
        <w:tc>
          <w:tcPr>
            <w:tcW w:w="73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2019г.</w:t>
            </w:r>
          </w:p>
        </w:tc>
        <w:tc>
          <w:tcPr>
            <w:tcW w:w="891" w:type="pct"/>
            <w:tcBorders>
              <w:top w:val="nil"/>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sz w:val="24"/>
                <w:szCs w:val="24"/>
              </w:rPr>
              <w:t>Маликова Э. Д.</w:t>
            </w:r>
          </w:p>
        </w:tc>
        <w:tc>
          <w:tcPr>
            <w:tcW w:w="74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contextualSpacing/>
              <w:jc w:val="center"/>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hAnsi="Times New Roman" w:cs="Times New Roman"/>
                <w:sz w:val="24"/>
                <w:szCs w:val="24"/>
              </w:rPr>
              <w:t>Сайт всероссийского образовательного конкурса</w:t>
            </w:r>
          </w:p>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hAnsi="Times New Roman" w:cs="Times New Roman"/>
                <w:sz w:val="24"/>
                <w:szCs w:val="24"/>
              </w:rPr>
              <w:t xml:space="preserve"> «Узнавай-ка!» номинация: «Интегрированный урок/занятие в ДОУ»</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 xml:space="preserve"> «Путешествие по сказкам»</w:t>
            </w:r>
          </w:p>
        </w:tc>
        <w:tc>
          <w:tcPr>
            <w:tcW w:w="73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2019г.</w:t>
            </w:r>
          </w:p>
        </w:tc>
        <w:tc>
          <w:tcPr>
            <w:tcW w:w="89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sz w:val="24"/>
                <w:szCs w:val="24"/>
              </w:rPr>
              <w:t>Маликова Э. Д.</w:t>
            </w:r>
          </w:p>
        </w:tc>
        <w:tc>
          <w:tcPr>
            <w:tcW w:w="74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contextualSpacing/>
              <w:jc w:val="center"/>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III</w:t>
            </w:r>
            <w:r w:rsidRPr="00D10E10">
              <w:rPr>
                <w:rFonts w:ascii="Times New Roman" w:hAnsi="Times New Roman" w:cs="Times New Roman"/>
                <w:sz w:val="24"/>
                <w:szCs w:val="24"/>
              </w:rPr>
              <w:t xml:space="preserve"> степени </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Arial" w:hAnsi="Times New Roman" w:cs="Times New Roman"/>
                <w:bCs/>
                <w:sz w:val="24"/>
                <w:szCs w:val="24"/>
              </w:rPr>
            </w:pPr>
            <w:r w:rsidRPr="00D10E10">
              <w:rPr>
                <w:rFonts w:ascii="Times New Roman" w:eastAsia="Arial" w:hAnsi="Times New Roman" w:cs="Times New Roman"/>
                <w:bCs/>
                <w:sz w:val="24"/>
                <w:szCs w:val="24"/>
              </w:rPr>
              <w:t>Всероссийский педагогический конкурс:</w:t>
            </w:r>
            <w:r>
              <w:rPr>
                <w:rFonts w:ascii="Times New Roman" w:eastAsia="Arial" w:hAnsi="Times New Roman" w:cs="Times New Roman"/>
                <w:bCs/>
                <w:sz w:val="24"/>
                <w:szCs w:val="24"/>
              </w:rPr>
              <w:t xml:space="preserve"> </w:t>
            </w:r>
            <w:r w:rsidRPr="00D10E10">
              <w:rPr>
                <w:rFonts w:ascii="Times New Roman" w:eastAsia="Arial" w:hAnsi="Times New Roman" w:cs="Times New Roman"/>
                <w:bCs/>
                <w:sz w:val="24"/>
                <w:szCs w:val="24"/>
              </w:rPr>
              <w:t>"Педагогика XXI века:</w:t>
            </w:r>
            <w:r w:rsidRPr="00D10E10">
              <w:rPr>
                <w:rFonts w:ascii="Times New Roman" w:eastAsia="Arial" w:hAnsi="Times New Roman" w:cs="Times New Roman"/>
                <w:b/>
                <w:sz w:val="24"/>
                <w:szCs w:val="24"/>
              </w:rPr>
              <w:t xml:space="preserve"> </w:t>
            </w:r>
            <w:r w:rsidRPr="00D10E10">
              <w:rPr>
                <w:rFonts w:ascii="Times New Roman" w:eastAsia="Arial" w:hAnsi="Times New Roman" w:cs="Times New Roman"/>
                <w:bCs/>
                <w:sz w:val="24"/>
                <w:szCs w:val="24"/>
              </w:rPr>
              <w:t>опыт, достижения, методика"</w:t>
            </w:r>
          </w:p>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eastAsia="Arial" w:hAnsi="Times New Roman" w:cs="Times New Roman"/>
                <w:b/>
                <w:sz w:val="24"/>
                <w:szCs w:val="24"/>
              </w:rPr>
              <w:t xml:space="preserve"> </w:t>
            </w:r>
            <w:r w:rsidRPr="00D10E10">
              <w:rPr>
                <w:rFonts w:ascii="Times New Roman" w:eastAsia="Arial" w:hAnsi="Times New Roman" w:cs="Times New Roman"/>
                <w:sz w:val="24"/>
                <w:szCs w:val="24"/>
              </w:rPr>
              <w:t xml:space="preserve">Номинация: </w:t>
            </w:r>
          </w:p>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eastAsia="Arial" w:hAnsi="Times New Roman" w:cs="Times New Roman"/>
                <w:sz w:val="24"/>
                <w:szCs w:val="24"/>
              </w:rPr>
              <w:t xml:space="preserve">"Экологическое воспитание" </w:t>
            </w:r>
          </w:p>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eastAsia="Arial" w:hAnsi="Times New Roman" w:cs="Times New Roman"/>
                <w:sz w:val="24"/>
                <w:szCs w:val="24"/>
              </w:rPr>
              <w:t xml:space="preserve">Конкурсная работа: </w:t>
            </w:r>
          </w:p>
          <w:p w:rsidR="00753B35" w:rsidRPr="00D10E10" w:rsidRDefault="00753B35" w:rsidP="00F868EE">
            <w:pPr>
              <w:spacing w:after="0" w:line="240" w:lineRule="auto"/>
              <w:rPr>
                <w:rFonts w:ascii="Times New Roman" w:hAnsi="Times New Roman" w:cs="Times New Roman"/>
                <w:sz w:val="24"/>
                <w:szCs w:val="24"/>
              </w:rPr>
            </w:pPr>
            <w:r w:rsidRPr="00D10E10">
              <w:rPr>
                <w:rFonts w:ascii="Times New Roman" w:eastAsia="Arial" w:hAnsi="Times New Roman" w:cs="Times New Roman"/>
                <w:sz w:val="24"/>
                <w:szCs w:val="24"/>
              </w:rPr>
              <w:t xml:space="preserve">"Путешествие в зимний лес" </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07.12.2019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eastAsia="Calibri" w:hAnsi="Times New Roman" w:cs="Times New Roman"/>
                <w:sz w:val="24"/>
                <w:szCs w:val="24"/>
              </w:rPr>
              <w:t>Насибуллина Г.Р.</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3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Всероссийский конкурс для детей и педагогов «Узнавай –ка»</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 xml:space="preserve">Номинация: </w:t>
            </w:r>
            <w:r w:rsidRPr="00D10E10">
              <w:rPr>
                <w:rFonts w:ascii="Times New Roman" w:hAnsi="Times New Roman" w:cs="Times New Roman"/>
                <w:sz w:val="24"/>
                <w:szCs w:val="24"/>
              </w:rPr>
              <w:lastRenderedPageBreak/>
              <w:t>«Методическая копилка воспитателя»</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Буклет «Права ребенка»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lastRenderedPageBreak/>
              <w:t>2019 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Макарова С.К.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Всероссийский конкурс для детей и педагогов «Узнавай –ка»</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Номинация: «Методическая копилка воспитателя</w:t>
            </w:r>
          </w:p>
          <w:p w:rsidR="00753B35" w:rsidRPr="00D10E10" w:rsidRDefault="00753B35" w:rsidP="00F868EE">
            <w:pPr>
              <w:spacing w:after="0"/>
              <w:rPr>
                <w:rFonts w:ascii="Times New Roman" w:hAnsi="Times New Roman" w:cs="Times New Roman"/>
                <w:sz w:val="24"/>
                <w:szCs w:val="24"/>
              </w:rPr>
            </w:pPr>
            <w:r w:rsidRPr="00D10E10">
              <w:rPr>
                <w:rFonts w:ascii="Times New Roman" w:hAnsi="Times New Roman" w:cs="Times New Roman"/>
                <w:sz w:val="24"/>
                <w:szCs w:val="24"/>
              </w:rPr>
              <w:t>Консультация «Воспитание любви и уважения к книге»</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2019 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Макарова С.К.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sz w:val="24"/>
                <w:szCs w:val="24"/>
                <w:lang w:eastAsia="ru-RU"/>
              </w:rPr>
              <w:t>«Декоративно – прикладное творчество»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line="240" w:lineRule="auto"/>
              <w:rPr>
                <w:rFonts w:ascii="Times New Roman" w:eastAsia="Calibri" w:hAnsi="Times New Roman" w:cs="Times New Roman"/>
                <w:sz w:val="24"/>
                <w:szCs w:val="24"/>
              </w:rPr>
            </w:pPr>
            <w:r w:rsidRPr="00D10E10">
              <w:rPr>
                <w:rFonts w:ascii="Times New Roman" w:hAnsi="Times New Roman" w:cs="Times New Roman"/>
                <w:sz w:val="24"/>
                <w:szCs w:val="24"/>
              </w:rPr>
              <w:t>01.02.2020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Старостина Анна  Вадимовна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pStyle w:val="af3"/>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eastAsia="ru-RU"/>
              </w:rPr>
              <w:t>«Маленькие почемучки»</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eastAsia="ru-RU"/>
              </w:rPr>
              <w:t>13.04.2020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Старостина Анна  Вадимовна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«Великая отечественная война»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27.02.2020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«Путешествие по сказкам К.И.Чуковского»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27.02.2020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Тестирование</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«Технологии формирования здорового образа жизни в соответствии ФГОС»</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2020,</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noProof/>
                <w:sz w:val="24"/>
                <w:szCs w:val="24"/>
                <w:lang w:eastAsia="ru-RU"/>
              </w:rPr>
              <w:t>январь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Портал педагога</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Конкурс «Дошкольная педагогика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2020,</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апрель</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Багирова</w:t>
            </w:r>
          </w:p>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Венера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Ильинична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noProof/>
                <w:sz w:val="24"/>
                <w:szCs w:val="24"/>
                <w:lang w:eastAsia="ru-RU"/>
              </w:rPr>
            </w:pPr>
            <w:r w:rsidRPr="00D10E10">
              <w:rPr>
                <w:rFonts w:ascii="Times New Roman" w:hAnsi="Times New Roman" w:cs="Times New Roman"/>
                <w:noProof/>
                <w:sz w:val="24"/>
                <w:szCs w:val="24"/>
                <w:lang w:eastAsia="ru-RU"/>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noProof/>
                <w:sz w:val="24"/>
                <w:szCs w:val="24"/>
                <w:lang w:eastAsia="ru-RU"/>
              </w:rPr>
              <w:t>2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Публикация учебно-методического материала в электронном издании журнала «Альманах педагогов»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18.02.2020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Тихонова Елена Петровна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Сертификат о публикации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Викторина «Время знаний»</w:t>
            </w:r>
          </w:p>
        </w:tc>
        <w:tc>
          <w:tcPr>
            <w:tcW w:w="73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Февраль 2020</w:t>
            </w:r>
          </w:p>
        </w:tc>
        <w:tc>
          <w:tcPr>
            <w:tcW w:w="89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Тихонова Елена Петровна</w:t>
            </w:r>
          </w:p>
        </w:tc>
        <w:tc>
          <w:tcPr>
            <w:tcW w:w="7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Диплом руководителя</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Викторина «Широкая масленица»</w:t>
            </w:r>
          </w:p>
        </w:tc>
        <w:tc>
          <w:tcPr>
            <w:tcW w:w="73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Февраль 2020</w:t>
            </w:r>
          </w:p>
        </w:tc>
        <w:tc>
          <w:tcPr>
            <w:tcW w:w="8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Тихонова Елена Петровна</w:t>
            </w:r>
          </w:p>
        </w:tc>
        <w:tc>
          <w:tcPr>
            <w:tcW w:w="7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Диплом руководителя</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Всероссийский творческий конкурс «Время знаний» Номинация:</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«Проводы зимы» Работа:</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lastRenderedPageBreak/>
              <w:t>«Рисунки масленицы»</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lastRenderedPageBreak/>
              <w:t>Март 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Русецкая И.А.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w:t>
            </w:r>
            <w:r>
              <w:rPr>
                <w:rFonts w:ascii="Times New Roman"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 xml:space="preserve"> Портал педагога/Конкурс «Развитие математических представлений у детей»</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Апрель 2020 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Темирова А.О.</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w:t>
            </w:r>
            <w:r>
              <w:rPr>
                <w:rFonts w:ascii="Times New Roman"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Участие во всероссийском конкурсе  образовательного  сайта « Для педагога» название мероприятия в викторине : «Охрана труда и обеспечение безопасности образовательно – воспитательного процесса в ДОУ»</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Демирова Севиль</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 xml:space="preserve"> </w:t>
            </w:r>
            <w:r>
              <w:rPr>
                <w:rFonts w:ascii="Times New Roman"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Всероссийский конкурс «Радуга талантов»  «Лучший конспект НОД по познавательному развитию»</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Селимхонова В.А.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 xml:space="preserve">Участие </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Федеральный педагогический конкурс  портала «ВПО Доверие»  в номинации «Воспитательная деятельность». Конкурсная работа «Патриотическое воспитание дошкольников»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Март 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Ваткевич Юлия Леонидовна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участник</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Всероссийский конкурс для детей и педагогов «Узнавай –ка»</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Номинация: «Методическая копилка воспитателя»</w:t>
            </w:r>
          </w:p>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Консультация «Воспитание финансовой грамотности дошкольников»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2020г.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Макарова С.К.</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 xml:space="preserve"> 1</w:t>
            </w:r>
            <w:r w:rsidRPr="00D10E10">
              <w:rPr>
                <w:rFonts w:ascii="Times New Roman" w:eastAsia="Calibri" w:hAnsi="Times New Roman" w:cs="Times New Roman"/>
                <w:sz w:val="24"/>
                <w:szCs w:val="24"/>
                <w:lang w:val="en-US"/>
              </w:rPr>
              <w:t xml:space="preserve"> </w:t>
            </w:r>
            <w:r w:rsidRPr="00D10E10">
              <w:rPr>
                <w:rFonts w:ascii="Times New Roman" w:eastAsia="Calibri" w:hAnsi="Times New Roman" w:cs="Times New Roman"/>
                <w:sz w:val="24"/>
                <w:szCs w:val="24"/>
              </w:rPr>
              <w:t>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b/>
                <w:sz w:val="24"/>
                <w:szCs w:val="24"/>
              </w:rPr>
              <w:t>Международный уровень</w:t>
            </w: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Конкурс «Узнавай-ка!», номинация «Проектная деятельность», проект «Этот загадочный космос»</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04.2019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Тихонова Елена Петровна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Победитель 1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contextualSpacing/>
              <w:rPr>
                <w:rFonts w:ascii="Times New Roman" w:hAnsi="Times New Roman" w:cs="Times New Roman"/>
                <w:sz w:val="24"/>
                <w:szCs w:val="24"/>
                <w:lang w:eastAsia="ru-RU"/>
              </w:rPr>
            </w:pPr>
            <w:r w:rsidRPr="00D10E10">
              <w:rPr>
                <w:rFonts w:ascii="Times New Roman" w:hAnsi="Times New Roman" w:cs="Times New Roman"/>
                <w:sz w:val="24"/>
                <w:szCs w:val="24"/>
                <w:lang w:eastAsia="ru-RU"/>
              </w:rPr>
              <w:t>Педагогика XXI века: опыт, достижения, методика"</w:t>
            </w:r>
          </w:p>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«Изобразительное творчество»</w:t>
            </w:r>
          </w:p>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19.02.2019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Тихонова Елена Петровна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Диплом победителя 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 xml:space="preserve">международная интнрнет-олимпиада «Солнечный </w:t>
            </w:r>
            <w:r w:rsidRPr="00D10E10">
              <w:rPr>
                <w:rFonts w:ascii="Times New Roman" w:eastAsia="Calibri" w:hAnsi="Times New Roman" w:cs="Times New Roman"/>
                <w:sz w:val="24"/>
                <w:szCs w:val="24"/>
              </w:rPr>
              <w:lastRenderedPageBreak/>
              <w:t>свет» по логопедии «Моя профессия-логопед»</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lastRenderedPageBreak/>
              <w:t>06.2019г.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Хайруллина И.З.</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rPr>
              <w:t>Международный образовательный портал «Солнечный Свет»</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Август</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Маликова Сабира Башировна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lang w:val="en-US"/>
              </w:rPr>
              <w:t>I</w:t>
            </w:r>
            <w:r w:rsidRPr="00D10E10">
              <w:rPr>
                <w:rFonts w:ascii="Times New Roman" w:eastAsia="Calibri"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rPr>
              <w:t>Международный образовательный портал «Солнечный Свет»</w:t>
            </w:r>
          </w:p>
        </w:tc>
        <w:tc>
          <w:tcPr>
            <w:tcW w:w="739"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Сентябрь</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2019г</w:t>
            </w:r>
          </w:p>
        </w:tc>
        <w:tc>
          <w:tcPr>
            <w:tcW w:w="891"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noProof/>
                <w:sz w:val="24"/>
                <w:szCs w:val="24"/>
                <w:lang w:eastAsia="ru-RU"/>
              </w:rPr>
              <w:t>Маликова Сабира Башировна</w:t>
            </w:r>
          </w:p>
        </w:tc>
        <w:tc>
          <w:tcPr>
            <w:tcW w:w="741"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lang w:val="en-US"/>
              </w:rPr>
              <w:t>I</w:t>
            </w:r>
            <w:r w:rsidRPr="00D10E10">
              <w:rPr>
                <w:rFonts w:ascii="Times New Roman" w:eastAsia="Calibri"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lang w:eastAsia="ru-RU"/>
              </w:rPr>
              <w:t>«Осенний пейзаж»</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lang w:eastAsia="ru-RU"/>
              </w:rPr>
              <w:t>10.09.2019г.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 xml:space="preserve">Воспитатель-Саидова С.А.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vMerge w:val="restart"/>
            <w:tcBorders>
              <w:top w:val="nil"/>
              <w:left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739"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891"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c>
          <w:tcPr>
            <w:tcW w:w="741"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p>
        </w:tc>
        <w:tc>
          <w:tcPr>
            <w:tcW w:w="571" w:type="pct"/>
            <w:vMerge w:val="restart"/>
            <w:tcBorders>
              <w:top w:val="nil"/>
              <w:left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vMerge/>
            <w:tcBorders>
              <w:left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lang w:eastAsia="ru-RU"/>
              </w:rPr>
              <w:t>« Моё призвание – дошкольное образование!»</w:t>
            </w:r>
          </w:p>
        </w:tc>
        <w:tc>
          <w:tcPr>
            <w:tcW w:w="739"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lang w:eastAsia="ru-RU"/>
              </w:rPr>
              <w:t>25.02.2019г.</w:t>
            </w:r>
          </w:p>
        </w:tc>
        <w:tc>
          <w:tcPr>
            <w:tcW w:w="891"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Саидова Сирена Абдулсаидовна</w:t>
            </w:r>
          </w:p>
        </w:tc>
        <w:tc>
          <w:tcPr>
            <w:tcW w:w="741" w:type="pct"/>
            <w:tcBorders>
              <w:top w:val="nil"/>
              <w:left w:val="nil"/>
              <w:bottom w:val="nil"/>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Times New Roman" w:hAnsi="Times New Roman" w:cs="Times New Roman"/>
                <w:sz w:val="24"/>
                <w:szCs w:val="24"/>
              </w:rPr>
              <w:t>1 место</w:t>
            </w:r>
          </w:p>
        </w:tc>
        <w:tc>
          <w:tcPr>
            <w:tcW w:w="571" w:type="pct"/>
            <w:vMerge/>
            <w:tcBorders>
              <w:left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vMerge/>
            <w:tcBorders>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p>
        </w:tc>
        <w:tc>
          <w:tcPr>
            <w:tcW w:w="571" w:type="pct"/>
            <w:vMerge/>
            <w:tcBorders>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Международная интернет- олимпиада</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«Солнечный свет»</w:t>
            </w:r>
          </w:p>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«Дошкольное образование по ФГОС»</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Февраль 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Русецкая И.А.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1</w:t>
            </w:r>
            <w:r>
              <w:rPr>
                <w:rFonts w:ascii="Times New Roman" w:eastAsia="Calibri" w:hAnsi="Times New Roman" w:cs="Times New Roman"/>
                <w:sz w:val="24"/>
                <w:szCs w:val="24"/>
              </w:rPr>
              <w:t xml:space="preserve">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Участие в международной викторине  образовательного  сайта« Для педагога» на тему: « Методы, приемы и средства обучения»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Демирова Севиль</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eastAsia="Calibri" w:hAnsi="Times New Roman" w:cs="Times New Roman"/>
                <w:sz w:val="24"/>
                <w:szCs w:val="24"/>
              </w:rPr>
              <w:t xml:space="preserve">Международный конкурс в образовательном портале «Солнечный свет» «Конкурс костюмов -Госпожа осень» </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2019</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Селимханова В.А.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Международный образовательно – просветительский портал « ФГОС-онлайн» Викторина «ИКТ компетентность педработников»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Макарова С.К.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54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Международный образовательно – просветительский портал « ФГОС-онлайн» Викторина «Правовая компетентность педагога»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Макарова С.К.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 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1828"/>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Международный образовательно – просветительский портал « ФГОС-онлайн» Викторина «ФГОС дошкольного образования»</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Макарова С.К.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Международный образовательно – просветительский портал « ФГОС-онлайн» Творческая работа «Новый год в детском саду»</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2019г.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Макарова С.К. </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sz w:val="24"/>
                <w:szCs w:val="24"/>
                <w:lang w:eastAsia="ru-RU"/>
              </w:rPr>
              <w:t>«Любимые литературные сказки»</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eastAsia="ru-RU"/>
              </w:rPr>
              <w:t>27.01.2020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Старостина Анна  Вадимовна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«По тропинке знаний»</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27.02.2020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«Правила дорожного движения»</w:t>
            </w:r>
          </w:p>
        </w:tc>
        <w:tc>
          <w:tcPr>
            <w:tcW w:w="739"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27.01.2020</w:t>
            </w:r>
          </w:p>
        </w:tc>
        <w:tc>
          <w:tcPr>
            <w:tcW w:w="891"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nil"/>
              <w:left w:val="nil"/>
              <w:bottom w:val="single" w:sz="4"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D10E10">
              <w:rPr>
                <w:rFonts w:ascii="Times New Roman" w:hAnsi="Times New Roman" w:cs="Times New Roman"/>
                <w:sz w:val="24"/>
                <w:szCs w:val="24"/>
              </w:rPr>
              <w:t>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vMerge w:val="restart"/>
            <w:tcBorders>
              <w:top w:val="nil"/>
              <w:left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lang w:eastAsia="ru-RU"/>
              </w:rPr>
              <w:t>«Времена года»</w:t>
            </w:r>
          </w:p>
        </w:tc>
        <w:tc>
          <w:tcPr>
            <w:tcW w:w="739" w:type="pct"/>
            <w:tcBorders>
              <w:top w:val="single" w:sz="4" w:space="0" w:color="auto"/>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hAnsi="Times New Roman" w:cs="Times New Roman"/>
                <w:sz w:val="24"/>
                <w:szCs w:val="24"/>
                <w:lang w:eastAsia="ru-RU"/>
              </w:rPr>
              <w:t>13.04.2020</w:t>
            </w:r>
          </w:p>
        </w:tc>
        <w:tc>
          <w:tcPr>
            <w:tcW w:w="891" w:type="pct"/>
            <w:tcBorders>
              <w:top w:val="single" w:sz="4" w:space="0" w:color="auto"/>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Никитина Татьяна Александровна</w:t>
            </w:r>
          </w:p>
        </w:tc>
        <w:tc>
          <w:tcPr>
            <w:tcW w:w="741" w:type="pct"/>
            <w:tcBorders>
              <w:top w:val="single" w:sz="4" w:space="0" w:color="auto"/>
              <w:left w:val="nil"/>
              <w:bottom w:val="nil"/>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hAnsi="Times New Roman" w:cs="Times New Roman"/>
                <w:sz w:val="24"/>
                <w:szCs w:val="24"/>
              </w:rPr>
              <w:t>1 место</w:t>
            </w:r>
          </w:p>
        </w:tc>
        <w:tc>
          <w:tcPr>
            <w:tcW w:w="571" w:type="pct"/>
            <w:vMerge w:val="restart"/>
            <w:tcBorders>
              <w:top w:val="nil"/>
              <w:left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80"/>
        </w:trPr>
        <w:tc>
          <w:tcPr>
            <w:tcW w:w="428" w:type="pct"/>
            <w:vMerge/>
            <w:tcBorders>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p>
        </w:tc>
        <w:tc>
          <w:tcPr>
            <w:tcW w:w="571" w:type="pct"/>
            <w:vMerge/>
            <w:tcBorders>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hAnsi="Times New Roman" w:cs="Times New Roman"/>
                <w:sz w:val="24"/>
                <w:szCs w:val="24"/>
                <w:lang w:eastAsia="ru-RU"/>
              </w:rPr>
            </w:pPr>
            <w:r w:rsidRPr="00D10E10">
              <w:rPr>
                <w:rFonts w:ascii="Times New Roman" w:hAnsi="Times New Roman" w:cs="Times New Roman"/>
                <w:sz w:val="24"/>
                <w:szCs w:val="24"/>
              </w:rPr>
              <w:t>Конкурс «Педжурнал. Февраль 2020», статья «ИКТ в работе учителя – логопеда»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lang w:eastAsia="ru-RU"/>
              </w:rPr>
            </w:pPr>
            <w:r w:rsidRPr="00D10E10">
              <w:rPr>
                <w:rFonts w:ascii="Times New Roman" w:eastAsia="Calibri" w:hAnsi="Times New Roman" w:cs="Times New Roman"/>
                <w:sz w:val="24"/>
                <w:szCs w:val="24"/>
              </w:rPr>
              <w:t>10-21 февраля 2020г.</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Хайруллина И.З.</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hAnsi="Times New Roman" w:cs="Times New Roman"/>
                <w:sz w:val="24"/>
                <w:szCs w:val="24"/>
              </w:rPr>
            </w:pPr>
            <w:r w:rsidRPr="00D10E10">
              <w:rPr>
                <w:rFonts w:ascii="Times New Roman" w:eastAsia="Calibri" w:hAnsi="Times New Roman" w:cs="Times New Roman"/>
                <w:sz w:val="24"/>
                <w:szCs w:val="24"/>
              </w:rPr>
              <w:t>сертификат участника</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Международный педагогический портал «Солнечный свет»</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Олимпиада  по ФГОС «Правовая компетентность педагога»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 2020</w:t>
            </w:r>
          </w:p>
        </w:tc>
        <w:tc>
          <w:tcPr>
            <w:tcW w:w="891" w:type="pct"/>
            <w:tcBorders>
              <w:top w:val="nil"/>
              <w:left w:val="nil"/>
              <w:bottom w:val="single" w:sz="8"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Маликова Э. Д.</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contextualSpacing/>
              <w:jc w:val="center"/>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Международный педагогический портал «Солнечный свет»</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Конкурс «Внеурочная деятельность» «Развлечение для дошкольников «Медовый Спас»</w:t>
            </w:r>
          </w:p>
        </w:tc>
        <w:tc>
          <w:tcPr>
            <w:tcW w:w="739"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 2020</w:t>
            </w:r>
          </w:p>
        </w:tc>
        <w:tc>
          <w:tcPr>
            <w:tcW w:w="891" w:type="pct"/>
            <w:tcBorders>
              <w:top w:val="nil"/>
              <w:left w:val="nil"/>
              <w:bottom w:val="single" w:sz="4" w:space="0" w:color="auto"/>
              <w:right w:val="single" w:sz="8" w:space="0" w:color="auto"/>
            </w:tcBorders>
            <w:tcMar>
              <w:top w:w="0" w:type="dxa"/>
              <w:left w:w="108" w:type="dxa"/>
              <w:bottom w:w="0" w:type="dxa"/>
              <w:right w:w="108" w:type="dxa"/>
            </w:tcMar>
            <w:vAlign w:val="cente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Маликова Э. Д.</w:t>
            </w:r>
          </w:p>
        </w:tc>
        <w:tc>
          <w:tcPr>
            <w:tcW w:w="741" w:type="pct"/>
            <w:tcBorders>
              <w:top w:val="nil"/>
              <w:left w:val="nil"/>
              <w:bottom w:val="single" w:sz="4"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contextualSpacing/>
              <w:jc w:val="center"/>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Международный педагогический портал «Солнечный свет»</w:t>
            </w:r>
          </w:p>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lastRenderedPageBreak/>
              <w:t>Конкурс  «Бессмертный полк» Проект «И помнит мир спасённый…»</w:t>
            </w:r>
          </w:p>
        </w:tc>
        <w:tc>
          <w:tcPr>
            <w:tcW w:w="73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lastRenderedPageBreak/>
              <w:t>Апрель 2020</w:t>
            </w:r>
          </w:p>
        </w:tc>
        <w:tc>
          <w:tcPr>
            <w:tcW w:w="8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Маликова Э. Д.</w:t>
            </w:r>
          </w:p>
        </w:tc>
        <w:tc>
          <w:tcPr>
            <w:tcW w:w="7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contextualSpacing/>
              <w:jc w:val="center"/>
              <w:rPr>
                <w:rFonts w:ascii="Times New Roman" w:hAnsi="Times New Roman" w:cs="Times New Roman"/>
                <w:sz w:val="24"/>
                <w:szCs w:val="24"/>
              </w:rPr>
            </w:pPr>
            <w:r w:rsidRPr="00D10E10">
              <w:rPr>
                <w:rFonts w:ascii="Times New Roman"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lang w:val="en-US"/>
              </w:rPr>
              <w:t>I</w:t>
            </w:r>
            <w:r w:rsidRPr="00D10E10">
              <w:rPr>
                <w:rFonts w:ascii="Times New Roman" w:hAnsi="Times New Roman" w:cs="Times New Roman"/>
                <w:sz w:val="24"/>
                <w:szCs w:val="24"/>
              </w:rPr>
              <w:t xml:space="preserve"> степени</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 </w:t>
            </w:r>
            <w:r w:rsidRPr="00D10E10">
              <w:rPr>
                <w:rFonts w:ascii="Times New Roman" w:eastAsia="Calibri" w:hAnsi="Times New Roman" w:cs="Times New Roman"/>
                <w:sz w:val="24"/>
                <w:szCs w:val="24"/>
                <w:lang w:val="en-US"/>
              </w:rPr>
              <w:t>V</w:t>
            </w:r>
            <w:r w:rsidRPr="00D10E10">
              <w:rPr>
                <w:rFonts w:ascii="Times New Roman" w:eastAsia="Calibri" w:hAnsi="Times New Roman" w:cs="Times New Roman"/>
                <w:sz w:val="24"/>
                <w:szCs w:val="24"/>
              </w:rPr>
              <w:t>Международный конкурс творческих работ «Пасха – 2020»</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 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Гранич Анжелика Александровна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Диплом</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1593"/>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r w:rsidRPr="00D10E10">
              <w:rPr>
                <w:rFonts w:ascii="Times New Roman" w:hAnsi="Times New Roman" w:cs="Times New Roman"/>
                <w:sz w:val="24"/>
                <w:szCs w:val="24"/>
              </w:rPr>
              <w:t xml:space="preserve">Международный  конкурс для детей и педагогов « Солнечный свет» в викторине: « Времена года» </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Демирова Севиль</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1 место</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hAnsi="Times New Roman" w:cs="Times New Roman"/>
                <w:sz w:val="24"/>
                <w:szCs w:val="24"/>
              </w:rPr>
              <w:t>Международный педагогический конкурс  портала «ВПО Доверие»  в номинации «Конспекты НОД с детьми дошкольного возраста». Конкурсная работа «Формирование финансовой грамотности у дошкольников»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Апрель 2020</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rPr>
              <w:t>Ваткевич Юлия Леонидовна</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Default="00753B35" w:rsidP="00F868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hAnsi="Times New Roman" w:cs="Times New Roman"/>
                <w:sz w:val="24"/>
                <w:szCs w:val="24"/>
              </w:rPr>
              <w:t>участник</w:t>
            </w:r>
            <w:r>
              <w:rPr>
                <w:rFonts w:ascii="Times New Roman" w:hAnsi="Times New Roman" w:cs="Times New Roman"/>
                <w:sz w:val="24"/>
                <w:szCs w:val="24"/>
              </w:rPr>
              <w:t>а</w:t>
            </w:r>
          </w:p>
        </w:tc>
        <w:tc>
          <w:tcPr>
            <w:tcW w:w="57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366"/>
        </w:trPr>
        <w:tc>
          <w:tcPr>
            <w:tcW w:w="428" w:type="pct"/>
            <w:vMerge w:val="restart"/>
            <w:tcBorders>
              <w:top w:val="nil"/>
              <w:left w:val="single" w:sz="8" w:space="0" w:color="auto"/>
              <w:right w:val="single" w:sz="8" w:space="0" w:color="auto"/>
            </w:tcBorders>
            <w:tcMar>
              <w:top w:w="0" w:type="dxa"/>
              <w:left w:w="108" w:type="dxa"/>
              <w:bottom w:w="0" w:type="dxa"/>
              <w:right w:w="108" w:type="dxa"/>
            </w:tcMar>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 По сказочным дорогам»</w:t>
            </w:r>
          </w:p>
        </w:tc>
        <w:tc>
          <w:tcPr>
            <w:tcW w:w="739"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27.02.2020г.</w:t>
            </w:r>
          </w:p>
        </w:tc>
        <w:tc>
          <w:tcPr>
            <w:tcW w:w="891"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Calibri" w:hAnsi="Times New Roman" w:cs="Times New Roman"/>
                <w:sz w:val="24"/>
                <w:szCs w:val="24"/>
                <w:lang w:eastAsia="ru-RU"/>
              </w:rPr>
              <w:t xml:space="preserve">Саидова С.А. </w:t>
            </w:r>
          </w:p>
        </w:tc>
        <w:tc>
          <w:tcPr>
            <w:tcW w:w="741" w:type="pct"/>
            <w:tcBorders>
              <w:top w:val="nil"/>
              <w:left w:val="nil"/>
              <w:bottom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Times New Roman" w:hAnsi="Times New Roman" w:cs="Times New Roman"/>
                <w:sz w:val="24"/>
                <w:szCs w:val="24"/>
              </w:rPr>
            </w:pPr>
            <w:r w:rsidRPr="00D10E10">
              <w:rPr>
                <w:rFonts w:ascii="Times New Roman" w:eastAsia="Times New Roman" w:hAnsi="Times New Roman" w:cs="Times New Roman"/>
                <w:sz w:val="24"/>
                <w:szCs w:val="24"/>
              </w:rPr>
              <w:t xml:space="preserve">Диплом </w:t>
            </w:r>
          </w:p>
          <w:p w:rsidR="00753B35" w:rsidRPr="00D10E10" w:rsidRDefault="00753B35" w:rsidP="00F868EE">
            <w:pPr>
              <w:spacing w:after="0" w:line="240" w:lineRule="auto"/>
              <w:jc w:val="center"/>
              <w:rPr>
                <w:rFonts w:ascii="Times New Roman" w:eastAsia="Calibri" w:hAnsi="Times New Roman" w:cs="Times New Roman"/>
                <w:sz w:val="24"/>
                <w:szCs w:val="24"/>
              </w:rPr>
            </w:pPr>
            <w:r w:rsidRPr="00D10E10">
              <w:rPr>
                <w:rFonts w:ascii="Times New Roman" w:eastAsia="Times New Roman" w:hAnsi="Times New Roman" w:cs="Times New Roman"/>
                <w:sz w:val="24"/>
                <w:szCs w:val="24"/>
              </w:rPr>
              <w:t>1 место</w:t>
            </w:r>
          </w:p>
        </w:tc>
        <w:tc>
          <w:tcPr>
            <w:tcW w:w="571" w:type="pct"/>
            <w:vMerge w:val="restart"/>
            <w:tcBorders>
              <w:top w:val="nil"/>
              <w:left w:val="nil"/>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r w:rsidR="00753B35" w:rsidRPr="00D10E10" w:rsidTr="00F868EE">
        <w:trPr>
          <w:trHeight w:val="94"/>
        </w:trPr>
        <w:tc>
          <w:tcPr>
            <w:tcW w:w="42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53B35" w:rsidRPr="00D10E10" w:rsidRDefault="00753B35" w:rsidP="00753B35">
            <w:pPr>
              <w:pStyle w:val="a3"/>
              <w:numPr>
                <w:ilvl w:val="0"/>
                <w:numId w:val="13"/>
              </w:numPr>
              <w:spacing w:line="240" w:lineRule="auto"/>
              <w:ind w:left="720"/>
              <w:jc w:val="center"/>
              <w:rPr>
                <w:rFonts w:eastAsia="Calibri"/>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c>
          <w:tcPr>
            <w:tcW w:w="571" w:type="pct"/>
            <w:vMerge/>
            <w:tcBorders>
              <w:left w:val="nil"/>
              <w:bottom w:val="single" w:sz="8" w:space="0" w:color="auto"/>
              <w:right w:val="single" w:sz="8" w:space="0" w:color="auto"/>
            </w:tcBorders>
            <w:tcMar>
              <w:top w:w="0" w:type="dxa"/>
              <w:left w:w="108" w:type="dxa"/>
              <w:bottom w:w="0" w:type="dxa"/>
              <w:right w:w="108" w:type="dxa"/>
            </w:tcMar>
          </w:tcPr>
          <w:p w:rsidR="00753B35" w:rsidRPr="00D10E10" w:rsidRDefault="00753B35" w:rsidP="00F868EE">
            <w:pPr>
              <w:spacing w:after="0" w:line="240" w:lineRule="auto"/>
              <w:jc w:val="center"/>
              <w:rPr>
                <w:rFonts w:ascii="Times New Roman" w:eastAsia="Calibri" w:hAnsi="Times New Roman" w:cs="Times New Roman"/>
                <w:sz w:val="24"/>
                <w:szCs w:val="24"/>
              </w:rPr>
            </w:pPr>
          </w:p>
        </w:tc>
      </w:tr>
    </w:tbl>
    <w:p w:rsidR="00753B35" w:rsidRPr="00D10E10" w:rsidRDefault="00753B35" w:rsidP="00753B35">
      <w:pPr>
        <w:rPr>
          <w:rFonts w:ascii="Times New Roman" w:hAnsi="Times New Roman" w:cs="Times New Roman"/>
          <w:sz w:val="24"/>
          <w:szCs w:val="24"/>
        </w:rPr>
      </w:pPr>
    </w:p>
    <w:p w:rsidR="008672E0" w:rsidRPr="005748FD" w:rsidRDefault="008672E0" w:rsidP="00BA3AE2">
      <w:pPr>
        <w:spacing w:after="0" w:line="240" w:lineRule="auto"/>
        <w:ind w:firstLine="709"/>
        <w:jc w:val="both"/>
        <w:rPr>
          <w:rFonts w:ascii="Times New Roman" w:hAnsi="Times New Roman"/>
          <w:sz w:val="28"/>
          <w:szCs w:val="28"/>
        </w:rPr>
      </w:pPr>
    </w:p>
    <w:p w:rsidR="008672E0" w:rsidRPr="005748FD" w:rsidRDefault="008672E0" w:rsidP="00843D63">
      <w:pPr>
        <w:spacing w:after="0" w:line="240" w:lineRule="auto"/>
        <w:ind w:firstLine="709"/>
        <w:jc w:val="both"/>
        <w:rPr>
          <w:rFonts w:ascii="Times New Roman" w:hAnsi="Times New Roman"/>
          <w:sz w:val="28"/>
          <w:szCs w:val="28"/>
        </w:rPr>
      </w:pPr>
    </w:p>
    <w:p w:rsidR="00265135" w:rsidRPr="00265135" w:rsidRDefault="00265135" w:rsidP="00265135">
      <w:pPr>
        <w:pStyle w:val="af3"/>
        <w:tabs>
          <w:tab w:val="left" w:pos="1579"/>
          <w:tab w:val="left" w:pos="3426"/>
          <w:tab w:val="left" w:pos="5018"/>
          <w:tab w:val="left" w:pos="5569"/>
          <w:tab w:val="left" w:pos="8195"/>
          <w:tab w:val="left" w:pos="97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-прохождение аттестации </w:t>
      </w:r>
      <w:r w:rsidRPr="00265135">
        <w:rPr>
          <w:rFonts w:ascii="Times New Roman" w:eastAsia="Times New Roman" w:hAnsi="Times New Roman" w:cs="Times New Roman"/>
          <w:sz w:val="28"/>
          <w:szCs w:val="28"/>
          <w:lang w:eastAsia="ru-RU"/>
        </w:rPr>
        <w:t>на</w:t>
      </w:r>
      <w:r w:rsidRPr="0026513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265135">
        <w:rPr>
          <w:rFonts w:ascii="Times New Roman" w:eastAsia="Times New Roman" w:hAnsi="Times New Roman" w:cs="Times New Roman"/>
          <w:sz w:val="28"/>
          <w:szCs w:val="28"/>
          <w:lang w:eastAsia="ru-RU"/>
        </w:rPr>
        <w:t>квалификационную</w:t>
      </w:r>
      <w:r>
        <w:rPr>
          <w:rFonts w:ascii="Times New Roman" w:eastAsia="Times New Roman" w:hAnsi="Times New Roman" w:cs="Times New Roman"/>
          <w:sz w:val="28"/>
          <w:szCs w:val="28"/>
          <w:lang w:eastAsia="ru-RU"/>
        </w:rPr>
        <w:t xml:space="preserve"> категорию </w:t>
      </w:r>
      <w:r w:rsidRPr="0026513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65135">
        <w:rPr>
          <w:rFonts w:ascii="Times New Roman" w:eastAsia="Times New Roman" w:hAnsi="Times New Roman" w:cs="Times New Roman"/>
          <w:sz w:val="28"/>
          <w:szCs w:val="28"/>
          <w:lang w:eastAsia="ru-RU"/>
        </w:rPr>
        <w:t>201</w:t>
      </w:r>
      <w:r w:rsidR="00753B35">
        <w:rPr>
          <w:rFonts w:ascii="Times New Roman" w:eastAsia="Times New Roman" w:hAnsi="Times New Roman" w:cs="Times New Roman"/>
          <w:sz w:val="28"/>
          <w:szCs w:val="28"/>
          <w:lang w:eastAsia="ru-RU"/>
        </w:rPr>
        <w:t>9</w:t>
      </w:r>
      <w:r w:rsidRPr="00265135">
        <w:rPr>
          <w:rFonts w:ascii="Times New Roman" w:eastAsia="Times New Roman" w:hAnsi="Times New Roman" w:cs="Times New Roman"/>
          <w:sz w:val="28"/>
          <w:szCs w:val="28"/>
          <w:lang w:eastAsia="ru-RU"/>
        </w:rPr>
        <w:t>/20</w:t>
      </w:r>
      <w:r w:rsidR="00753B35">
        <w:rPr>
          <w:rFonts w:ascii="Times New Roman" w:eastAsia="Times New Roman" w:hAnsi="Times New Roman" w:cs="Times New Roman"/>
          <w:sz w:val="28"/>
          <w:szCs w:val="28"/>
          <w:lang w:eastAsia="ru-RU"/>
        </w:rPr>
        <w:t>20</w:t>
      </w:r>
      <w:r w:rsidRPr="00265135">
        <w:rPr>
          <w:rFonts w:ascii="Times New Roman" w:eastAsia="Times New Roman" w:hAnsi="Times New Roman" w:cs="Times New Roman"/>
          <w:sz w:val="28"/>
          <w:szCs w:val="28"/>
          <w:lang w:eastAsia="ru-RU"/>
        </w:rPr>
        <w:t xml:space="preserve"> учебном году: по новой форме аттестации успешно прошли процедуру </w:t>
      </w:r>
      <w:r w:rsidR="00753B35">
        <w:rPr>
          <w:rFonts w:ascii="Times New Roman" w:eastAsia="Times New Roman" w:hAnsi="Times New Roman" w:cs="Times New Roman"/>
          <w:sz w:val="28"/>
          <w:szCs w:val="28"/>
          <w:lang w:eastAsia="ru-RU"/>
        </w:rPr>
        <w:t>4</w:t>
      </w:r>
      <w:r w:rsidRPr="00265135">
        <w:rPr>
          <w:rFonts w:ascii="Times New Roman" w:eastAsia="Times New Roman" w:hAnsi="Times New Roman" w:cs="Times New Roman"/>
          <w:sz w:val="28"/>
          <w:szCs w:val="28"/>
          <w:lang w:eastAsia="ru-RU"/>
        </w:rPr>
        <w:t xml:space="preserve"> человек</w:t>
      </w:r>
      <w:r w:rsidR="002E47CE">
        <w:rPr>
          <w:rFonts w:ascii="Times New Roman" w:eastAsia="Times New Roman" w:hAnsi="Times New Roman" w:cs="Times New Roman"/>
          <w:sz w:val="28"/>
          <w:szCs w:val="28"/>
          <w:lang w:eastAsia="ru-RU"/>
        </w:rPr>
        <w:t>а</w:t>
      </w:r>
      <w:r w:rsidRPr="00265135">
        <w:rPr>
          <w:rFonts w:ascii="Times New Roman" w:eastAsia="Times New Roman" w:hAnsi="Times New Roman" w:cs="Times New Roman"/>
          <w:sz w:val="28"/>
          <w:szCs w:val="28"/>
          <w:lang w:eastAsia="ru-RU"/>
        </w:rPr>
        <w:t>.</w:t>
      </w:r>
    </w:p>
    <w:p w:rsidR="00265135" w:rsidRPr="00265135" w:rsidRDefault="00265135" w:rsidP="00265135">
      <w:pPr>
        <w:pStyle w:val="af3"/>
        <w:spacing w:after="0" w:line="240" w:lineRule="auto"/>
        <w:ind w:firstLine="707"/>
        <w:jc w:val="both"/>
        <w:rPr>
          <w:rFonts w:ascii="Times New Roman" w:eastAsia="Times New Roman" w:hAnsi="Times New Roman" w:cs="Times New Roman"/>
          <w:sz w:val="28"/>
          <w:szCs w:val="28"/>
          <w:lang w:eastAsia="ru-RU"/>
        </w:rPr>
      </w:pPr>
      <w:r w:rsidRPr="00265135">
        <w:rPr>
          <w:rFonts w:ascii="Times New Roman" w:eastAsia="Times New Roman" w:hAnsi="Times New Roman" w:cs="Times New Roman"/>
          <w:sz w:val="28"/>
          <w:szCs w:val="28"/>
          <w:lang w:eastAsia="ru-RU"/>
        </w:rPr>
        <w:t xml:space="preserve">Приоритетом управленческой деятельности в Организации является повышение профессионального мастерства педагогов посредством участия в городских методических и профессиональных общественных объединениях для различных категорий работников системы образования, решающие задачи распространения передового педагогического опыта, формирования положительного общественного мнения по отношению к системе образования и профессии педагога. </w:t>
      </w:r>
    </w:p>
    <w:p w:rsidR="002E47CE" w:rsidRPr="002E47CE" w:rsidRDefault="002E47CE" w:rsidP="002E47CE">
      <w:pPr>
        <w:pStyle w:val="af3"/>
        <w:spacing w:after="0" w:line="240" w:lineRule="auto"/>
        <w:ind w:firstLine="709"/>
        <w:jc w:val="both"/>
        <w:rPr>
          <w:rFonts w:ascii="Times New Roman" w:hAnsi="Times New Roman"/>
          <w:sz w:val="28"/>
          <w:szCs w:val="28"/>
        </w:rPr>
      </w:pPr>
      <w:r w:rsidRPr="002E47CE">
        <w:rPr>
          <w:rFonts w:ascii="Times New Roman" w:hAnsi="Times New Roman"/>
          <w:sz w:val="28"/>
          <w:szCs w:val="28"/>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2E76EE" w:rsidRPr="005748FD" w:rsidRDefault="002E76EE" w:rsidP="00843D63">
      <w:pPr>
        <w:spacing w:after="0" w:line="240" w:lineRule="auto"/>
        <w:ind w:firstLine="709"/>
        <w:jc w:val="both"/>
        <w:rPr>
          <w:rFonts w:ascii="Times New Roman" w:hAnsi="Times New Roman"/>
          <w:sz w:val="28"/>
          <w:szCs w:val="28"/>
        </w:rPr>
      </w:pPr>
    </w:p>
    <w:p w:rsidR="00753B35" w:rsidRPr="00753B35" w:rsidRDefault="00753B35" w:rsidP="00753B35">
      <w:pPr>
        <w:pStyle w:val="120"/>
        <w:tabs>
          <w:tab w:val="left" w:pos="9072"/>
        </w:tabs>
        <w:spacing w:before="5"/>
        <w:ind w:left="0" w:firstLine="708"/>
        <w:jc w:val="both"/>
        <w:rPr>
          <w:rFonts w:eastAsiaTheme="minorHAnsi" w:cstheme="minorBidi"/>
          <w:bCs w:val="0"/>
          <w:i/>
          <w:sz w:val="28"/>
          <w:szCs w:val="28"/>
          <w:lang w:eastAsia="en-US" w:bidi="ar-SA"/>
        </w:rPr>
      </w:pPr>
      <w:r w:rsidRPr="00753B35">
        <w:rPr>
          <w:rFonts w:eastAsiaTheme="minorHAnsi" w:cstheme="minorBidi"/>
          <w:bCs w:val="0"/>
          <w:i/>
          <w:sz w:val="28"/>
          <w:szCs w:val="28"/>
          <w:lang w:eastAsia="en-US" w:bidi="ar-SA"/>
        </w:rPr>
        <w:lastRenderedPageBreak/>
        <w:t>Таким образом, кадровый потенциал дошкольного учреждения является высоким и позволяет обеспечить высокое качество дошкольного образования. Педагогический коллектив мотивирован на повышение профессиональной компетентности. Повышение квалификации педагогов проходит в соответствии с планом с учетом периодичности прохождения курсов и инициативы педагогов.</w:t>
      </w:r>
    </w:p>
    <w:p w:rsidR="00753B35" w:rsidRPr="00753B35" w:rsidRDefault="00753B35" w:rsidP="00753B35">
      <w:pPr>
        <w:tabs>
          <w:tab w:val="left" w:pos="9072"/>
        </w:tabs>
        <w:jc w:val="both"/>
        <w:rPr>
          <w:rFonts w:ascii="Times New Roman" w:hAnsi="Times New Roman"/>
          <w:b/>
          <w:i/>
          <w:sz w:val="28"/>
          <w:szCs w:val="28"/>
        </w:rPr>
      </w:pPr>
      <w:r w:rsidRPr="00753B35">
        <w:rPr>
          <w:rFonts w:ascii="Times New Roman" w:hAnsi="Times New Roman"/>
          <w:b/>
          <w:i/>
          <w:sz w:val="28"/>
          <w:szCs w:val="28"/>
        </w:rPr>
        <w:t>В перспективе увеличить количество молодых специалистов в ДОУ.</w:t>
      </w:r>
    </w:p>
    <w:p w:rsidR="002E76EE" w:rsidRPr="005748FD" w:rsidRDefault="002E76EE" w:rsidP="00843D63">
      <w:pPr>
        <w:spacing w:after="0" w:line="240" w:lineRule="auto"/>
        <w:ind w:firstLine="709"/>
        <w:jc w:val="both"/>
        <w:rPr>
          <w:rFonts w:ascii="Times New Roman" w:hAnsi="Times New Roman"/>
          <w:sz w:val="28"/>
          <w:szCs w:val="28"/>
        </w:rPr>
      </w:pPr>
    </w:p>
    <w:p w:rsidR="002E47CE" w:rsidRPr="002E47CE" w:rsidRDefault="00C100E8" w:rsidP="00C100E8">
      <w:pPr>
        <w:pStyle w:val="1"/>
        <w:keepNext w:val="0"/>
        <w:widowControl w:val="0"/>
        <w:tabs>
          <w:tab w:val="left" w:pos="1570"/>
          <w:tab w:val="left" w:pos="2907"/>
          <w:tab w:val="left" w:pos="4414"/>
          <w:tab w:val="left" w:pos="7613"/>
          <w:tab w:val="left" w:pos="8143"/>
        </w:tabs>
        <w:autoSpaceDE w:val="0"/>
        <w:autoSpaceDN w:val="0"/>
        <w:spacing w:before="89" w:after="0"/>
        <w:jc w:val="center"/>
        <w:rPr>
          <w:rFonts w:ascii="Times New Roman" w:hAnsi="Times New Roman"/>
          <w:b w:val="0"/>
          <w:bCs w:val="0"/>
          <w:sz w:val="28"/>
          <w:szCs w:val="28"/>
        </w:rPr>
      </w:pPr>
      <w:r>
        <w:rPr>
          <w:rFonts w:ascii="Times New Roman" w:eastAsiaTheme="minorHAnsi" w:hAnsi="Times New Roman"/>
          <w:kern w:val="0"/>
          <w:sz w:val="28"/>
          <w:szCs w:val="28"/>
        </w:rPr>
        <w:t xml:space="preserve">6. Оценка качества учебно-методического и </w:t>
      </w:r>
      <w:r w:rsidR="002E47CE" w:rsidRPr="002E47CE">
        <w:rPr>
          <w:rFonts w:ascii="Times New Roman" w:eastAsiaTheme="minorHAnsi" w:hAnsi="Times New Roman"/>
          <w:kern w:val="0"/>
          <w:sz w:val="28"/>
          <w:szCs w:val="28"/>
        </w:rPr>
        <w:t>библиотечно-</w:t>
      </w:r>
      <w:r w:rsidR="002E47CE" w:rsidRPr="002E47CE">
        <w:rPr>
          <w:rFonts w:ascii="Times New Roman" w:hAnsi="Times New Roman"/>
          <w:b w:val="0"/>
          <w:bCs w:val="0"/>
          <w:sz w:val="28"/>
          <w:szCs w:val="28"/>
        </w:rPr>
        <w:t xml:space="preserve"> </w:t>
      </w:r>
      <w:r w:rsidR="002E47CE" w:rsidRPr="002E47CE">
        <w:rPr>
          <w:rFonts w:ascii="Times New Roman" w:hAnsi="Times New Roman"/>
          <w:bCs w:val="0"/>
          <w:sz w:val="28"/>
          <w:szCs w:val="28"/>
        </w:rPr>
        <w:t>информационного обеспечения»</w:t>
      </w:r>
    </w:p>
    <w:p w:rsidR="002E76EE" w:rsidRPr="005748FD" w:rsidRDefault="002E76EE" w:rsidP="00C100E8">
      <w:pPr>
        <w:tabs>
          <w:tab w:val="left" w:pos="1570"/>
        </w:tabs>
        <w:spacing w:after="0" w:line="240" w:lineRule="auto"/>
        <w:ind w:firstLine="709"/>
        <w:jc w:val="both"/>
        <w:rPr>
          <w:rFonts w:ascii="Times New Roman" w:hAnsi="Times New Roman"/>
          <w:sz w:val="28"/>
          <w:szCs w:val="28"/>
        </w:rPr>
      </w:pPr>
    </w:p>
    <w:p w:rsidR="00753B35" w:rsidRPr="00753B35" w:rsidRDefault="00753B35" w:rsidP="00753B35">
      <w:pPr>
        <w:pStyle w:val="af3"/>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Pr="00753B35">
        <w:rPr>
          <w:rFonts w:ascii="Times New Roman" w:hAnsi="Times New Roman" w:cs="Times New Roman"/>
          <w:sz w:val="28"/>
          <w:szCs w:val="28"/>
        </w:rPr>
        <w:t>В МАДОУ составной частью методической службы является библиотека.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 методических пособий, рекомендованных для планирования воспитательно-образовательной работы в соответствии с обязательной частью ООП.</w:t>
      </w:r>
    </w:p>
    <w:p w:rsidR="00753B35" w:rsidRPr="00753B35" w:rsidRDefault="00753B35" w:rsidP="00753B35">
      <w:pPr>
        <w:pStyle w:val="af3"/>
        <w:spacing w:after="0" w:line="240" w:lineRule="auto"/>
        <w:ind w:firstLine="567"/>
        <w:jc w:val="both"/>
        <w:rPr>
          <w:rFonts w:ascii="Times New Roman" w:hAnsi="Times New Roman" w:cs="Times New Roman"/>
          <w:sz w:val="28"/>
          <w:szCs w:val="28"/>
        </w:rPr>
      </w:pPr>
      <w:r w:rsidRPr="00753B35">
        <w:rPr>
          <w:rFonts w:ascii="Times New Roman" w:hAnsi="Times New Roman" w:cs="Times New Roman"/>
          <w:sz w:val="28"/>
          <w:szCs w:val="28"/>
        </w:rPr>
        <w:t>МАДОУ обеспечено учебно-методическим комплексом. В учебно-дидактический комплекс входят методические пособия и разработки, имеющие грифы Министерства образования и науки РФ, по всем направлениям работы МАДОУ, в том числе по предшкольной подготовке, по обеспечении безопасности жизнедеятельности. В достаточном количестве имеется наглядно- демонстрационный материал. В МАДОУ имеются современные технические  средства обеспечения образовательной деятельности – мультимедийные комплексы, компьютерные классы. Создана и постоянно пополняется мультимедийная библиотека по всем направлениям работы МАДОУ.</w:t>
      </w:r>
    </w:p>
    <w:p w:rsidR="00C100E8" w:rsidRDefault="00753B35" w:rsidP="00753B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00E8" w:rsidRPr="004D19E0">
        <w:rPr>
          <w:rFonts w:ascii="Times New Roman" w:hAnsi="Times New Roman" w:cs="Times New Roman"/>
          <w:sz w:val="28"/>
          <w:szCs w:val="28"/>
        </w:rPr>
        <w:t xml:space="preserve">В МАДОУ создана инновационная среда для поступательного и качественного развития МАДОУ. Имеется 17 точек доступа в Интернет, электронная почта </w:t>
      </w:r>
      <w:r w:rsidR="00C100E8">
        <w:rPr>
          <w:rFonts w:ascii="Times New Roman" w:hAnsi="Times New Roman" w:cs="Times New Roman"/>
          <w:sz w:val="28"/>
          <w:szCs w:val="28"/>
        </w:rPr>
        <w:t>–</w:t>
      </w:r>
      <w:r w:rsidR="00C100E8" w:rsidRPr="004D19E0">
        <w:rPr>
          <w:rFonts w:ascii="Times New Roman" w:hAnsi="Times New Roman" w:cs="Times New Roman"/>
          <w:sz w:val="28"/>
          <w:szCs w:val="28"/>
        </w:rPr>
        <w:t xml:space="preserve"> </w:t>
      </w:r>
      <w:r w:rsidR="00C100E8" w:rsidRPr="00494E60">
        <w:rPr>
          <w:rFonts w:ascii="Times New Roman" w:hAnsi="Times New Roman" w:cs="Times New Roman"/>
          <w:b/>
          <w:sz w:val="28"/>
          <w:szCs w:val="28"/>
          <w:lang w:val="en-US"/>
        </w:rPr>
        <w:t>solovuchka</w:t>
      </w:r>
      <w:r w:rsidR="00C100E8" w:rsidRPr="00494E60">
        <w:rPr>
          <w:rFonts w:ascii="Times New Roman" w:hAnsi="Times New Roman" w:cs="Times New Roman"/>
          <w:b/>
          <w:sz w:val="28"/>
          <w:szCs w:val="28"/>
        </w:rPr>
        <w:t>61@yandex.ru.</w:t>
      </w:r>
      <w:r w:rsidR="00C100E8" w:rsidRPr="004D19E0">
        <w:rPr>
          <w:rFonts w:ascii="Times New Roman" w:hAnsi="Times New Roman" w:cs="Times New Roman"/>
          <w:sz w:val="28"/>
          <w:szCs w:val="28"/>
        </w:rPr>
        <w:t xml:space="preserve"> </w:t>
      </w:r>
    </w:p>
    <w:p w:rsidR="00C100E8" w:rsidRDefault="00C100E8" w:rsidP="00C100E8">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На протяжении нескольких лет функциониру</w:t>
      </w:r>
      <w:r>
        <w:rPr>
          <w:rFonts w:ascii="Times New Roman" w:hAnsi="Times New Roman" w:cs="Times New Roman"/>
          <w:sz w:val="28"/>
          <w:szCs w:val="28"/>
        </w:rPr>
        <w:t xml:space="preserve">ет сайт дошкольного учреждения - </w:t>
      </w:r>
      <w:r w:rsidRPr="00494E60">
        <w:rPr>
          <w:rFonts w:ascii="Times New Roman" w:hAnsi="Times New Roman" w:cs="Times New Roman"/>
          <w:b/>
          <w:sz w:val="28"/>
          <w:szCs w:val="28"/>
        </w:rPr>
        <w:t>solovushka-61nv.edusite.ru</w:t>
      </w:r>
      <w:r w:rsidRPr="004D19E0">
        <w:rPr>
          <w:rFonts w:ascii="Times New Roman" w:hAnsi="Times New Roman" w:cs="Times New Roman"/>
          <w:sz w:val="28"/>
          <w:szCs w:val="28"/>
        </w:rPr>
        <w:t xml:space="preserve"> </w:t>
      </w:r>
    </w:p>
    <w:p w:rsidR="00C100E8" w:rsidRDefault="00C100E8" w:rsidP="00C100E8">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На сайте учреждения размещена обновляется информация для родителей и педагогов, которая регулярно пополняется и обновляется. Для родителей размещен новостной блок и фотогаллерея, благодаря которым родители могут ознакомиться с жизнью дошкольного учреждения. Создан форум для обратной связи с родителями. </w:t>
      </w:r>
    </w:p>
    <w:p w:rsidR="00753B35" w:rsidRPr="00753B35" w:rsidRDefault="00753B35" w:rsidP="00753B35">
      <w:pPr>
        <w:pStyle w:val="120"/>
        <w:spacing w:before="5"/>
        <w:ind w:left="0" w:firstLine="708"/>
        <w:jc w:val="both"/>
        <w:rPr>
          <w:i/>
          <w:sz w:val="28"/>
        </w:rPr>
      </w:pPr>
      <w:r w:rsidRPr="00753B35">
        <w:rPr>
          <w:i/>
          <w:sz w:val="28"/>
        </w:rPr>
        <w:t xml:space="preserve">Таким образом учебно-методическое и информационное обеспечение достаточное для организации образовательной </w:t>
      </w:r>
      <w:r w:rsidRPr="00753B35">
        <w:rPr>
          <w:i/>
          <w:sz w:val="28"/>
        </w:rPr>
        <w:lastRenderedPageBreak/>
        <w:t>деятельности и эффективной реализации образовательных программ</w:t>
      </w:r>
    </w:p>
    <w:p w:rsidR="00753B35" w:rsidRDefault="00753B35" w:rsidP="00112411">
      <w:pPr>
        <w:spacing w:after="0" w:line="240" w:lineRule="auto"/>
        <w:ind w:firstLine="709"/>
        <w:jc w:val="center"/>
        <w:rPr>
          <w:rFonts w:ascii="Times New Roman" w:eastAsia="Times New Roman" w:hAnsi="Times New Roman" w:cs="Times New Roman"/>
          <w:b/>
          <w:kern w:val="32"/>
          <w:sz w:val="28"/>
          <w:szCs w:val="28"/>
        </w:rPr>
      </w:pPr>
    </w:p>
    <w:p w:rsidR="00112411" w:rsidRPr="00112411" w:rsidRDefault="00112411" w:rsidP="00112411">
      <w:pPr>
        <w:spacing w:after="0" w:line="240" w:lineRule="auto"/>
        <w:ind w:firstLine="709"/>
        <w:jc w:val="center"/>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7</w:t>
      </w:r>
      <w:r w:rsidRPr="00112411">
        <w:rPr>
          <w:rFonts w:ascii="Times New Roman" w:eastAsia="Times New Roman" w:hAnsi="Times New Roman" w:cs="Times New Roman"/>
          <w:b/>
          <w:kern w:val="32"/>
          <w:sz w:val="28"/>
          <w:szCs w:val="28"/>
        </w:rPr>
        <w:t>. Оценка материально-технической базы</w:t>
      </w:r>
      <w:r>
        <w:rPr>
          <w:rFonts w:ascii="Times New Roman" w:eastAsia="Times New Roman" w:hAnsi="Times New Roman" w:cs="Times New Roman"/>
          <w:b/>
          <w:kern w:val="32"/>
          <w:sz w:val="28"/>
          <w:szCs w:val="28"/>
        </w:rPr>
        <w:t xml:space="preserve"> </w:t>
      </w:r>
    </w:p>
    <w:p w:rsidR="00112411" w:rsidRDefault="00112411" w:rsidP="00112411">
      <w:pPr>
        <w:spacing w:after="0" w:line="240" w:lineRule="auto"/>
        <w:ind w:firstLine="709"/>
        <w:jc w:val="both"/>
        <w:rPr>
          <w:rFonts w:ascii="Times New Roman" w:hAnsi="Times New Roman" w:cs="Times New Roman"/>
          <w:sz w:val="28"/>
          <w:szCs w:val="28"/>
        </w:rPr>
      </w:pP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 </w:t>
      </w: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Организация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Организация несет ответственность перед собственником за сохранность и эффективное использование закрепленного за ним имущества.</w:t>
      </w: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Материально-технические условия реализации основной образовательной программы дошкольного образования в Организации отвечают следующим требованиям: </w:t>
      </w: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1) требования, определяемые в соответствии с санитарно</w:t>
      </w:r>
      <w:r w:rsidRPr="004D19E0">
        <w:rPr>
          <w:rFonts w:ascii="Times New Roman" w:hAnsi="Times New Roman" w:cs="Times New Roman"/>
          <w:sz w:val="28"/>
          <w:szCs w:val="28"/>
        </w:rPr>
        <w:softHyphen/>
        <w:t xml:space="preserve"> эпидемиологическими правилами и нормативами. Материально-технические условия реализации Программы в Организации соответствуют санитарно-эпидемиологическим правилам и нормативам СанПиН 2.4.1.3049-13 </w:t>
      </w:r>
      <w:r>
        <w:rPr>
          <w:rFonts w:ascii="Times New Roman" w:hAnsi="Times New Roman" w:cs="Times New Roman"/>
          <w:sz w:val="28"/>
          <w:szCs w:val="28"/>
        </w:rPr>
        <w:t>«</w:t>
      </w:r>
      <w:r w:rsidRPr="004D19E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w:t>
      </w:r>
      <w:r w:rsidRPr="004D19E0">
        <w:rPr>
          <w:rFonts w:ascii="Times New Roman" w:hAnsi="Times New Roman" w:cs="Times New Roman"/>
          <w:sz w:val="28"/>
          <w:szCs w:val="28"/>
        </w:rPr>
        <w:t xml:space="preserve">,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Организации. </w:t>
      </w: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Функционирование Организации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w:t>
      </w:r>
      <w:r w:rsidRPr="004D19E0">
        <w:rPr>
          <w:rFonts w:ascii="Times New Roman" w:hAnsi="Times New Roman" w:cs="Times New Roman"/>
          <w:sz w:val="28"/>
          <w:szCs w:val="28"/>
        </w:rPr>
        <w:softHyphen/>
        <w:t xml:space="preserve"> эпидемиологический надзор и федеральный государственный надзор в области защиты прав потребителей. </w:t>
      </w: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В МАДОУ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Организации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Организации. </w:t>
      </w:r>
    </w:p>
    <w:p w:rsidR="00112411" w:rsidRDefault="00112411" w:rsidP="00112411">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lastRenderedPageBreak/>
        <w:t xml:space="preserve">Медицинский персонал Организации осуществляет повседневный контроль за соблюдением требований санитарных правил. </w:t>
      </w:r>
    </w:p>
    <w:p w:rsidR="00112411" w:rsidRPr="00662812" w:rsidRDefault="00112411" w:rsidP="00112411">
      <w:pPr>
        <w:spacing w:after="0" w:line="240" w:lineRule="auto"/>
        <w:ind w:firstLine="709"/>
        <w:contextualSpacing/>
        <w:jc w:val="both"/>
        <w:rPr>
          <w:rFonts w:ascii="Times New Roman" w:hAnsi="Times New Roman"/>
          <w:sz w:val="28"/>
          <w:szCs w:val="28"/>
        </w:rPr>
      </w:pPr>
      <w:r w:rsidRPr="00662812">
        <w:rPr>
          <w:rStyle w:val="31"/>
          <w:rFonts w:eastAsiaTheme="minorHAnsi"/>
          <w:sz w:val="28"/>
          <w:szCs w:val="28"/>
        </w:rPr>
        <w:t xml:space="preserve">Здание ДОУ построено по типовому проекту </w:t>
      </w:r>
      <w:r w:rsidRPr="00662812">
        <w:rPr>
          <w:rFonts w:ascii="Times New Roman" w:hAnsi="Times New Roman"/>
          <w:sz w:val="28"/>
          <w:szCs w:val="28"/>
        </w:rPr>
        <w:t>и введено в эксплуатацию в 1986г.  Косметический ремонт здания произведен в 2015г.</w:t>
      </w:r>
      <w:r w:rsidRPr="00662812">
        <w:rPr>
          <w:rStyle w:val="31"/>
          <w:rFonts w:eastAsiaTheme="minorHAnsi"/>
          <w:sz w:val="28"/>
          <w:szCs w:val="28"/>
        </w:rPr>
        <w:t xml:space="preserve">: </w:t>
      </w:r>
      <w:r w:rsidRPr="00662812">
        <w:rPr>
          <w:rFonts w:ascii="Times New Roman" w:hAnsi="Times New Roman"/>
          <w:sz w:val="28"/>
          <w:szCs w:val="28"/>
        </w:rPr>
        <w:t xml:space="preserve">Муниципальное автономное дошкольное образовательное учреждение города Нижневартовска детский сад №61 «Соловушка» был открыт в 1986 году. </w:t>
      </w:r>
    </w:p>
    <w:p w:rsidR="00112411" w:rsidRPr="00662812" w:rsidRDefault="00112411" w:rsidP="00112411">
      <w:pPr>
        <w:spacing w:after="0" w:line="240" w:lineRule="auto"/>
        <w:ind w:firstLine="709"/>
        <w:contextualSpacing/>
        <w:jc w:val="both"/>
        <w:rPr>
          <w:rFonts w:ascii="Times New Roman" w:eastAsia="Calibri" w:hAnsi="Times New Roman"/>
          <w:sz w:val="28"/>
          <w:szCs w:val="28"/>
        </w:rPr>
      </w:pPr>
      <w:r w:rsidRPr="00662812">
        <w:rPr>
          <w:rFonts w:ascii="Times New Roman" w:eastAsia="Calibri" w:hAnsi="Times New Roman"/>
          <w:sz w:val="28"/>
          <w:szCs w:val="28"/>
        </w:rPr>
        <w:t xml:space="preserve">В последние годы здание переоборудуется и обновляется. Создана система контроля доступа в здание (СКУД). Имеется объектовая станция «Стрелец- Мониторинг», все двери оснащены доводчиками, проведена пожарная сигнализация.  Оборудована система видеонаблюдения и громкая связь.  Спортивный зал оснащен детскими тренажерами, тактильными дорожками «Восьмерка» и «Цветные речные камушки». В музыкальном зале – Wi- </w:t>
      </w:r>
      <w:r w:rsidRPr="00662812">
        <w:rPr>
          <w:rFonts w:ascii="Times New Roman" w:eastAsia="Calibri" w:hAnsi="Times New Roman"/>
          <w:sz w:val="28"/>
          <w:szCs w:val="28"/>
          <w:lang w:val="en-US"/>
        </w:rPr>
        <w:t>Fi</w:t>
      </w:r>
      <w:r w:rsidRPr="00662812">
        <w:rPr>
          <w:rFonts w:ascii="Times New Roman" w:eastAsia="Calibri" w:hAnsi="Times New Roman"/>
          <w:sz w:val="28"/>
          <w:szCs w:val="28"/>
        </w:rPr>
        <w:t xml:space="preserve"> зона, мультимедийное оборудование. Отремонтирован бассейн. В группы приобретена новая мебель, обновлены игрушки и игры. Каждая группа оснащена ноутбуком, мультимедийным оборудованием и антибликовой доской. Кроме групповых помещений имеется кабинет педагога-психолога, кабинет логопеда, театральная студия, зимний сад и опытно-экспериментальная зона, изостудия, кабинет ОБЖ, музей истории русского быта «Русская изба», картинная галерея</w:t>
      </w:r>
      <w:r>
        <w:rPr>
          <w:rFonts w:ascii="Times New Roman" w:eastAsia="Calibri" w:hAnsi="Times New Roman"/>
          <w:sz w:val="28"/>
          <w:szCs w:val="28"/>
        </w:rPr>
        <w:t>,</w:t>
      </w:r>
      <w:r w:rsidRPr="00662812">
        <w:rPr>
          <w:rFonts w:ascii="Times New Roman" w:eastAsia="Calibri" w:hAnsi="Times New Roman"/>
          <w:sz w:val="28"/>
          <w:szCs w:val="28"/>
        </w:rPr>
        <w:t xml:space="preserve"> игровая комната, методический кабинет, медицинский блок.</w:t>
      </w:r>
    </w:p>
    <w:p w:rsidR="00112411" w:rsidRPr="00662812" w:rsidRDefault="00112411" w:rsidP="00112411">
      <w:pPr>
        <w:pStyle w:val="41"/>
        <w:shd w:val="clear" w:color="auto" w:fill="auto"/>
        <w:spacing w:line="240" w:lineRule="auto"/>
        <w:ind w:firstLine="0"/>
        <w:rPr>
          <w:color w:val="000000"/>
          <w:sz w:val="28"/>
          <w:szCs w:val="28"/>
        </w:rPr>
      </w:pPr>
      <w:r w:rsidRPr="00662812">
        <w:rPr>
          <w:color w:val="FF0000"/>
          <w:sz w:val="28"/>
          <w:szCs w:val="28"/>
        </w:rPr>
        <w:t xml:space="preserve">   </w:t>
      </w:r>
      <w:r w:rsidRPr="00662812">
        <w:rPr>
          <w:color w:val="000000"/>
          <w:sz w:val="28"/>
          <w:szCs w:val="28"/>
        </w:rPr>
        <w:t>На территории ДОУ находятся 2 здания: основное двухэтажное кирпичное здание и хозяйственный блок. В составе территории ДОУ входят: площадь, занимаемая зданием, групповые участки, физкультурная площадка, цветник, огород. На территории групповых участков имеются 7 теневых навесов, которые установлены в 2010г.; оборудование для подвижных игр, песочницы, клумбы.</w:t>
      </w:r>
      <w:r w:rsidRPr="00662812">
        <w:rPr>
          <w:color w:val="FF0000"/>
          <w:sz w:val="28"/>
          <w:szCs w:val="28"/>
        </w:rPr>
        <w:t xml:space="preserve"> </w:t>
      </w:r>
      <w:r w:rsidRPr="00662812">
        <w:rPr>
          <w:color w:val="000000"/>
          <w:sz w:val="28"/>
          <w:szCs w:val="28"/>
        </w:rPr>
        <w:t>Спортивная площадка занимает земельный участок площадью 380 м</w:t>
      </w:r>
      <w:r w:rsidRPr="00662812">
        <w:rPr>
          <w:color w:val="000000"/>
          <w:sz w:val="28"/>
          <w:szCs w:val="28"/>
          <w:vertAlign w:val="superscript"/>
        </w:rPr>
        <w:t>2</w:t>
      </w:r>
      <w:r w:rsidRPr="00662812">
        <w:rPr>
          <w:color w:val="000000"/>
          <w:sz w:val="28"/>
          <w:szCs w:val="28"/>
        </w:rPr>
        <w:t>. На площадке установлено спортивное оборудование: футбольные ворота, круги для лазания, шведская стенка,</w:t>
      </w:r>
      <w:r w:rsidRPr="00662812">
        <w:rPr>
          <w:color w:val="FF0000"/>
          <w:sz w:val="28"/>
          <w:szCs w:val="28"/>
        </w:rPr>
        <w:t xml:space="preserve"> </w:t>
      </w:r>
      <w:r w:rsidRPr="00662812">
        <w:rPr>
          <w:color w:val="000000"/>
          <w:sz w:val="28"/>
          <w:szCs w:val="28"/>
        </w:rPr>
        <w:t>бум для равновесия, яма для прыжков, волейбольная сетка, щиты для игры в баскетбол, беговая дорожка 50 метров. На спортивное оборудование имеются акты испытаний.</w:t>
      </w:r>
    </w:p>
    <w:p w:rsidR="00112411" w:rsidRPr="00662812" w:rsidRDefault="00112411" w:rsidP="00112411">
      <w:pPr>
        <w:pStyle w:val="41"/>
        <w:shd w:val="clear" w:color="auto" w:fill="auto"/>
        <w:spacing w:line="240" w:lineRule="auto"/>
        <w:ind w:firstLine="360"/>
        <w:rPr>
          <w:color w:val="000000"/>
          <w:sz w:val="28"/>
          <w:szCs w:val="28"/>
        </w:rPr>
      </w:pPr>
      <w:r w:rsidRPr="00662812">
        <w:rPr>
          <w:color w:val="000000"/>
          <w:sz w:val="28"/>
          <w:szCs w:val="28"/>
        </w:rPr>
        <w:t xml:space="preserve">Дошкольное образовательное учреждение расположено </w:t>
      </w:r>
      <w:r w:rsidRPr="00662812">
        <w:rPr>
          <w:rStyle w:val="a6"/>
          <w:b w:val="0"/>
          <w:color w:val="000000"/>
          <w:sz w:val="28"/>
          <w:szCs w:val="28"/>
        </w:rPr>
        <w:t xml:space="preserve">е </w:t>
      </w:r>
      <w:r w:rsidRPr="00662812">
        <w:rPr>
          <w:color w:val="000000"/>
          <w:sz w:val="28"/>
          <w:szCs w:val="28"/>
        </w:rPr>
        <w:t>на обособленном земельном участке, удаленном от магистральных улиц, коммунальных и промышленных предприятий, гаражей.</w:t>
      </w:r>
    </w:p>
    <w:p w:rsidR="00112411" w:rsidRPr="00662812" w:rsidRDefault="00112411" w:rsidP="00112411">
      <w:pPr>
        <w:pStyle w:val="41"/>
        <w:shd w:val="clear" w:color="auto" w:fill="auto"/>
        <w:spacing w:line="240" w:lineRule="auto"/>
        <w:ind w:firstLine="360"/>
        <w:rPr>
          <w:color w:val="000000"/>
          <w:sz w:val="28"/>
          <w:szCs w:val="28"/>
        </w:rPr>
      </w:pPr>
      <w:r w:rsidRPr="00662812">
        <w:rPr>
          <w:color w:val="000000"/>
          <w:sz w:val="28"/>
          <w:szCs w:val="28"/>
        </w:rPr>
        <w:t>Социальное окружение - дошкольное образовательное учреждение №62</w:t>
      </w:r>
      <w:r w:rsidRPr="00662812">
        <w:rPr>
          <w:sz w:val="28"/>
          <w:szCs w:val="28"/>
        </w:rPr>
        <w:t xml:space="preserve">, средняя специализированная школа № 22, </w:t>
      </w:r>
      <w:r w:rsidRPr="00662812">
        <w:rPr>
          <w:color w:val="000000"/>
          <w:sz w:val="28"/>
          <w:szCs w:val="28"/>
        </w:rPr>
        <w:t>православная гимназия, центральная детская библиотека.</w:t>
      </w:r>
    </w:p>
    <w:p w:rsidR="00112411" w:rsidRDefault="00112411" w:rsidP="00112411">
      <w:pPr>
        <w:pStyle w:val="32"/>
        <w:ind w:firstLine="708"/>
        <w:jc w:val="both"/>
        <w:rPr>
          <w:b w:val="0"/>
          <w:szCs w:val="28"/>
        </w:rPr>
      </w:pPr>
      <w:r w:rsidRPr="00662812">
        <w:rPr>
          <w:b w:val="0"/>
          <w:szCs w:val="28"/>
        </w:rPr>
        <w:t xml:space="preserve">   В ДОУ функционирует 13 групп</w:t>
      </w:r>
      <w:r>
        <w:rPr>
          <w:b w:val="0"/>
          <w:szCs w:val="28"/>
        </w:rPr>
        <w:t>. П</w:t>
      </w:r>
      <w:r w:rsidRPr="00D2182D">
        <w:rPr>
          <w:b w:val="0"/>
          <w:szCs w:val="28"/>
        </w:rPr>
        <w:t xml:space="preserve">редельная наполняемость устанавливается в зависимости от возраста детей и из расчета площади групповой комнаты: на 1 ребенка в 1-ой младшей группе ( с </w:t>
      </w:r>
      <w:r>
        <w:rPr>
          <w:b w:val="0"/>
          <w:szCs w:val="28"/>
        </w:rPr>
        <w:t>1,6</w:t>
      </w:r>
      <w:r w:rsidRPr="00D2182D">
        <w:rPr>
          <w:b w:val="0"/>
          <w:szCs w:val="28"/>
        </w:rPr>
        <w:t xml:space="preserve"> до 3-х лет) - 2,5 кв.м; на 1 ребенка в дошкольных группах – 2,0 кв.м. </w:t>
      </w:r>
    </w:p>
    <w:p w:rsidR="00112411" w:rsidRPr="00112411" w:rsidRDefault="00112411" w:rsidP="00112411">
      <w:pPr>
        <w:pStyle w:val="32"/>
        <w:jc w:val="both"/>
        <w:rPr>
          <w:b w:val="0"/>
          <w:szCs w:val="28"/>
        </w:rPr>
      </w:pPr>
      <w:r w:rsidRPr="00112411">
        <w:rPr>
          <w:b w:val="0"/>
          <w:szCs w:val="28"/>
        </w:rPr>
        <w:t xml:space="preserve">Работа персонала Учреждения направлена на создание комфорта, уюта, положительного эмоционального климата воспитанников. Большая роль в эффективности качества образовательного процесса детского сада </w:t>
      </w:r>
      <w:r w:rsidRPr="00112411">
        <w:rPr>
          <w:b w:val="0"/>
          <w:szCs w:val="28"/>
        </w:rPr>
        <w:lastRenderedPageBreak/>
        <w:t>отводится материально-техническому обеспечению и оснащенности образовательного процесса. Материально-техническое оснащение и оборудование, пространственная организация среды Учреждения, соответствует санитарно-гигиеническим требованиям и требованиям охраны труда. Материальная база в Учреждении и развивающая предметно-пространственная среда в групповых комнатах создана с учетом ФГОС дошкольного образования. Материальная база периодически трансформируется, обновляется для стимулирования физической, творческой интеллектуальной активности детей.</w:t>
      </w:r>
    </w:p>
    <w:p w:rsidR="00112411" w:rsidRPr="00662812" w:rsidRDefault="00112411" w:rsidP="00112411">
      <w:pPr>
        <w:tabs>
          <w:tab w:val="left" w:pos="6495"/>
        </w:tabs>
        <w:spacing w:after="0" w:line="240" w:lineRule="auto"/>
        <w:ind w:firstLine="680"/>
        <w:rPr>
          <w:rFonts w:ascii="Times New Roman" w:eastAsia="Calibri" w:hAnsi="Times New Roman"/>
          <w:sz w:val="28"/>
          <w:szCs w:val="28"/>
        </w:rPr>
      </w:pPr>
      <w:r w:rsidRPr="00662812">
        <w:rPr>
          <w:rFonts w:ascii="Times New Roman" w:eastAsia="Calibri" w:hAnsi="Times New Roman"/>
          <w:sz w:val="28"/>
          <w:szCs w:val="28"/>
        </w:rPr>
        <w:t xml:space="preserve">В последние годы здание переоборудуется и оснащается. </w:t>
      </w:r>
    </w:p>
    <w:p w:rsidR="00112411" w:rsidRPr="00662812" w:rsidRDefault="00112411" w:rsidP="00112411">
      <w:pPr>
        <w:spacing w:after="0" w:line="240" w:lineRule="auto"/>
        <w:jc w:val="center"/>
        <w:rPr>
          <w:rFonts w:ascii="Times New Roman" w:hAnsi="Times New Roman"/>
          <w:sz w:val="28"/>
          <w:szCs w:val="28"/>
        </w:rPr>
      </w:pP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1E0" w:firstRow="1" w:lastRow="1" w:firstColumn="1" w:lastColumn="1" w:noHBand="0" w:noVBand="0"/>
      </w:tblPr>
      <w:tblGrid>
        <w:gridCol w:w="498"/>
        <w:gridCol w:w="4631"/>
        <w:gridCol w:w="426"/>
        <w:gridCol w:w="3733"/>
      </w:tblGrid>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b/>
                <w:sz w:val="28"/>
                <w:szCs w:val="28"/>
              </w:rPr>
            </w:pPr>
            <w:r w:rsidRPr="00662812">
              <w:rPr>
                <w:rFonts w:ascii="Times New Roman" w:hAnsi="Times New Roman"/>
                <w:b/>
                <w:sz w:val="28"/>
                <w:szCs w:val="28"/>
              </w:rPr>
              <w:t>№</w:t>
            </w:r>
          </w:p>
        </w:tc>
        <w:tc>
          <w:tcPr>
            <w:tcW w:w="0" w:type="auto"/>
            <w:shd w:val="clear" w:color="auto" w:fill="auto"/>
          </w:tcPr>
          <w:p w:rsidR="00112411" w:rsidRPr="00662812" w:rsidRDefault="00112411" w:rsidP="00BD4200">
            <w:pPr>
              <w:spacing w:after="0" w:line="240" w:lineRule="auto"/>
              <w:jc w:val="both"/>
              <w:rPr>
                <w:rFonts w:ascii="Times New Roman" w:hAnsi="Times New Roman"/>
                <w:b/>
                <w:sz w:val="28"/>
                <w:szCs w:val="28"/>
              </w:rPr>
            </w:pPr>
            <w:r w:rsidRPr="00662812">
              <w:rPr>
                <w:rFonts w:ascii="Times New Roman" w:hAnsi="Times New Roman"/>
                <w:b/>
                <w:sz w:val="28"/>
                <w:szCs w:val="28"/>
              </w:rPr>
              <w:t>Кабинеты</w:t>
            </w:r>
          </w:p>
        </w:tc>
        <w:tc>
          <w:tcPr>
            <w:tcW w:w="0" w:type="auto"/>
            <w:shd w:val="clear" w:color="auto" w:fill="auto"/>
          </w:tcPr>
          <w:p w:rsidR="00112411" w:rsidRPr="00662812" w:rsidRDefault="00112411" w:rsidP="00BD4200">
            <w:pPr>
              <w:spacing w:after="0" w:line="240" w:lineRule="auto"/>
              <w:jc w:val="both"/>
              <w:rPr>
                <w:rFonts w:ascii="Times New Roman" w:hAnsi="Times New Roman"/>
                <w:b/>
                <w:sz w:val="28"/>
                <w:szCs w:val="28"/>
              </w:rPr>
            </w:pPr>
          </w:p>
        </w:tc>
        <w:tc>
          <w:tcPr>
            <w:tcW w:w="0" w:type="auto"/>
            <w:shd w:val="clear" w:color="auto" w:fill="auto"/>
          </w:tcPr>
          <w:p w:rsidR="00112411" w:rsidRPr="00662812" w:rsidRDefault="00112411" w:rsidP="00BD4200">
            <w:pPr>
              <w:spacing w:after="0" w:line="240" w:lineRule="auto"/>
              <w:jc w:val="both"/>
              <w:rPr>
                <w:rFonts w:ascii="Times New Roman" w:hAnsi="Times New Roman"/>
                <w:b/>
                <w:sz w:val="28"/>
                <w:szCs w:val="28"/>
              </w:rPr>
            </w:pPr>
            <w:r w:rsidRPr="00662812">
              <w:rPr>
                <w:rFonts w:ascii="Times New Roman" w:hAnsi="Times New Roman"/>
                <w:b/>
                <w:sz w:val="28"/>
                <w:szCs w:val="28"/>
              </w:rPr>
              <w:t>Залы</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Заведующей</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Музыкальный</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2</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Методический</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2.</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Физкультурный</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3</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Медицинский</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3.</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4</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Логопедический</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5</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Педагога - психолога</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c>
          <w:tcPr>
            <w:tcW w:w="0" w:type="auto"/>
            <w:shd w:val="clear" w:color="auto" w:fill="auto"/>
          </w:tcPr>
          <w:p w:rsidR="00112411" w:rsidRPr="00662812" w:rsidRDefault="00112411" w:rsidP="00BD4200">
            <w:pPr>
              <w:spacing w:after="0" w:line="240" w:lineRule="auto"/>
              <w:jc w:val="both"/>
              <w:rPr>
                <w:rFonts w:ascii="Times New Roman" w:hAnsi="Times New Roman"/>
                <w:b/>
                <w:sz w:val="28"/>
                <w:szCs w:val="28"/>
              </w:rPr>
            </w:pPr>
            <w:r w:rsidRPr="00662812">
              <w:rPr>
                <w:rFonts w:ascii="Times New Roman" w:hAnsi="Times New Roman"/>
                <w:b/>
                <w:sz w:val="28"/>
                <w:szCs w:val="28"/>
              </w:rPr>
              <w:t>Оборудованные помещения</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6</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Инструктора по физической культуре</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 xml:space="preserve">Зеленая зона </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7</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 xml:space="preserve">Творческая мастерская </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2.</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Столовая для персонала</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9</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Бухгалтерия</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3.</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Зона ПБДД</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10</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 xml:space="preserve">Специалиста по кадрам, </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4.</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Мини-музей «Русская изба»</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11</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Зам. заведующего по хоз. работе</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5.</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Зона экспериментирования</w:t>
            </w: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12</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Кастелянши</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13</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Приемная</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r>
      <w:tr w:rsidR="00112411" w:rsidRPr="00662812" w:rsidTr="00BD4200">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14</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Зам.по АХР и инженера по ТБ и ОТ</w:t>
            </w: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p>
        </w:tc>
        <w:tc>
          <w:tcPr>
            <w:tcW w:w="0" w:type="auto"/>
            <w:shd w:val="clear" w:color="auto" w:fill="auto"/>
          </w:tcPr>
          <w:p w:rsidR="00112411" w:rsidRPr="00662812" w:rsidRDefault="00112411" w:rsidP="00BD4200">
            <w:pPr>
              <w:spacing w:after="0" w:line="240" w:lineRule="auto"/>
              <w:jc w:val="both"/>
              <w:rPr>
                <w:rFonts w:ascii="Times New Roman" w:hAnsi="Times New Roman"/>
                <w:sz w:val="28"/>
                <w:szCs w:val="28"/>
              </w:rPr>
            </w:pPr>
            <w:r w:rsidRPr="00662812">
              <w:rPr>
                <w:rFonts w:ascii="Times New Roman" w:hAnsi="Times New Roman"/>
                <w:sz w:val="28"/>
                <w:szCs w:val="28"/>
              </w:rPr>
              <w:t>Бассейн</w:t>
            </w:r>
          </w:p>
        </w:tc>
      </w:tr>
    </w:tbl>
    <w:p w:rsidR="00112411" w:rsidRPr="00662812" w:rsidRDefault="00112411" w:rsidP="00112411">
      <w:pPr>
        <w:spacing w:after="0" w:line="240" w:lineRule="auto"/>
        <w:jc w:val="center"/>
        <w:rPr>
          <w:rFonts w:ascii="Times New Roman" w:hAnsi="Times New Roman"/>
          <w:sz w:val="28"/>
          <w:szCs w:val="28"/>
        </w:rPr>
      </w:pPr>
    </w:p>
    <w:p w:rsidR="00112411" w:rsidRDefault="00112411" w:rsidP="00112411">
      <w:pPr>
        <w:pStyle w:val="21"/>
        <w:tabs>
          <w:tab w:val="left" w:pos="567"/>
          <w:tab w:val="left" w:pos="851"/>
        </w:tabs>
        <w:spacing w:after="0" w:line="240" w:lineRule="auto"/>
        <w:jc w:val="center"/>
        <w:rPr>
          <w:rFonts w:ascii="Times New Roman" w:hAnsi="Times New Roman" w:cs="Times New Roman"/>
          <w:b/>
          <w:bCs/>
          <w:sz w:val="28"/>
          <w:szCs w:val="28"/>
        </w:rPr>
      </w:pPr>
    </w:p>
    <w:p w:rsidR="00112411" w:rsidRDefault="00112411" w:rsidP="00112411">
      <w:pPr>
        <w:pStyle w:val="21"/>
        <w:tabs>
          <w:tab w:val="left" w:pos="567"/>
          <w:tab w:val="left" w:pos="851"/>
        </w:tabs>
        <w:spacing w:after="0" w:line="240" w:lineRule="auto"/>
        <w:jc w:val="center"/>
        <w:rPr>
          <w:rFonts w:ascii="Times New Roman" w:hAnsi="Times New Roman" w:cs="Times New Roman"/>
          <w:b/>
          <w:bCs/>
          <w:sz w:val="28"/>
          <w:szCs w:val="28"/>
        </w:rPr>
      </w:pPr>
    </w:p>
    <w:p w:rsidR="00112411" w:rsidRDefault="00112411" w:rsidP="00112411">
      <w:pPr>
        <w:pStyle w:val="21"/>
        <w:tabs>
          <w:tab w:val="left" w:pos="567"/>
          <w:tab w:val="left" w:pos="851"/>
        </w:tabs>
        <w:spacing w:after="0" w:line="240" w:lineRule="auto"/>
        <w:jc w:val="center"/>
        <w:rPr>
          <w:rFonts w:ascii="Times New Roman" w:hAnsi="Times New Roman" w:cs="Times New Roman"/>
          <w:b/>
          <w:bCs/>
          <w:sz w:val="28"/>
          <w:szCs w:val="28"/>
        </w:rPr>
      </w:pPr>
    </w:p>
    <w:p w:rsidR="00112411" w:rsidRPr="00662812" w:rsidRDefault="00112411" w:rsidP="00112411">
      <w:pPr>
        <w:pStyle w:val="21"/>
        <w:tabs>
          <w:tab w:val="left" w:pos="567"/>
          <w:tab w:val="left" w:pos="851"/>
        </w:tabs>
        <w:spacing w:after="0" w:line="240" w:lineRule="auto"/>
        <w:jc w:val="center"/>
        <w:rPr>
          <w:rFonts w:ascii="Times New Roman" w:hAnsi="Times New Roman" w:cs="Times New Roman"/>
          <w:b/>
          <w:bCs/>
          <w:sz w:val="28"/>
          <w:szCs w:val="28"/>
        </w:rPr>
      </w:pPr>
      <w:r w:rsidRPr="00662812">
        <w:rPr>
          <w:rFonts w:ascii="Times New Roman" w:hAnsi="Times New Roman" w:cs="Times New Roman"/>
          <w:b/>
          <w:bCs/>
          <w:sz w:val="28"/>
          <w:szCs w:val="28"/>
        </w:rPr>
        <w:t>Особенности организации развивающей предметно-пространственной среды</w:t>
      </w:r>
    </w:p>
    <w:p w:rsidR="00112411" w:rsidRPr="00662812" w:rsidRDefault="00112411" w:rsidP="00112411">
      <w:pPr>
        <w:spacing w:after="0" w:line="240" w:lineRule="auto"/>
        <w:rPr>
          <w:rFonts w:ascii="Times New Roman" w:hAnsi="Times New Roman"/>
          <w:sz w:val="28"/>
          <w:szCs w:val="28"/>
        </w:rPr>
      </w:pPr>
    </w:p>
    <w:tbl>
      <w:tblPr>
        <w:tblW w:w="5000" w:type="pct"/>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CellMar>
          <w:left w:w="40" w:type="dxa"/>
          <w:right w:w="40" w:type="dxa"/>
        </w:tblCellMar>
        <w:tblLook w:val="0000" w:firstRow="0" w:lastRow="0" w:firstColumn="0" w:lastColumn="0" w:noHBand="0" w:noVBand="0"/>
      </w:tblPr>
      <w:tblGrid>
        <w:gridCol w:w="2846"/>
        <w:gridCol w:w="6306"/>
      </w:tblGrid>
      <w:tr w:rsidR="00112411" w:rsidRPr="00662812" w:rsidTr="00BD4200">
        <w:trPr>
          <w:trHeight w:val="550"/>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jc w:val="center"/>
              <w:rPr>
                <w:rFonts w:ascii="Times New Roman" w:hAnsi="Times New Roman"/>
                <w:b/>
                <w:sz w:val="28"/>
                <w:szCs w:val="28"/>
              </w:rPr>
            </w:pPr>
            <w:r w:rsidRPr="00662812">
              <w:rPr>
                <w:rFonts w:ascii="Times New Roman" w:hAnsi="Times New Roman"/>
                <w:b/>
                <w:sz w:val="28"/>
                <w:szCs w:val="28"/>
              </w:rPr>
              <w:t>Вид помещения</w:t>
            </w:r>
          </w:p>
          <w:p w:rsidR="00112411" w:rsidRPr="00662812" w:rsidRDefault="00112411" w:rsidP="00BD4200">
            <w:pPr>
              <w:shd w:val="clear" w:color="auto" w:fill="FFFFFF"/>
              <w:autoSpaceDE w:val="0"/>
              <w:autoSpaceDN w:val="0"/>
              <w:adjustRightInd w:val="0"/>
              <w:spacing w:after="0" w:line="240" w:lineRule="auto"/>
              <w:jc w:val="center"/>
              <w:rPr>
                <w:rFonts w:ascii="Times New Roman" w:hAnsi="Times New Roman"/>
                <w:b/>
                <w:sz w:val="28"/>
                <w:szCs w:val="28"/>
              </w:rPr>
            </w:pPr>
            <w:r w:rsidRPr="00662812">
              <w:rPr>
                <w:rFonts w:ascii="Times New Roman" w:hAnsi="Times New Roman"/>
                <w:b/>
                <w:sz w:val="28"/>
                <w:szCs w:val="28"/>
              </w:rPr>
              <w:t>Функциональное использование</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jc w:val="center"/>
              <w:rPr>
                <w:rFonts w:ascii="Times New Roman" w:hAnsi="Times New Roman"/>
                <w:b/>
                <w:sz w:val="28"/>
                <w:szCs w:val="28"/>
              </w:rPr>
            </w:pPr>
            <w:r w:rsidRPr="00662812">
              <w:rPr>
                <w:rFonts w:ascii="Times New Roman" w:hAnsi="Times New Roman"/>
                <w:b/>
                <w:sz w:val="28"/>
                <w:szCs w:val="28"/>
              </w:rPr>
              <w:t>Развивающая среда</w:t>
            </w:r>
          </w:p>
        </w:tc>
      </w:tr>
      <w:tr w:rsidR="00112411" w:rsidRPr="00662812" w:rsidTr="00BD4200">
        <w:trPr>
          <w:trHeight w:val="552"/>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t xml:space="preserve"> ГРУППОВЫЕ КОМНАТЫ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Игровая деятельность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Трудовая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lastRenderedPageBreak/>
              <w:t xml:space="preserve"> - Самостоятельная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Творческая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Учебная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Экспериментирование</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Двигательная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lastRenderedPageBreak/>
              <w:t>- Мультимедийное оборудование, антибликовая доска, ноутбук, документ камера, электронный микроскоп; LEGO ® MINDSTORMS;</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Дидактические материалы по сенсорному развитию, математике, развитию речи, обучению грамоте</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Плакаты, карты,  глобус, наборы дидактических </w:t>
            </w:r>
            <w:r w:rsidRPr="00662812">
              <w:rPr>
                <w:rFonts w:ascii="Times New Roman" w:hAnsi="Times New Roman"/>
                <w:sz w:val="28"/>
                <w:szCs w:val="28"/>
              </w:rPr>
              <w:lastRenderedPageBreak/>
              <w:t>и  наглядных материалов с изображением животных, птиц, насекомых, обитателей морей и рек, рептилий</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Магнитофон, аудиозаписи, телевизор, видеокассеты, мультимедиа, мольберт, доска, фланелеграф, ноутбук.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Учебная зона с детской мебелью для практической деятельности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Книжный уголок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Уголок патриотического воспитания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Уголок  изобразительной  деятельности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Полочка красоты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Игровая мебель. Атрибуты для сюжетно-ролевых игр.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Природный уголок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Уголок познавательной литературы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Уголок экспериментирования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Конструкторы различных видов</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Головоломки, мозаики, пазлы, настольно-печатные игры, лото</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Развивающие игры по математике, логике</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Театральный уголок ( ширма переносная, настольная , костюмы, разные виды театров</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Музыкальный уголок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Физкультурный уголок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Уголок дежурства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Уголок уединения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p>
        </w:tc>
      </w:tr>
      <w:tr w:rsidR="00112411" w:rsidRPr="00662812" w:rsidTr="00BD4200">
        <w:trPr>
          <w:trHeight w:val="957"/>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lastRenderedPageBreak/>
              <w:t>СПАЛЬНОЕ ПОМЕЩЕНИЕ</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Дневной сон</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Гимнастика после сна</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Спальная мебель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Физкультурное оборудование для гимнастики после сна: ребристая дорожка, массажные коврики и мячи, резиновые кольца и кубики</w:t>
            </w:r>
          </w:p>
        </w:tc>
      </w:tr>
      <w:tr w:rsidR="00112411" w:rsidRPr="00662812" w:rsidTr="00BD4200">
        <w:trPr>
          <w:trHeight w:val="65"/>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t>ПРИЁМНАЯ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Информационно-просветительская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Взаимодействие с родителями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Личностно-ориентированное взаимодействие</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Мебель для одежды и предметов личной гигиены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
                <w:sz w:val="28"/>
                <w:szCs w:val="28"/>
              </w:rPr>
            </w:pPr>
            <w:r w:rsidRPr="00662812">
              <w:rPr>
                <w:rFonts w:ascii="Times New Roman" w:hAnsi="Times New Roman"/>
                <w:b/>
                <w:sz w:val="28"/>
                <w:szCs w:val="28"/>
              </w:rPr>
              <w:t>- Уголок настроения (Здравствуйте, я пришёл)</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Информационный уголок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Выставки детского творчества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Наглядно-информационный материал для родителей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Уголок здоровья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Паспорт группы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p>
        </w:tc>
      </w:tr>
      <w:tr w:rsidR="00112411" w:rsidRPr="00662812" w:rsidTr="00BD4200">
        <w:trPr>
          <w:trHeight w:val="8104"/>
        </w:trPr>
        <w:tc>
          <w:tcPr>
            <w:tcW w:w="1555" w:type="pct"/>
            <w:vMerge w:val="restar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lastRenderedPageBreak/>
              <w:t>МЕТОДИЧЕСКИЙ КАБИНЕТ</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Оказание методической помощи педагогам</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Организация методических мероприятий</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Ведение документации М</w:t>
            </w:r>
            <w:r>
              <w:rPr>
                <w:rFonts w:ascii="Times New Roman" w:hAnsi="Times New Roman"/>
                <w:sz w:val="28"/>
                <w:szCs w:val="28"/>
              </w:rPr>
              <w:t>А</w:t>
            </w:r>
            <w:r w:rsidRPr="00662812">
              <w:rPr>
                <w:rFonts w:ascii="Times New Roman" w:hAnsi="Times New Roman"/>
                <w:sz w:val="28"/>
                <w:szCs w:val="28"/>
              </w:rPr>
              <w:t>ДОУ</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Работа с родителями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Повышение квалификации педагогов</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Выставка дидактических и методических материалов для организации работы с детьми по различным направлениям развития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Обобщение опыта работы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Просветительская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Cs/>
                <w:sz w:val="28"/>
                <w:szCs w:val="28"/>
              </w:rPr>
            </w:pPr>
            <w:r w:rsidRPr="00662812">
              <w:rPr>
                <w:rFonts w:ascii="Times New Roman" w:hAnsi="Times New Roman"/>
                <w:b/>
                <w:bCs/>
                <w:sz w:val="28"/>
                <w:szCs w:val="28"/>
              </w:rPr>
              <w:t xml:space="preserve">- </w:t>
            </w:r>
            <w:r w:rsidRPr="00662812">
              <w:rPr>
                <w:rFonts w:ascii="Times New Roman" w:hAnsi="Times New Roman"/>
                <w:bCs/>
                <w:sz w:val="28"/>
                <w:szCs w:val="28"/>
              </w:rPr>
              <w:t>Аналитическая деятельность</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bCs/>
                <w:sz w:val="28"/>
                <w:szCs w:val="28"/>
              </w:rPr>
              <w:t>- Работа сайта М</w:t>
            </w:r>
            <w:r>
              <w:rPr>
                <w:rFonts w:ascii="Times New Roman" w:hAnsi="Times New Roman"/>
                <w:bCs/>
                <w:sz w:val="28"/>
                <w:szCs w:val="28"/>
              </w:rPr>
              <w:t>А</w:t>
            </w:r>
            <w:r w:rsidRPr="00662812">
              <w:rPr>
                <w:rFonts w:ascii="Times New Roman" w:hAnsi="Times New Roman"/>
                <w:bCs/>
                <w:sz w:val="28"/>
                <w:szCs w:val="28"/>
              </w:rPr>
              <w:t>ДОУ</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Библиотека педагогической и  методической литературы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Библиотека периодических изданий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Пособия для занятий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Опыт работы педагогов</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Информационные материалы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Материалы по аттестации педагогов, портфолио</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Документация МАДОУ</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Материалы консультаций, семинаров, семинаров-практикумов</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Демонстрационный раздаточный материал для занятий с детьми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Диагностический материал и инструментарий</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Иллюстрационный материал</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 Игрушки, муляжи, конструкторы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Компьютер, ноутбук, мультимедиа, сканер, принтер, фотоаппарат, видекамера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Архив</w:t>
            </w:r>
          </w:p>
        </w:tc>
      </w:tr>
      <w:tr w:rsidR="00112411" w:rsidRPr="00662812" w:rsidTr="00BD4200">
        <w:trPr>
          <w:trHeight w:val="1172"/>
        </w:trPr>
        <w:tc>
          <w:tcPr>
            <w:tcW w:w="1555" w:type="pct"/>
            <w:vMerge/>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p>
        </w:tc>
        <w:tc>
          <w:tcPr>
            <w:tcW w:w="3445" w:type="pct"/>
            <w:shd w:val="clear" w:color="auto" w:fill="FFFFFF"/>
          </w:tcPr>
          <w:p w:rsidR="00112411" w:rsidRPr="00662812" w:rsidRDefault="00112411" w:rsidP="00BD4200">
            <w:pPr>
              <w:shd w:val="clear" w:color="auto" w:fill="FFFFFF"/>
              <w:autoSpaceDE w:val="0"/>
              <w:autoSpaceDN w:val="0"/>
              <w:adjustRightInd w:val="0"/>
              <w:rPr>
                <w:rFonts w:ascii="Times New Roman" w:hAnsi="Times New Roman"/>
                <w:sz w:val="28"/>
                <w:szCs w:val="28"/>
              </w:rPr>
            </w:pPr>
          </w:p>
        </w:tc>
      </w:tr>
      <w:tr w:rsidR="00112411" w:rsidRPr="00662812" w:rsidTr="00BD4200">
        <w:trPr>
          <w:trHeight w:val="1857"/>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t>ЛОГОПЕДИЧЕСКИЙ КАБИНЕТ</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Занятия по коррекции речи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Консультативная работа с родителями по коррекции речи детей</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Индивидуальная работа с детьми</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Большое настенное зеркало, индивидуальные зеркала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Дополнительное освещение у зеркала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Дидактический и раздаточный материал для индивидуальной и фронтальной работы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Детская мебель для занятий, стол и стул для педагога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Шкаф для методической литературы, пособий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Доска, фланелеграф, мольберт,  магнитофон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Диагностические материалы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интерактивная доска, проектор, ноутбук</w:t>
            </w:r>
          </w:p>
        </w:tc>
      </w:tr>
      <w:tr w:rsidR="00112411" w:rsidRPr="00662812" w:rsidTr="00BD4200">
        <w:trPr>
          <w:trHeight w:val="65"/>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t xml:space="preserve">МУЗЫКАЛЬНЫЙ ЗАЛ, КАБИНЕТ </w:t>
            </w:r>
            <w:r w:rsidRPr="00662812">
              <w:rPr>
                <w:rFonts w:ascii="Times New Roman" w:hAnsi="Times New Roman"/>
                <w:b/>
                <w:bCs/>
                <w:sz w:val="28"/>
                <w:szCs w:val="28"/>
              </w:rPr>
              <w:lastRenderedPageBreak/>
              <w:t>МУЗЫКАЛЬНОГО РУКОВОДИТЕЛЯ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Занятия по музыкальному воспитанию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Индивидуальные занятия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Тематические досуги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Развлечения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Театральные представления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Праздники и утренники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Занятия по хореографии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Занятие по ритмике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Библиотека методической литературы, сборники </w:t>
            </w:r>
            <w:r w:rsidRPr="00662812">
              <w:rPr>
                <w:rFonts w:ascii="Times New Roman" w:hAnsi="Times New Roman"/>
                <w:sz w:val="28"/>
                <w:szCs w:val="28"/>
              </w:rPr>
              <w:lastRenderedPageBreak/>
              <w:t>нот</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Документация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Дидактические и  раздаточные материалы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Шкаф для  пособий, игрушек, атрибутов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Музыкальный центр, мультимедиа, ноутбук, фендер</w:t>
            </w:r>
            <w:r w:rsidRPr="00662812">
              <w:rPr>
                <w:rFonts w:ascii="Times New Roman" w:hAnsi="Times New Roman"/>
                <w:color w:val="FF0000"/>
                <w:sz w:val="28"/>
                <w:szCs w:val="28"/>
              </w:rPr>
              <w:t xml:space="preserve"> </w:t>
            </w:r>
            <w:r w:rsidRPr="00662812">
              <w:rPr>
                <w:rFonts w:ascii="Times New Roman" w:hAnsi="Times New Roman"/>
                <w:sz w:val="28"/>
                <w:szCs w:val="28"/>
              </w:rPr>
              <w:t xml:space="preserve">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Фортепиано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Музыкальные инструменты для детей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Фонотека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Различные виды театров, декорации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Ширма для кукольного театра, занавес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Детские и взрослые костюмы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Детские хохломские стулья и столы</w:t>
            </w:r>
          </w:p>
        </w:tc>
      </w:tr>
      <w:tr w:rsidR="00112411" w:rsidRPr="00662812" w:rsidTr="00BD4200">
        <w:trPr>
          <w:trHeight w:val="70"/>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b/>
                <w:bCs/>
                <w:sz w:val="28"/>
                <w:szCs w:val="28"/>
              </w:rPr>
              <w:lastRenderedPageBreak/>
              <w:t>КАБИНЕТ ИЗОБРАЗИТЕЛЬНОЙ ДЕЯТЕЛЬНОСТИ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Cs/>
                <w:sz w:val="28"/>
                <w:szCs w:val="28"/>
              </w:rPr>
            </w:pPr>
            <w:r w:rsidRPr="00662812">
              <w:rPr>
                <w:rFonts w:ascii="Times New Roman" w:hAnsi="Times New Roman"/>
                <w:b/>
                <w:bCs/>
                <w:sz w:val="28"/>
                <w:szCs w:val="28"/>
              </w:rPr>
              <w:t xml:space="preserve">- </w:t>
            </w:r>
            <w:r w:rsidRPr="00662812">
              <w:rPr>
                <w:rFonts w:ascii="Times New Roman" w:hAnsi="Times New Roman"/>
                <w:bCs/>
                <w:sz w:val="28"/>
                <w:szCs w:val="28"/>
              </w:rPr>
              <w:t>Занятия по</w:t>
            </w:r>
            <w:r w:rsidRPr="00662812">
              <w:rPr>
                <w:rFonts w:ascii="Times New Roman" w:hAnsi="Times New Roman"/>
                <w:b/>
                <w:bCs/>
                <w:sz w:val="28"/>
                <w:szCs w:val="28"/>
              </w:rPr>
              <w:t xml:space="preserve"> </w:t>
            </w:r>
            <w:r w:rsidRPr="00662812">
              <w:rPr>
                <w:rFonts w:ascii="Times New Roman" w:hAnsi="Times New Roman"/>
                <w:bCs/>
                <w:sz w:val="28"/>
                <w:szCs w:val="28"/>
              </w:rPr>
              <w:t>рисованию, лепке, аппликации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Cs/>
                <w:sz w:val="28"/>
                <w:szCs w:val="28"/>
              </w:rPr>
            </w:pPr>
            <w:r w:rsidRPr="00662812">
              <w:rPr>
                <w:rFonts w:ascii="Times New Roman" w:hAnsi="Times New Roman"/>
                <w:bCs/>
                <w:sz w:val="28"/>
                <w:szCs w:val="28"/>
              </w:rPr>
              <w:t>- Индивидуальная работа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Cs/>
                <w:sz w:val="28"/>
                <w:szCs w:val="28"/>
              </w:rPr>
            </w:pPr>
            <w:r w:rsidRPr="00662812">
              <w:rPr>
                <w:rFonts w:ascii="Times New Roman" w:hAnsi="Times New Roman"/>
                <w:bCs/>
                <w:sz w:val="28"/>
                <w:szCs w:val="28"/>
              </w:rPr>
              <w:t>- Выставка детского творчества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bCs/>
                <w:sz w:val="28"/>
                <w:szCs w:val="28"/>
              </w:rPr>
              <w:t>- Занятия кружка</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Мебель для детей и педагога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Доска, мольберты, фланелеграф, телевизор,  магнитофон</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Средства и материалы изобразительной деятельности</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Дидактические, раздаточные материалы для фронтальной и индивидуальной работы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Коллекция репродукций и картин</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Шкаф с выставкой предметов декоративно-прикладного искусства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Методическая литература, документация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Стенды для выставки детских работ</w:t>
            </w:r>
          </w:p>
        </w:tc>
      </w:tr>
      <w:tr w:rsidR="00112411" w:rsidRPr="00662812" w:rsidTr="00BD4200">
        <w:trPr>
          <w:trHeight w:val="4437"/>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t>КАБИНЕТ ПЕДАГОГА-ПСИХОЛОГА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Психолого-педагогическая диагностика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Индивидуальная работа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Коррекционная работа с детьми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Индивидуальные консультации для родителей</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sz w:val="28"/>
                <w:szCs w:val="28"/>
              </w:rPr>
              <w:t>- Занятия</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Детская мягкая мебель, мебель для педагога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Журнальный стол, стул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Методическая литература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-Шкаф для хранения диагностических и аналитических материалов</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Стимулирующий материал для психолого-педагогического обследования детей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Игровой материал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Развивающие игры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Дидактический и раздаточный материал</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Оборудование для игр с песком</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Антибликовая доска, проектор, ноутбук </w:t>
            </w:r>
          </w:p>
        </w:tc>
      </w:tr>
      <w:tr w:rsidR="00112411" w:rsidRPr="00662812" w:rsidTr="00BD4200">
        <w:trPr>
          <w:trHeight w:val="33"/>
        </w:trPr>
        <w:tc>
          <w:tcPr>
            <w:tcW w:w="1555" w:type="pct"/>
            <w:shd w:val="clear" w:color="auto" w:fill="FFFFFF"/>
          </w:tcPr>
          <w:p w:rsidR="00112411" w:rsidRPr="00662812" w:rsidRDefault="00112411" w:rsidP="00BD4200">
            <w:pPr>
              <w:shd w:val="clear" w:color="auto" w:fill="FFFFFF"/>
              <w:autoSpaceDE w:val="0"/>
              <w:autoSpaceDN w:val="0"/>
              <w:adjustRightInd w:val="0"/>
              <w:rPr>
                <w:rFonts w:ascii="Times New Roman" w:hAnsi="Times New Roman"/>
                <w:b/>
                <w:bCs/>
                <w:sz w:val="28"/>
                <w:szCs w:val="28"/>
              </w:rPr>
            </w:pPr>
          </w:p>
        </w:tc>
        <w:tc>
          <w:tcPr>
            <w:tcW w:w="3445" w:type="pct"/>
            <w:shd w:val="clear" w:color="auto" w:fill="FFFFFF"/>
          </w:tcPr>
          <w:p w:rsidR="00112411" w:rsidRPr="00662812" w:rsidRDefault="00112411" w:rsidP="00BD4200">
            <w:pPr>
              <w:shd w:val="clear" w:color="auto" w:fill="FFFFFF"/>
              <w:autoSpaceDE w:val="0"/>
              <w:autoSpaceDN w:val="0"/>
              <w:adjustRightInd w:val="0"/>
              <w:rPr>
                <w:rFonts w:ascii="Times New Roman" w:hAnsi="Times New Roman"/>
                <w:sz w:val="28"/>
                <w:szCs w:val="28"/>
              </w:rPr>
            </w:pPr>
          </w:p>
        </w:tc>
      </w:tr>
      <w:tr w:rsidR="00112411" w:rsidRPr="00662812" w:rsidTr="00BD4200">
        <w:trPr>
          <w:trHeight w:val="1492"/>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b/>
                <w:bCs/>
                <w:sz w:val="28"/>
                <w:szCs w:val="28"/>
              </w:rPr>
              <w:lastRenderedPageBreak/>
              <w:t>ФИЗКУЛЬТУРНЫЙ ЗАЛ</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Физкультурные занятия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Занятия по ЛФК</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Спортивные досуги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Развлечения праздники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Индивидуальная работа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sz w:val="28"/>
                <w:szCs w:val="28"/>
              </w:rPr>
              <w:t>- Консультативная работа с родителями и воспитателями</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Спортивное оборудование для прыжков, метания, лазания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Спортивные модули </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Спортивные маты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Магнитофон</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Дидактический и раздаточный материал для фронтальной и индивидуальной работы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Методическая литература, фонотека</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Документация</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Уголок спортивных достижений</w:t>
            </w:r>
          </w:p>
        </w:tc>
      </w:tr>
      <w:tr w:rsidR="00112411" w:rsidRPr="00662812" w:rsidTr="00BD4200">
        <w:trPr>
          <w:trHeight w:val="370"/>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b/>
                <w:bCs/>
                <w:sz w:val="28"/>
                <w:szCs w:val="28"/>
              </w:rPr>
              <w:t xml:space="preserve">КАБИНЕТ ПЕСКОТЕРАПИИ </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Оборудование для игр с песком (столы с песком с подсветкой и без).</w:t>
            </w:r>
          </w:p>
        </w:tc>
      </w:tr>
      <w:tr w:rsidR="00112411" w:rsidRPr="00662812" w:rsidTr="00BD4200">
        <w:trPr>
          <w:trHeight w:val="1492"/>
        </w:trPr>
        <w:tc>
          <w:tcPr>
            <w:tcW w:w="155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b/>
                <w:bCs/>
                <w:sz w:val="28"/>
                <w:szCs w:val="28"/>
              </w:rPr>
            </w:pPr>
            <w:r w:rsidRPr="00662812">
              <w:rPr>
                <w:rFonts w:ascii="Times New Roman" w:hAnsi="Times New Roman"/>
                <w:b/>
                <w:bCs/>
                <w:sz w:val="28"/>
                <w:szCs w:val="28"/>
              </w:rPr>
              <w:t>КАБИНЕТ ДОПОЛНИТЕЛЬНОГО ОБРАЗОВАНИЯ</w:t>
            </w:r>
          </w:p>
        </w:tc>
        <w:tc>
          <w:tcPr>
            <w:tcW w:w="3445" w:type="pct"/>
            <w:shd w:val="clear" w:color="auto" w:fill="FFFFFF"/>
          </w:tcPr>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xml:space="preserve">- Детская мягкая мебель, мебель для педагога </w:t>
            </w:r>
          </w:p>
          <w:p w:rsidR="00112411" w:rsidRPr="00662812" w:rsidRDefault="00E70F79" w:rsidP="00BD4200">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12411" w:rsidRPr="00662812">
              <w:rPr>
                <w:rFonts w:ascii="Times New Roman" w:hAnsi="Times New Roman"/>
                <w:sz w:val="28"/>
                <w:szCs w:val="28"/>
              </w:rPr>
              <w:t>Развивающие игры</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Дидактический и раздаточный материал</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Оборудование для игр с песком</w:t>
            </w:r>
          </w:p>
          <w:p w:rsidR="00112411" w:rsidRPr="00662812" w:rsidRDefault="00112411" w:rsidP="00BD4200">
            <w:pPr>
              <w:shd w:val="clear" w:color="auto" w:fill="FFFFFF"/>
              <w:autoSpaceDE w:val="0"/>
              <w:autoSpaceDN w:val="0"/>
              <w:adjustRightInd w:val="0"/>
              <w:spacing w:after="0" w:line="240" w:lineRule="auto"/>
              <w:rPr>
                <w:rFonts w:ascii="Times New Roman" w:hAnsi="Times New Roman"/>
                <w:sz w:val="28"/>
                <w:szCs w:val="28"/>
              </w:rPr>
            </w:pPr>
            <w:r w:rsidRPr="00662812">
              <w:rPr>
                <w:rFonts w:ascii="Times New Roman" w:hAnsi="Times New Roman"/>
                <w:sz w:val="28"/>
                <w:szCs w:val="28"/>
              </w:rPr>
              <w:t>- Антибликовая доска, проектор, ноутбук</w:t>
            </w:r>
          </w:p>
        </w:tc>
      </w:tr>
    </w:tbl>
    <w:p w:rsidR="00112411" w:rsidRPr="00662812" w:rsidRDefault="00112411" w:rsidP="00112411">
      <w:pPr>
        <w:pStyle w:val="32"/>
        <w:ind w:firstLine="708"/>
        <w:jc w:val="both"/>
        <w:rPr>
          <w:b w:val="0"/>
          <w:szCs w:val="28"/>
        </w:rPr>
      </w:pPr>
    </w:p>
    <w:p w:rsidR="00112411" w:rsidRPr="00753B35" w:rsidRDefault="00112411" w:rsidP="00112411">
      <w:pPr>
        <w:spacing w:after="0" w:line="240" w:lineRule="auto"/>
        <w:jc w:val="both"/>
        <w:rPr>
          <w:rFonts w:ascii="Times New Roman" w:hAnsi="Times New Roman"/>
          <w:b/>
          <w:i/>
          <w:sz w:val="28"/>
          <w:szCs w:val="28"/>
        </w:rPr>
      </w:pPr>
      <w:r w:rsidRPr="00BC3BE7">
        <w:rPr>
          <w:rFonts w:ascii="Times New Roman" w:hAnsi="Times New Roman"/>
          <w:color w:val="323232"/>
          <w:sz w:val="28"/>
          <w:szCs w:val="28"/>
        </w:rPr>
        <w:t xml:space="preserve">        </w:t>
      </w:r>
      <w:r w:rsidRPr="00753B35">
        <w:rPr>
          <w:rFonts w:ascii="Times New Roman" w:hAnsi="Times New Roman"/>
          <w:b/>
          <w:i/>
          <w:sz w:val="28"/>
          <w:szCs w:val="28"/>
        </w:rPr>
        <w:t>Таким образом, в ДОУ созданы условия, соответствующие формированию психологических новообразований, которые появляются у детей в разные годы дошкольного детства.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112411" w:rsidRPr="007B3374" w:rsidRDefault="00112411" w:rsidP="00112411">
      <w:pPr>
        <w:tabs>
          <w:tab w:val="right" w:leader="dot" w:pos="10260"/>
        </w:tabs>
        <w:spacing w:after="0" w:line="240" w:lineRule="auto"/>
        <w:ind w:firstLine="567"/>
        <w:jc w:val="both"/>
        <w:rPr>
          <w:rFonts w:ascii="Times New Roman" w:hAnsi="Times New Roman"/>
          <w:b/>
          <w:i/>
          <w:sz w:val="28"/>
          <w:szCs w:val="28"/>
        </w:rPr>
      </w:pPr>
      <w:r w:rsidRPr="00A74E85">
        <w:rPr>
          <w:rFonts w:ascii="Times New Roman" w:hAnsi="Times New Roman"/>
          <w:sz w:val="28"/>
          <w:szCs w:val="28"/>
        </w:rPr>
        <w:t xml:space="preserve">Введение в действие федеральных </w:t>
      </w:r>
      <w:r>
        <w:rPr>
          <w:rFonts w:ascii="Times New Roman" w:hAnsi="Times New Roman"/>
          <w:sz w:val="28"/>
          <w:szCs w:val="28"/>
        </w:rPr>
        <w:t xml:space="preserve">государственных </w:t>
      </w:r>
      <w:r w:rsidRPr="00A74E85">
        <w:rPr>
          <w:rFonts w:ascii="Times New Roman" w:hAnsi="Times New Roman"/>
          <w:sz w:val="28"/>
          <w:szCs w:val="28"/>
        </w:rPr>
        <w:t xml:space="preserve">образовательных стандартов к условиям реализации основной общеобразовательной программы, стремительно развивающаяся педагогическая наука, требующая современной предметно – развивающей среды </w:t>
      </w:r>
      <w:r w:rsidRPr="007B3374">
        <w:rPr>
          <w:rFonts w:ascii="Times New Roman" w:hAnsi="Times New Roman"/>
          <w:b/>
          <w:i/>
          <w:sz w:val="28"/>
          <w:szCs w:val="28"/>
        </w:rPr>
        <w:t>обозначило проблему необходимости обновления, пополнения  оборудования и оснащения для организации образовательного процесса</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Ежегодно, весной, на игровых площадках проводится полная смена песка. Вновь завозимый песок соответствует гигиеническим нормативам по паразитологическим,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Уборка территории проводится ежедневно: утром за 1 - 2 часа до прихода детей и по мере загрязнения территории.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lastRenderedPageBreak/>
        <w:t xml:space="preserve">Въезды и входы на территорию учреждения, проезды, дорожки к контейнерной площадке для сбора мусора покрыты твердым покрытием - асфальтом; </w:t>
      </w:r>
    </w:p>
    <w:p w:rsidR="00B70ECD" w:rsidRDefault="00B70ECD" w:rsidP="00B7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D19E0">
        <w:rPr>
          <w:rFonts w:ascii="Times New Roman" w:hAnsi="Times New Roman" w:cs="Times New Roman"/>
          <w:sz w:val="28"/>
          <w:szCs w:val="28"/>
        </w:rPr>
        <w:t xml:space="preserve">омещения медицинского назначения для обслуживания детей размещено на </w:t>
      </w:r>
      <w:r>
        <w:rPr>
          <w:rFonts w:ascii="Times New Roman" w:hAnsi="Times New Roman" w:cs="Times New Roman"/>
          <w:sz w:val="28"/>
          <w:szCs w:val="28"/>
        </w:rPr>
        <w:t>втором</w:t>
      </w:r>
      <w:r w:rsidRPr="004D19E0">
        <w:rPr>
          <w:rFonts w:ascii="Times New Roman" w:hAnsi="Times New Roman" w:cs="Times New Roman"/>
          <w:sz w:val="28"/>
          <w:szCs w:val="28"/>
        </w:rPr>
        <w:t xml:space="preserve"> этаже дошкольной организации единым блоком: процедурный кабинет, прививочный кабинет,</w:t>
      </w:r>
      <w:r>
        <w:rPr>
          <w:rFonts w:ascii="Times New Roman" w:hAnsi="Times New Roman" w:cs="Times New Roman"/>
          <w:sz w:val="28"/>
          <w:szCs w:val="28"/>
        </w:rPr>
        <w:t xml:space="preserve"> изолятор, кабинет медработника</w:t>
      </w:r>
      <w:r w:rsidRPr="004D19E0">
        <w:rPr>
          <w:rFonts w:ascii="Times New Roman" w:hAnsi="Times New Roman" w:cs="Times New Roman"/>
          <w:sz w:val="28"/>
          <w:szCs w:val="28"/>
        </w:rPr>
        <w:t xml:space="preserve">.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 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Все помещения Организации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Влажную уборку в спальнях проводят после дневного сна, в групповых - после каждого приема пищи.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Стулья, а также подкладочные клеенки, клеенчатые нагрудники после использования моют горячей водой с мылом; нагрудники из ткани - стирают.</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Ковры ежедневно пылесосят и чистят влажной щеткой. Один раз в год их подвергают сухой химической чистке.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 При неблагоприятной эпидемиологической ситуации в Организации, в целях предупреждения распространения инфекции, проводят дополнительные мероприятия в соответствии с требованиями </w:t>
      </w:r>
      <w:r w:rsidRPr="004D19E0">
        <w:rPr>
          <w:rFonts w:ascii="Times New Roman" w:hAnsi="Times New Roman" w:cs="Times New Roman"/>
          <w:sz w:val="28"/>
          <w:szCs w:val="28"/>
        </w:rPr>
        <w:lastRenderedPageBreak/>
        <w:t xml:space="preserve">санитарных правил. 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Очистка шахт вытяжной вентиляции проводится по мере загрязнения.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Смену постельного белья, полотенец проводят по мере загрязнения, но не реже одного раза в неделю. Все белье маркируют; </w:t>
      </w:r>
    </w:p>
    <w:p w:rsidR="00B70ECD" w:rsidRDefault="00B70ECD" w:rsidP="00B70ECD">
      <w:pPr>
        <w:spacing w:after="0" w:line="240" w:lineRule="auto"/>
        <w:ind w:firstLine="709"/>
        <w:jc w:val="both"/>
        <w:rPr>
          <w:rFonts w:ascii="Times New Roman" w:hAnsi="Times New Roman" w:cs="Times New Roman"/>
          <w:sz w:val="28"/>
          <w:szCs w:val="28"/>
        </w:rPr>
      </w:pPr>
      <w:r w:rsidRPr="00753B35">
        <w:rPr>
          <w:rFonts w:ascii="Times New Roman" w:hAnsi="Times New Roman" w:cs="Times New Roman"/>
          <w:b/>
          <w:i/>
          <w:sz w:val="28"/>
          <w:szCs w:val="28"/>
          <w:u w:val="single"/>
        </w:rPr>
        <w:t>Естественное и искусственное освещение помещений:</w:t>
      </w:r>
      <w:r w:rsidRPr="004D19E0">
        <w:rPr>
          <w:rFonts w:ascii="Times New Roman" w:hAnsi="Times New Roman" w:cs="Times New Roman"/>
          <w:sz w:val="28"/>
          <w:szCs w:val="28"/>
        </w:rPr>
        <w:t xml:space="preserve"> уровни естественного и искусственного освещения в Организац</w:t>
      </w:r>
      <w:r>
        <w:rPr>
          <w:rFonts w:ascii="Times New Roman" w:hAnsi="Times New Roman" w:cs="Times New Roman"/>
          <w:sz w:val="28"/>
          <w:szCs w:val="28"/>
        </w:rPr>
        <w:t xml:space="preserve">ии соответствуют требованиям к </w:t>
      </w:r>
      <w:r w:rsidRPr="004D19E0">
        <w:rPr>
          <w:rFonts w:ascii="Times New Roman" w:hAnsi="Times New Roman" w:cs="Times New Roman"/>
          <w:sz w:val="28"/>
          <w:szCs w:val="28"/>
        </w:rPr>
        <w:t xml:space="preserve">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w:t>
      </w:r>
      <w:r>
        <w:rPr>
          <w:rFonts w:ascii="Times New Roman" w:hAnsi="Times New Roman" w:cs="Times New Roman"/>
          <w:sz w:val="28"/>
          <w:szCs w:val="28"/>
        </w:rPr>
        <w:t>.</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w:t>
      </w:r>
      <w:r w:rsidRPr="00753B35">
        <w:rPr>
          <w:rFonts w:ascii="Times New Roman" w:hAnsi="Times New Roman" w:cs="Times New Roman"/>
          <w:b/>
          <w:i/>
          <w:sz w:val="28"/>
          <w:szCs w:val="28"/>
          <w:u w:val="single"/>
        </w:rPr>
        <w:t>Отопление и вентиляция</w:t>
      </w:r>
      <w:r w:rsidRPr="00753B35">
        <w:rPr>
          <w:rFonts w:ascii="Times New Roman" w:hAnsi="Times New Roman" w:cs="Times New Roman"/>
          <w:b/>
          <w:sz w:val="28"/>
          <w:szCs w:val="28"/>
        </w:rPr>
        <w:t>:</w:t>
      </w:r>
      <w:r w:rsidRPr="004D19E0">
        <w:rPr>
          <w:rFonts w:ascii="Times New Roman" w:hAnsi="Times New Roman" w:cs="Times New Roman"/>
          <w:sz w:val="28"/>
          <w:szCs w:val="28"/>
        </w:rPr>
        <w:t xml:space="preserve"> здание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 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постирочной - не более 70%.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При проветривании допускается кратковременное снижение температуры воздуха в помещении, но не более чем на 2-4 С.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lastRenderedPageBreak/>
        <w:t xml:space="preserve">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 </w:t>
      </w:r>
    </w:p>
    <w:p w:rsidR="00B70ECD" w:rsidRDefault="00B70ECD" w:rsidP="00B70ECD">
      <w:pPr>
        <w:spacing w:after="0" w:line="240" w:lineRule="auto"/>
        <w:ind w:firstLine="709"/>
        <w:jc w:val="both"/>
        <w:rPr>
          <w:rFonts w:ascii="Times New Roman" w:hAnsi="Times New Roman" w:cs="Times New Roman"/>
          <w:sz w:val="28"/>
          <w:szCs w:val="28"/>
        </w:rPr>
      </w:pPr>
      <w:r w:rsidRPr="00753B35">
        <w:rPr>
          <w:rFonts w:ascii="Times New Roman" w:hAnsi="Times New Roman" w:cs="Times New Roman"/>
          <w:b/>
          <w:i/>
          <w:sz w:val="28"/>
          <w:szCs w:val="28"/>
          <w:u w:val="single"/>
        </w:rPr>
        <w:t>Водоснабжение и канализации:</w:t>
      </w:r>
      <w:r w:rsidRPr="004D19E0">
        <w:rPr>
          <w:rFonts w:ascii="Times New Roman" w:hAnsi="Times New Roman" w:cs="Times New Roman"/>
          <w:sz w:val="28"/>
          <w:szCs w:val="28"/>
        </w:rPr>
        <w:t xml:space="preserve"> технический уровень систем водоснабжения, канализации соответствуют санитарно-гигиеническим нормам и правилам. Здание оборудовано системами холодного и горячего водоснабжения, канализацией; обеспечено водой, отвечающей требованиям к питьевой воде.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постирочных, бассейна, медицинского назначения.</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Умывальники, моечные ванны, душевые установки и водоразборные краны для хозяйственных нужд обеспечены смесителями. 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 </w:t>
      </w:r>
    </w:p>
    <w:p w:rsidR="00B70ECD" w:rsidRDefault="00B70ECD" w:rsidP="00B70ECD">
      <w:pPr>
        <w:spacing w:after="0" w:line="240" w:lineRule="auto"/>
        <w:ind w:firstLine="709"/>
        <w:jc w:val="both"/>
        <w:rPr>
          <w:rFonts w:ascii="Times New Roman" w:hAnsi="Times New Roman" w:cs="Times New Roman"/>
          <w:sz w:val="28"/>
          <w:szCs w:val="28"/>
        </w:rPr>
      </w:pPr>
      <w:r w:rsidRPr="00753B35">
        <w:rPr>
          <w:rFonts w:ascii="Times New Roman" w:hAnsi="Times New Roman" w:cs="Times New Roman"/>
          <w:b/>
          <w:i/>
          <w:sz w:val="28"/>
          <w:szCs w:val="28"/>
          <w:u w:val="single"/>
        </w:rPr>
        <w:t>Организация питания:</w:t>
      </w:r>
      <w:r w:rsidRPr="004D19E0">
        <w:rPr>
          <w:rFonts w:ascii="Times New Roman" w:hAnsi="Times New Roman" w:cs="Times New Roman"/>
          <w:sz w:val="28"/>
          <w:szCs w:val="28"/>
        </w:rPr>
        <w:t xml:space="preserve"> одним из условий, обеспечивающих здоровье воспитанников, является организация качественного питания. Порядок обеспечения МАДОУ продуктами питания осуществляется путем заключения договоров на основании проведенной внутренней котировки. Организация питания в Организации осуществляется </w:t>
      </w:r>
      <w:r w:rsidRPr="00955139">
        <w:rPr>
          <w:rFonts w:ascii="Times New Roman" w:hAnsi="Times New Roman" w:cs="Times New Roman"/>
          <w:sz w:val="28"/>
          <w:szCs w:val="28"/>
        </w:rPr>
        <w:t>согласно «цикличному 10-дневному меню», разработанному ГУНИИ терапии СОРАМН г. Новосибирска для детей северного региона.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её соответствия возрастным физиологическим потребностям детей в пищевых веществах и энергии.</w:t>
      </w:r>
    </w:p>
    <w:p w:rsidR="00B70ECD" w:rsidRDefault="00B70ECD" w:rsidP="00B70ECD">
      <w:pPr>
        <w:spacing w:after="0" w:line="240" w:lineRule="auto"/>
        <w:ind w:firstLine="709"/>
        <w:jc w:val="both"/>
        <w:rPr>
          <w:rFonts w:ascii="Times New Roman" w:hAnsi="Times New Roman" w:cs="Times New Roman"/>
          <w:sz w:val="28"/>
          <w:szCs w:val="28"/>
        </w:rPr>
      </w:pPr>
      <w:r w:rsidRPr="00955139">
        <w:rPr>
          <w:rFonts w:ascii="Times New Roman" w:hAnsi="Times New Roman" w:cs="Times New Roman"/>
          <w:sz w:val="28"/>
          <w:szCs w:val="28"/>
        </w:rPr>
        <w:t xml:space="preserve">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 </w:t>
      </w:r>
    </w:p>
    <w:p w:rsidR="00B70ECD" w:rsidRDefault="00B70ECD" w:rsidP="00B70ECD">
      <w:pPr>
        <w:spacing w:after="0" w:line="240" w:lineRule="auto"/>
        <w:ind w:firstLine="709"/>
        <w:jc w:val="both"/>
        <w:rPr>
          <w:rFonts w:ascii="Times New Roman" w:hAnsi="Times New Roman" w:cs="Times New Roman"/>
          <w:sz w:val="28"/>
          <w:szCs w:val="28"/>
        </w:rPr>
      </w:pPr>
      <w:r w:rsidRPr="00753B35">
        <w:rPr>
          <w:rFonts w:ascii="Times New Roman" w:hAnsi="Times New Roman" w:cs="Times New Roman"/>
          <w:b/>
          <w:i/>
          <w:sz w:val="28"/>
          <w:szCs w:val="28"/>
          <w:u w:val="single"/>
        </w:rPr>
        <w:t>Прием детей в дошкольные образовательные организации</w:t>
      </w:r>
      <w:r w:rsidRPr="00753B35">
        <w:rPr>
          <w:rFonts w:ascii="Times New Roman" w:hAnsi="Times New Roman" w:cs="Times New Roman"/>
          <w:b/>
          <w:sz w:val="28"/>
          <w:szCs w:val="28"/>
        </w:rPr>
        <w:t>:</w:t>
      </w:r>
      <w:r w:rsidRPr="00955139">
        <w:rPr>
          <w:rFonts w:ascii="Times New Roman" w:hAnsi="Times New Roman" w:cs="Times New Roman"/>
          <w:sz w:val="28"/>
          <w:szCs w:val="28"/>
        </w:rPr>
        <w:t xml:space="preserve"> прием детей, впервые поступающих в Организацию,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w:t>
      </w:r>
      <w:r w:rsidRPr="00955139">
        <w:rPr>
          <w:rFonts w:ascii="Times New Roman" w:hAnsi="Times New Roman" w:cs="Times New Roman"/>
          <w:sz w:val="28"/>
          <w:szCs w:val="28"/>
        </w:rPr>
        <w:lastRenderedPageBreak/>
        <w:t xml:space="preserve">наличии катаральных явлений, явлений интоксикации) ребенку проводится термометрия. </w:t>
      </w:r>
    </w:p>
    <w:p w:rsidR="00B70ECD" w:rsidRDefault="00B70ECD" w:rsidP="00B70ECD">
      <w:pPr>
        <w:spacing w:after="0" w:line="240" w:lineRule="auto"/>
        <w:ind w:firstLine="709"/>
        <w:jc w:val="both"/>
        <w:rPr>
          <w:rFonts w:ascii="Times New Roman" w:hAnsi="Times New Roman" w:cs="Times New Roman"/>
          <w:sz w:val="28"/>
          <w:szCs w:val="28"/>
        </w:rPr>
      </w:pPr>
      <w:r w:rsidRPr="00955139">
        <w:rPr>
          <w:rFonts w:ascii="Times New Roman" w:hAnsi="Times New Roman" w:cs="Times New Roman"/>
          <w:sz w:val="28"/>
          <w:szCs w:val="28"/>
        </w:rPr>
        <w:t>Выявленные больные дети или дети с подозрением на заболевание в Организацию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w:t>
      </w:r>
      <w:r w:rsidRPr="004D19E0">
        <w:rPr>
          <w:rFonts w:ascii="Times New Roman" w:hAnsi="Times New Roman" w:cs="Times New Roman"/>
          <w:sz w:val="28"/>
          <w:szCs w:val="28"/>
        </w:rPr>
        <w:t xml:space="preserve"> с информированием родителей.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B70ECD" w:rsidRDefault="00B70ECD" w:rsidP="00B70ECD">
      <w:pPr>
        <w:spacing w:after="0" w:line="240" w:lineRule="auto"/>
        <w:ind w:firstLine="709"/>
        <w:jc w:val="both"/>
        <w:rPr>
          <w:rFonts w:ascii="Times New Roman" w:hAnsi="Times New Roman" w:cs="Times New Roman"/>
          <w:sz w:val="28"/>
          <w:szCs w:val="28"/>
        </w:rPr>
      </w:pPr>
      <w:r w:rsidRPr="00753B35">
        <w:rPr>
          <w:rFonts w:ascii="Times New Roman" w:hAnsi="Times New Roman" w:cs="Times New Roman"/>
          <w:b/>
          <w:i/>
          <w:sz w:val="28"/>
          <w:szCs w:val="28"/>
          <w:u w:val="single"/>
        </w:rPr>
        <w:t>Организация режима дня:</w:t>
      </w:r>
      <w:r w:rsidRPr="004D19E0">
        <w:rPr>
          <w:rFonts w:ascii="Times New Roman" w:hAnsi="Times New Roman" w:cs="Times New Roman"/>
          <w:sz w:val="28"/>
          <w:szCs w:val="28"/>
        </w:rPr>
        <w:t xml:space="preserve"> режим дня в Организации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Продолжительность ежедневных прогулок составляет 3-4 часа. В зависимости от климатических условий продолжительность прогулки определяется Организацией. При температуре воздуха ниже минус 15 С и скорости ветра более 7 м/с продолжительность прогулки сокращается. Прогулка организуется 2 раза в день: в первую половину дня и во вторую половину дня.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Продолжительность дневного сна для детей дошкольного возраста 2 - 2,5 часа. Для детей от 1,5 до 3 лет дневной сон организуют однократно продолжительностью не менее 3 часов.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На самостоятельную деятельность детей 3-7 лет (игры, подготовка к образовательной деятельности, личная гигиена) в режиме дня отведено не менее 3-4 часов; к организации физического воспитания: физическое воспитание детей в Организации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Двигательный режим, физические упражнения и закаливающие мероприятия следует осуществлять с учетом здоровья, возраста детей и времени года.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lastRenderedPageBreak/>
        <w:t xml:space="preserve">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При организации плавания детей используются бассейны, отвечающие санитарно</w:t>
      </w:r>
      <w:r w:rsidRPr="004D19E0">
        <w:rPr>
          <w:rFonts w:ascii="Times New Roman" w:hAnsi="Times New Roman" w:cs="Times New Roman"/>
          <w:sz w:val="28"/>
          <w:szCs w:val="28"/>
        </w:rPr>
        <w:softHyphen/>
        <w:t xml:space="preserve"> эпидемиологическим требованиям к плавательным бассейнам. Работа по физическому развитию в Организации проводится с учетом здоровья детей при постоянном контроле со стороны медицинских работников; </w:t>
      </w:r>
    </w:p>
    <w:p w:rsidR="00B70ECD" w:rsidRDefault="00A1494C" w:rsidP="00B70EC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u w:val="single"/>
        </w:rPr>
        <w:t>Л</w:t>
      </w:r>
      <w:r w:rsidR="00B70ECD" w:rsidRPr="00753B35">
        <w:rPr>
          <w:rFonts w:ascii="Times New Roman" w:hAnsi="Times New Roman" w:cs="Times New Roman"/>
          <w:b/>
          <w:i/>
          <w:sz w:val="28"/>
          <w:szCs w:val="28"/>
          <w:u w:val="single"/>
        </w:rPr>
        <w:t>ичная гигиена персонала</w:t>
      </w:r>
      <w:r w:rsidR="00B70ECD" w:rsidRPr="00753B35">
        <w:rPr>
          <w:rFonts w:ascii="Times New Roman" w:hAnsi="Times New Roman" w:cs="Times New Roman"/>
          <w:b/>
          <w:sz w:val="28"/>
          <w:szCs w:val="28"/>
        </w:rPr>
        <w:t>:</w:t>
      </w:r>
      <w:r w:rsidR="00B70ECD" w:rsidRPr="004D19E0">
        <w:rPr>
          <w:rFonts w:ascii="Times New Roman" w:hAnsi="Times New Roman" w:cs="Times New Roman"/>
          <w:sz w:val="28"/>
          <w:szCs w:val="28"/>
        </w:rPr>
        <w:t xml:space="preserve"> педагогические работники Организации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rsidR="00B70ECD" w:rsidRDefault="00B70ECD" w:rsidP="00B70ECD">
      <w:pPr>
        <w:spacing w:after="0" w:line="240" w:lineRule="auto"/>
        <w:ind w:firstLine="709"/>
        <w:jc w:val="both"/>
        <w:rPr>
          <w:rFonts w:ascii="Times New Roman" w:hAnsi="Times New Roman" w:cs="Times New Roman"/>
          <w:sz w:val="28"/>
          <w:szCs w:val="28"/>
        </w:rPr>
      </w:pPr>
    </w:p>
    <w:p w:rsidR="00B70ECD" w:rsidRPr="00184219" w:rsidRDefault="00B70ECD" w:rsidP="00B70ECD">
      <w:pPr>
        <w:spacing w:after="0" w:line="240" w:lineRule="auto"/>
        <w:ind w:firstLine="709"/>
        <w:jc w:val="center"/>
        <w:rPr>
          <w:rFonts w:ascii="Times New Roman" w:hAnsi="Times New Roman" w:cs="Times New Roman"/>
          <w:b/>
          <w:i/>
          <w:sz w:val="28"/>
          <w:szCs w:val="28"/>
        </w:rPr>
      </w:pPr>
      <w:r w:rsidRPr="00184219">
        <w:rPr>
          <w:rFonts w:ascii="Times New Roman" w:hAnsi="Times New Roman" w:cs="Times New Roman"/>
          <w:b/>
          <w:i/>
          <w:sz w:val="28"/>
          <w:szCs w:val="28"/>
        </w:rPr>
        <w:t>Состояние мер противопожарной и антитеррористической безопасности</w:t>
      </w:r>
    </w:p>
    <w:p w:rsidR="00B70ECD" w:rsidRDefault="00B70ECD" w:rsidP="00B70ECD">
      <w:pPr>
        <w:spacing w:after="0" w:line="240" w:lineRule="auto"/>
        <w:ind w:firstLine="709"/>
        <w:jc w:val="both"/>
        <w:rPr>
          <w:rFonts w:ascii="Times New Roman" w:hAnsi="Times New Roman" w:cs="Times New Roman"/>
          <w:sz w:val="28"/>
          <w:szCs w:val="28"/>
        </w:rPr>
      </w:pP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 В здани</w:t>
      </w:r>
      <w:r>
        <w:rPr>
          <w:rFonts w:ascii="Times New Roman" w:hAnsi="Times New Roman" w:cs="Times New Roman"/>
          <w:sz w:val="28"/>
          <w:szCs w:val="28"/>
        </w:rPr>
        <w:t>и</w:t>
      </w:r>
      <w:r w:rsidRPr="004D19E0">
        <w:rPr>
          <w:rFonts w:ascii="Times New Roman" w:hAnsi="Times New Roman" w:cs="Times New Roman"/>
          <w:sz w:val="28"/>
          <w:szCs w:val="28"/>
        </w:rPr>
        <w:t xml:space="preserve">  проектом предусмотрены внутренние сети охранно-пожарной сигнализации, кнопка тревожной сигнализации, система дымоудаления, телефонизация, система контроля доступа для обеспечения безопасности деятельности Организации и воспитанников детского са</w:t>
      </w:r>
      <w:r>
        <w:rPr>
          <w:rFonts w:ascii="Times New Roman" w:hAnsi="Times New Roman" w:cs="Times New Roman"/>
          <w:sz w:val="28"/>
          <w:szCs w:val="28"/>
        </w:rPr>
        <w:t>да. На территории детского сада</w:t>
      </w:r>
      <w:r w:rsidRPr="004D19E0">
        <w:rPr>
          <w:rFonts w:ascii="Times New Roman" w:hAnsi="Times New Roman" w:cs="Times New Roman"/>
          <w:sz w:val="28"/>
          <w:szCs w:val="28"/>
        </w:rPr>
        <w:t xml:space="preserve"> и в здании дополнительно установлены 1</w:t>
      </w:r>
      <w:r>
        <w:rPr>
          <w:rFonts w:ascii="Times New Roman" w:hAnsi="Times New Roman" w:cs="Times New Roman"/>
          <w:sz w:val="28"/>
          <w:szCs w:val="28"/>
        </w:rPr>
        <w:t>5</w:t>
      </w:r>
      <w:r w:rsidRPr="004D19E0">
        <w:rPr>
          <w:rFonts w:ascii="Times New Roman" w:hAnsi="Times New Roman" w:cs="Times New Roman"/>
          <w:sz w:val="28"/>
          <w:szCs w:val="28"/>
        </w:rPr>
        <w:t xml:space="preserve"> камер видеонаблюдения, которые позволяют, записывать, воспроизводить и просматривать при необходимости информацию в режиме реального времени.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Дистанционное управление производится с компьютера, работник имеет возможность управлять всеми этими системами с рабочего места. </w:t>
      </w:r>
      <w:r>
        <w:rPr>
          <w:rFonts w:ascii="Times New Roman" w:hAnsi="Times New Roman" w:cs="Times New Roman"/>
          <w:sz w:val="28"/>
          <w:szCs w:val="28"/>
        </w:rPr>
        <w:t>З</w:t>
      </w:r>
      <w:r w:rsidRPr="004D19E0">
        <w:rPr>
          <w:rFonts w:ascii="Times New Roman" w:hAnsi="Times New Roman" w:cs="Times New Roman"/>
          <w:sz w:val="28"/>
          <w:szCs w:val="28"/>
        </w:rPr>
        <w:t>дани</w:t>
      </w:r>
      <w:r>
        <w:rPr>
          <w:rFonts w:ascii="Times New Roman" w:hAnsi="Times New Roman" w:cs="Times New Roman"/>
          <w:sz w:val="28"/>
          <w:szCs w:val="28"/>
        </w:rPr>
        <w:t>е</w:t>
      </w:r>
      <w:r w:rsidRPr="004D19E0">
        <w:rPr>
          <w:rFonts w:ascii="Times New Roman" w:hAnsi="Times New Roman" w:cs="Times New Roman"/>
          <w:sz w:val="28"/>
          <w:szCs w:val="28"/>
        </w:rPr>
        <w:t xml:space="preserve"> оснащен</w:t>
      </w:r>
      <w:r>
        <w:rPr>
          <w:rFonts w:ascii="Times New Roman" w:hAnsi="Times New Roman" w:cs="Times New Roman"/>
          <w:sz w:val="28"/>
          <w:szCs w:val="28"/>
        </w:rPr>
        <w:t>о</w:t>
      </w:r>
      <w:r w:rsidRPr="004D19E0">
        <w:rPr>
          <w:rFonts w:ascii="Times New Roman" w:hAnsi="Times New Roman" w:cs="Times New Roman"/>
          <w:sz w:val="28"/>
          <w:szCs w:val="28"/>
        </w:rPr>
        <w:t xml:space="preserve"> системой оповещения о пожаре, укомплектовано средствами пожаротушения, установлены противопожарные двери.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Для предупреждения террористических актов установлены кнопки тревожной сигнализации, оборудован пропускной пункт, имеются средства индивидуальной защиты для каждого сотрудника и воспитанника. 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 На территории дошкольного учреждения имеется площадка для обучения детей правилам дорожного движения. В каждой группе имеются «Уголки безопасности», оснащенные дидактическими и развивающими играми, наглядным материалом и игровым оборудованием. В МАДОУ </w:t>
      </w:r>
      <w:r w:rsidRPr="004D19E0">
        <w:rPr>
          <w:rFonts w:ascii="Times New Roman" w:hAnsi="Times New Roman" w:cs="Times New Roman"/>
          <w:sz w:val="28"/>
          <w:szCs w:val="28"/>
        </w:rPr>
        <w:lastRenderedPageBreak/>
        <w:t xml:space="preserve">систематически проводятся месячники по предупреждению детского дорожно-транспортного травматизма, пожарной безопасности. 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воспитанников и представителями органов внутренних дел, пожарной службы, управления гражданской обороны и чрезвычайных ситуаций. </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Антитеррористическую защиту участников образовательного процесса обеспечивают средства экстренного вызова, пропускной режим в здания Организации, и телефоны с автоматическими определителями номеров. В зданиях установлена «Кнопка тревожной сигнализации», которая сдается на пульт ОВО при УВД г. Нижневартовска, заключен договор с ОВО при УВД, ведётся журнал использования кнопки тревожной сигнализации. Дежурный персонал проверяет работоспособность кнопки тревожной сигнализации.</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Допуск проезда автотранспорта на территорию образовательного учреждения определён приказом руководителя, контролируется заместителем заведующего по административно-хозяйственной работе. Въезд специализированного автотранспорта на территорию осуществляется согласно графику: вывоз мусора и завоз продуктов питания.</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При передаче смен проверяется исправность сантехнической, энергетической, теплотехнической систем, наличие первичных средств пожаротушения, исправность телефона. Проверяется исправность автоматической пожарной сигнализации, с отметкой в соответствующем журнале. Установлен постоянный жесткий пропускной режим в Организации, особое внимание уделяется исключению несанкционированного доступа лиц через хозяйственные входы.</w:t>
      </w:r>
    </w:p>
    <w:p w:rsidR="00B70ECD" w:rsidRDefault="00B70ECD" w:rsidP="00B70ECD">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Эвакуационные выходы содержатся в соответствии с требованиями пожарной безопасности. Приказом по Организации определены ответственные за их содержание и порядок хранения ключей, на случай экстренной необходимости эвакуации людей и имущества. </w:t>
      </w:r>
    </w:p>
    <w:p w:rsidR="007719DF" w:rsidRDefault="007719DF" w:rsidP="002B2DCD">
      <w:pPr>
        <w:spacing w:after="0" w:line="240" w:lineRule="auto"/>
        <w:ind w:firstLine="709"/>
        <w:jc w:val="both"/>
        <w:rPr>
          <w:rFonts w:ascii="Times New Roman" w:hAnsi="Times New Roman" w:cs="Times New Roman"/>
          <w:sz w:val="28"/>
          <w:szCs w:val="28"/>
        </w:rPr>
      </w:pPr>
    </w:p>
    <w:p w:rsidR="0014793C" w:rsidRDefault="0014793C" w:rsidP="002B2DCD">
      <w:pPr>
        <w:spacing w:after="0" w:line="240" w:lineRule="auto"/>
        <w:ind w:firstLine="709"/>
        <w:jc w:val="both"/>
        <w:rPr>
          <w:rFonts w:ascii="Times New Roman" w:hAnsi="Times New Roman" w:cs="Times New Roman"/>
          <w:sz w:val="28"/>
          <w:szCs w:val="28"/>
        </w:rPr>
      </w:pPr>
    </w:p>
    <w:p w:rsidR="008F4AB1" w:rsidRPr="008F4AB1" w:rsidRDefault="008F4AB1" w:rsidP="008F4AB1">
      <w:pPr>
        <w:spacing w:after="0" w:line="240" w:lineRule="auto"/>
        <w:ind w:firstLine="708"/>
        <w:jc w:val="center"/>
        <w:rPr>
          <w:rFonts w:ascii="Times New Roman" w:hAnsi="Times New Roman" w:cs="Times New Roman"/>
          <w:b/>
          <w:i/>
          <w:sz w:val="28"/>
          <w:szCs w:val="28"/>
        </w:rPr>
      </w:pPr>
      <w:r w:rsidRPr="008F4AB1">
        <w:rPr>
          <w:rFonts w:ascii="Times New Roman" w:hAnsi="Times New Roman" w:cs="Times New Roman"/>
          <w:b/>
          <w:i/>
          <w:sz w:val="28"/>
          <w:szCs w:val="28"/>
        </w:rPr>
        <w:t>Ближайшее окружение учреждения (социум)</w:t>
      </w:r>
    </w:p>
    <w:p w:rsidR="008F4AB1" w:rsidRPr="00811167" w:rsidRDefault="008F4AB1" w:rsidP="008F4AB1">
      <w:pPr>
        <w:spacing w:after="0" w:line="240" w:lineRule="auto"/>
        <w:ind w:firstLine="708"/>
        <w:jc w:val="both"/>
        <w:rPr>
          <w:rFonts w:ascii="Times New Roman" w:hAnsi="Times New Roman"/>
          <w:sz w:val="28"/>
          <w:szCs w:val="28"/>
        </w:rPr>
      </w:pPr>
      <w:r w:rsidRPr="00811167">
        <w:rPr>
          <w:rFonts w:ascii="Times New Roman" w:hAnsi="Times New Roman"/>
          <w:sz w:val="28"/>
          <w:szCs w:val="28"/>
        </w:rPr>
        <w:t>Инфраструктура микрорайона развита достаточно хорошо, недалеко от дошкольного учреждения расположены образовательные учреждения - МОСШ №</w:t>
      </w:r>
      <w:r>
        <w:rPr>
          <w:rFonts w:ascii="Times New Roman" w:hAnsi="Times New Roman"/>
          <w:sz w:val="28"/>
          <w:szCs w:val="28"/>
        </w:rPr>
        <w:t>22</w:t>
      </w:r>
      <w:r w:rsidRPr="00811167">
        <w:rPr>
          <w:rFonts w:ascii="Times New Roman" w:hAnsi="Times New Roman"/>
          <w:sz w:val="28"/>
          <w:szCs w:val="28"/>
        </w:rPr>
        <w:t>, городская детская библиотека, спортивный комплекс «</w:t>
      </w:r>
      <w:r>
        <w:rPr>
          <w:rFonts w:ascii="Times New Roman" w:hAnsi="Times New Roman"/>
          <w:sz w:val="28"/>
          <w:szCs w:val="28"/>
        </w:rPr>
        <w:t>Арена</w:t>
      </w:r>
      <w:r w:rsidRPr="00811167">
        <w:rPr>
          <w:rFonts w:ascii="Times New Roman" w:hAnsi="Times New Roman"/>
          <w:sz w:val="28"/>
          <w:szCs w:val="28"/>
        </w:rPr>
        <w:t xml:space="preserve">»,  </w:t>
      </w:r>
      <w:r>
        <w:rPr>
          <w:rFonts w:ascii="Times New Roman" w:hAnsi="Times New Roman"/>
          <w:sz w:val="28"/>
          <w:szCs w:val="28"/>
        </w:rPr>
        <w:t>МАДОУ города Нижневартовска №62</w:t>
      </w:r>
      <w:r w:rsidRPr="00811167">
        <w:rPr>
          <w:rFonts w:ascii="Times New Roman" w:hAnsi="Times New Roman"/>
          <w:sz w:val="28"/>
          <w:szCs w:val="28"/>
        </w:rPr>
        <w:t>.</w:t>
      </w:r>
    </w:p>
    <w:p w:rsidR="008F4AB1" w:rsidRPr="00DF3F9C" w:rsidRDefault="008F4AB1" w:rsidP="008F4AB1">
      <w:pPr>
        <w:spacing w:after="0" w:line="240" w:lineRule="auto"/>
        <w:jc w:val="both"/>
      </w:pPr>
      <w:r w:rsidRPr="00811167">
        <w:rPr>
          <w:rFonts w:ascii="Times New Roman" w:hAnsi="Times New Roman"/>
          <w:sz w:val="28"/>
          <w:szCs w:val="28"/>
        </w:rPr>
        <w:t xml:space="preserve">        В МАДОУ формируется тесное сотрудничество с образовательными, культурными, спортивными и оздоровительными</w:t>
      </w:r>
      <w:r>
        <w:rPr>
          <w:rFonts w:ascii="Times New Roman" w:hAnsi="Times New Roman"/>
          <w:sz w:val="28"/>
          <w:szCs w:val="28"/>
        </w:rPr>
        <w:t xml:space="preserve">  организациями города: МУДО ЦДТ</w:t>
      </w:r>
      <w:r w:rsidRPr="00811167">
        <w:rPr>
          <w:rFonts w:ascii="Times New Roman" w:hAnsi="Times New Roman"/>
          <w:sz w:val="28"/>
          <w:szCs w:val="28"/>
        </w:rPr>
        <w:t xml:space="preserve"> (участие в городских мероприятиях, обеспечение непрерывности экологического образования); ГИБДД  (организация </w:t>
      </w:r>
      <w:r w:rsidRPr="00811167">
        <w:rPr>
          <w:rFonts w:ascii="Times New Roman" w:hAnsi="Times New Roman"/>
          <w:sz w:val="28"/>
          <w:szCs w:val="28"/>
        </w:rPr>
        <w:lastRenderedPageBreak/>
        <w:t>работы по профилактике детского дорожно-транспортного травматизма); городская библиотека  (развитие познавательной активности дошкольников); МОСШ №</w:t>
      </w:r>
      <w:r>
        <w:rPr>
          <w:rFonts w:ascii="Times New Roman" w:hAnsi="Times New Roman"/>
          <w:sz w:val="28"/>
          <w:szCs w:val="28"/>
        </w:rPr>
        <w:t>22</w:t>
      </w:r>
      <w:r w:rsidRPr="00811167">
        <w:rPr>
          <w:rFonts w:ascii="Times New Roman" w:hAnsi="Times New Roman"/>
          <w:sz w:val="28"/>
          <w:szCs w:val="28"/>
        </w:rPr>
        <w:t xml:space="preserve"> (обеспечение преемственности образования); спортивный комплекс «</w:t>
      </w:r>
      <w:r>
        <w:rPr>
          <w:rFonts w:ascii="Times New Roman" w:hAnsi="Times New Roman"/>
          <w:sz w:val="28"/>
          <w:szCs w:val="28"/>
        </w:rPr>
        <w:t>Арена</w:t>
      </w:r>
      <w:r w:rsidRPr="00811167">
        <w:rPr>
          <w:rFonts w:ascii="Times New Roman" w:hAnsi="Times New Roman"/>
          <w:sz w:val="28"/>
          <w:szCs w:val="28"/>
        </w:rPr>
        <w:t>» (обеспечение преемственности в развитии физических качеств детей); городской краеведческий музей имени В. Шуваева (ознакомление с историей, культурой коренных народов Севера, историей города); дошкольный отдел детской поликлиники №</w:t>
      </w:r>
      <w:r>
        <w:rPr>
          <w:rFonts w:ascii="Times New Roman" w:hAnsi="Times New Roman"/>
          <w:sz w:val="28"/>
          <w:szCs w:val="28"/>
        </w:rPr>
        <w:t>2</w:t>
      </w:r>
      <w:r w:rsidRPr="00811167">
        <w:rPr>
          <w:rFonts w:ascii="Times New Roman" w:hAnsi="Times New Roman"/>
          <w:sz w:val="28"/>
          <w:szCs w:val="28"/>
        </w:rPr>
        <w:t xml:space="preserve"> (улучшение медицинского обслуживания), ЦРО (повышение квалификации педагогов)</w:t>
      </w:r>
      <w:r>
        <w:rPr>
          <w:rFonts w:ascii="Times New Roman" w:hAnsi="Times New Roman"/>
          <w:sz w:val="28"/>
          <w:szCs w:val="28"/>
        </w:rPr>
        <w:t>, православная гимназия</w:t>
      </w:r>
      <w:r w:rsidRPr="00811167">
        <w:rPr>
          <w:rFonts w:ascii="Times New Roman" w:hAnsi="Times New Roman"/>
          <w:sz w:val="28"/>
          <w:szCs w:val="28"/>
        </w:rPr>
        <w:t xml:space="preserve">.     </w:t>
      </w:r>
      <w:r w:rsidRPr="000A156D">
        <w:tab/>
      </w:r>
    </w:p>
    <w:p w:rsidR="008F4AB1" w:rsidRPr="008229AB" w:rsidRDefault="0047098B" w:rsidP="008F4AB1">
      <w:pPr>
        <w:tabs>
          <w:tab w:val="left" w:pos="600"/>
          <w:tab w:val="center" w:pos="4844"/>
        </w:tabs>
        <w:jc w:val="both"/>
        <w:rPr>
          <w:sz w:val="28"/>
          <w:szCs w:val="28"/>
        </w:rPr>
      </w:pPr>
      <w:r>
        <w:rPr>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-12700</wp:posOffset>
                </wp:positionH>
                <wp:positionV relativeFrom="paragraph">
                  <wp:posOffset>208915</wp:posOffset>
                </wp:positionV>
                <wp:extent cx="5773420" cy="329565"/>
                <wp:effectExtent l="95885" t="93980" r="17145" b="14605"/>
                <wp:wrapNone/>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2956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rFonts w:ascii="Times New Roman" w:hAnsi="Times New Roman"/>
                                <w:i/>
                                <w:sz w:val="28"/>
                              </w:rPr>
                            </w:pPr>
                            <w:r w:rsidRPr="004A5BD3">
                              <w:rPr>
                                <w:rFonts w:ascii="Times New Roman" w:hAnsi="Times New Roman"/>
                                <w:b/>
                                <w:i/>
                                <w:color w:val="000080"/>
                                <w:sz w:val="28"/>
                              </w:rPr>
                              <w:t>Социальное партнерство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7" style="position:absolute;left:0;text-align:left;margin-left:-1pt;margin-top:16.45pt;width:454.6pt;height:2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" strokecolor="#0070c0" strokeweight="2.25pt">
                <v:shadow on="t" type="double" color="#00b0f0" opacity=".5" color2="shadow add(102)" offset="-3pt,-3pt" offset2="-6pt,-6pt"/>
                <v:textbox>
                  <w:txbxContent>
                    <w:p w:rsidR="00F868EE" w:rsidRPr="004A5BD3" w:rsidRDefault="00F868EE" w:rsidP="008F4AB1">
                      <w:pPr>
                        <w:jc w:val="center"/>
                        <w:rPr>
                          <w:rFonts w:ascii="Times New Roman" w:hAnsi="Times New Roman"/>
                          <w:i/>
                          <w:sz w:val="28"/>
                        </w:rPr>
                      </w:pPr>
                      <w:r w:rsidRPr="004A5BD3">
                        <w:rPr>
                          <w:rFonts w:ascii="Times New Roman" w:hAnsi="Times New Roman"/>
                          <w:b/>
                          <w:i/>
                          <w:color w:val="000080"/>
                          <w:sz w:val="28"/>
                        </w:rPr>
                        <w:t>Социальное партнерство</w:t>
                      </w:r>
                    </w:p>
                  </w:txbxContent>
                </v:textbox>
              </v:rect>
            </w:pict>
          </mc:Fallback>
        </mc:AlternateContent>
      </w:r>
    </w:p>
    <w:p w:rsidR="008F4AB1" w:rsidRDefault="008F4AB1" w:rsidP="008F4AB1">
      <w:pPr>
        <w:tabs>
          <w:tab w:val="left" w:pos="600"/>
          <w:tab w:val="center" w:pos="4844"/>
        </w:tabs>
        <w:jc w:val="both"/>
        <w:rPr>
          <w:sz w:val="28"/>
          <w:szCs w:val="28"/>
        </w:rPr>
      </w:pPr>
      <w:r>
        <w:rPr>
          <w:sz w:val="28"/>
          <w:szCs w:val="28"/>
        </w:rPr>
        <w:t xml:space="preserve">      </w:t>
      </w:r>
    </w:p>
    <w:p w:rsidR="008F4AB1" w:rsidRDefault="0047098B" w:rsidP="008F4AB1">
      <w:pPr>
        <w:tabs>
          <w:tab w:val="left" w:pos="600"/>
          <w:tab w:val="center" w:pos="4844"/>
        </w:tabs>
        <w:jc w:val="both"/>
        <w:rPr>
          <w:sz w:val="28"/>
          <w:szCs w:val="28"/>
        </w:rPr>
      </w:pPr>
      <w:r>
        <w:rPr>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3321685</wp:posOffset>
                </wp:positionH>
                <wp:positionV relativeFrom="paragraph">
                  <wp:posOffset>240030</wp:posOffset>
                </wp:positionV>
                <wp:extent cx="450215" cy="361315"/>
                <wp:effectExtent l="20320" t="20955" r="24765" b="27305"/>
                <wp:wrapNone/>
                <wp:docPr id="2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361315"/>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D791E" id="AutoShape 95" o:spid="_x0000_s1026" type="#_x0000_t32" style="position:absolute;margin-left:261.55pt;margin-top:18.9pt;width:35.45pt;height:28.4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" strokecolor="#00b050" strokeweight="3pt"/>
            </w:pict>
          </mc:Fallback>
        </mc:AlternateContent>
      </w:r>
      <w:r>
        <w:rPr>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1224280</wp:posOffset>
                </wp:positionH>
                <wp:positionV relativeFrom="paragraph">
                  <wp:posOffset>240030</wp:posOffset>
                </wp:positionV>
                <wp:extent cx="502285" cy="300355"/>
                <wp:effectExtent l="27940" t="20955" r="22225" b="21590"/>
                <wp:wrapNone/>
                <wp:docPr id="1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2285" cy="300355"/>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343EE" id="AutoShape 88" o:spid="_x0000_s1026" type="#_x0000_t32" style="position:absolute;margin-left:96.4pt;margin-top:18.9pt;width:39.55pt;height:23.6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" strokecolor="#00b050" strokeweight="3pt"/>
            </w:pict>
          </mc:Fallback>
        </mc:AlternateContent>
      </w:r>
      <w:r>
        <w:rPr>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2534920</wp:posOffset>
                </wp:positionH>
                <wp:positionV relativeFrom="paragraph">
                  <wp:posOffset>346075</wp:posOffset>
                </wp:positionV>
                <wp:extent cx="0" cy="255270"/>
                <wp:effectExtent l="24130" t="22225" r="23495" b="27305"/>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527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498F" id="AutoShape 87" o:spid="_x0000_s1026" type="#_x0000_t32" style="position:absolute;margin-left:199.6pt;margin-top:27.25pt;width:0;height:20.1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" strokecolor="#00b050" strokeweight="3pt"/>
            </w:pict>
          </mc:Fallback>
        </mc:AlternateContent>
      </w:r>
      <w:r>
        <w:rPr>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3771900</wp:posOffset>
                </wp:positionH>
                <wp:positionV relativeFrom="paragraph">
                  <wp:posOffset>16510</wp:posOffset>
                </wp:positionV>
                <wp:extent cx="1959610" cy="476250"/>
                <wp:effectExtent l="99060" t="92710" r="17780" b="21590"/>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47625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спортивный комплекс «Арена»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8" style="position:absolute;left:0;text-align:left;margin-left:297pt;margin-top:1.3pt;width:154.3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спортивный комплекс «Арена»</w:t>
                      </w:r>
                    </w:p>
                  </w:txbxContent>
                </v:textbox>
              </v:rect>
            </w:pict>
          </mc:Fallback>
        </mc:AlternateContent>
      </w:r>
      <w:r>
        <w:rPr>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1851660</wp:posOffset>
                </wp:positionH>
                <wp:positionV relativeFrom="paragraph">
                  <wp:posOffset>16510</wp:posOffset>
                </wp:positionV>
                <wp:extent cx="1470025" cy="329565"/>
                <wp:effectExtent l="93345" t="92710" r="17780" b="15875"/>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32956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МОСШ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9" style="position:absolute;left:0;text-align:left;margin-left:145.8pt;margin-top:1.3pt;width:115.75pt;height:25.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МОСШ №22</w:t>
                      </w:r>
                    </w:p>
                  </w:txbxContent>
                </v:textbox>
              </v:rect>
            </w:pict>
          </mc:Fallback>
        </mc:AlternateContent>
      </w:r>
      <w:r>
        <w:rPr>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-153670</wp:posOffset>
                </wp:positionH>
                <wp:positionV relativeFrom="paragraph">
                  <wp:posOffset>16510</wp:posOffset>
                </wp:positionV>
                <wp:extent cx="1377950" cy="329565"/>
                <wp:effectExtent l="97790" t="92710" r="19685" b="15875"/>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32956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МУДО ЦДТ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0" style="position:absolute;left:0;text-align:left;margin-left:-12.1pt;margin-top:1.3pt;width:108.5pt;height:25.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МУДО ЦДТ</w:t>
                      </w:r>
                    </w:p>
                  </w:txbxContent>
                </v:textbox>
              </v:rect>
            </w:pict>
          </mc:Fallback>
        </mc:AlternateContent>
      </w:r>
    </w:p>
    <w:p w:rsidR="008F4AB1" w:rsidRDefault="0047098B" w:rsidP="008F4AB1">
      <w:pPr>
        <w:tabs>
          <w:tab w:val="left" w:pos="600"/>
          <w:tab w:val="center" w:pos="4844"/>
        </w:tabs>
        <w:jc w:val="both"/>
        <w:rPr>
          <w:sz w:val="28"/>
          <w:szCs w:val="28"/>
        </w:rPr>
      </w:pPr>
      <w:r>
        <w:rPr>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3598545</wp:posOffset>
                </wp:positionH>
                <wp:positionV relativeFrom="paragraph">
                  <wp:posOffset>1033145</wp:posOffset>
                </wp:positionV>
                <wp:extent cx="403860" cy="267970"/>
                <wp:effectExtent l="20955" t="19050" r="22860" b="2730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26797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6CF2A" id="AutoShape 94" o:spid="_x0000_s1026" type="#_x0000_t32" style="position:absolute;margin-left:283.35pt;margin-top:81.35pt;width:31.8pt;height:2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" strokecolor="#00b050" strokeweight="3pt"/>
            </w:pict>
          </mc:Fallback>
        </mc:AlternateContent>
      </w:r>
      <w:r>
        <w:rPr>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3598545</wp:posOffset>
                </wp:positionH>
                <wp:positionV relativeFrom="paragraph">
                  <wp:posOffset>748030</wp:posOffset>
                </wp:positionV>
                <wp:extent cx="403860" cy="0"/>
                <wp:effectExtent l="20955" t="19685" r="22860" b="2794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6E7AF" id="AutoShape 93" o:spid="_x0000_s1026" type="#_x0000_t32" style="position:absolute;margin-left:283.35pt;margin-top:58.9pt;width:31.8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TfIQIAAD0EAAAOAAAAZHJzL2Uyb0RvYy54bWysU02P2yAQvVfqf0DcE9uJN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" strokecolor="#00b050" strokeweight="3pt"/>
            </w:pict>
          </mc:Fallback>
        </mc:AlternateContent>
      </w:r>
      <w:r>
        <w:rPr>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3598545</wp:posOffset>
                </wp:positionH>
                <wp:positionV relativeFrom="paragraph">
                  <wp:posOffset>384175</wp:posOffset>
                </wp:positionV>
                <wp:extent cx="403860" cy="0"/>
                <wp:effectExtent l="20955" t="27305" r="22860" b="20320"/>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F561" id="AutoShape 92" o:spid="_x0000_s1026" type="#_x0000_t32" style="position:absolute;margin-left:283.35pt;margin-top:30.25pt;width:31.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bRIQIAAD0EAAAOAAAAZHJzL2Uyb0RvYy54bWysU02P2yAQvVfqf0DcE9uJN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" strokecolor="#00b050" strokeweight="3pt"/>
            </w:pict>
          </mc:Fallback>
        </mc:AlternateContent>
      </w:r>
      <w:r>
        <w:rPr>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2534920</wp:posOffset>
                </wp:positionH>
                <wp:positionV relativeFrom="paragraph">
                  <wp:posOffset>1170940</wp:posOffset>
                </wp:positionV>
                <wp:extent cx="0" cy="191770"/>
                <wp:effectExtent l="24130" t="23495" r="23495" b="2286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8939" id="AutoShape 91" o:spid="_x0000_s1026" type="#_x0000_t32" style="position:absolute;margin-left:199.6pt;margin-top:92.2pt;width:0;height:1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" strokecolor="#00b050" strokeweight="3pt"/>
            </w:pict>
          </mc:Fallback>
        </mc:AlternateContent>
      </w:r>
      <w:r>
        <w:rPr>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1224280</wp:posOffset>
                </wp:positionH>
                <wp:positionV relativeFrom="paragraph">
                  <wp:posOffset>862965</wp:posOffset>
                </wp:positionV>
                <wp:extent cx="287655" cy="170180"/>
                <wp:effectExtent l="27940" t="20320" r="27305" b="19050"/>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17018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D480" id="AutoShape 90" o:spid="_x0000_s1026" type="#_x0000_t32" style="position:absolute;margin-left:96.4pt;margin-top:67.95pt;width:22.65pt;height:13.4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" strokecolor="#00b050" strokeweight="3pt"/>
            </w:pict>
          </mc:Fallback>
        </mc:AlternateContent>
      </w:r>
      <w:r>
        <w:rPr>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1224280</wp:posOffset>
                </wp:positionH>
                <wp:positionV relativeFrom="paragraph">
                  <wp:posOffset>384175</wp:posOffset>
                </wp:positionV>
                <wp:extent cx="287655" cy="42545"/>
                <wp:effectExtent l="27940" t="27305" r="27305" b="2540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655" cy="42545"/>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9151F" id="AutoShape 89" o:spid="_x0000_s1026" type="#_x0000_t32" style="position:absolute;margin-left:96.4pt;margin-top:30.25pt;width:22.65pt;height:3.3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" strokecolor="#00b050" strokeweight="3pt"/>
            </w:pict>
          </mc:Fallback>
        </mc:AlternateContent>
      </w:r>
      <w:r>
        <w:rPr>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1511935</wp:posOffset>
                </wp:positionH>
                <wp:positionV relativeFrom="paragraph">
                  <wp:posOffset>224790</wp:posOffset>
                </wp:positionV>
                <wp:extent cx="2086610" cy="946150"/>
                <wp:effectExtent l="96520" t="96520" r="17145" b="14605"/>
                <wp:wrapNone/>
                <wp:docPr id="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94615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rFonts w:ascii="Times New Roman" w:hAnsi="Times New Roman"/>
                                <w:b/>
                                <w:i/>
                                <w:color w:val="0070C0"/>
                                <w:sz w:val="28"/>
                              </w:rPr>
                            </w:pPr>
                            <w:r w:rsidRPr="004A5BD3">
                              <w:rPr>
                                <w:rFonts w:ascii="Times New Roman" w:hAnsi="Times New Roman"/>
                                <w:b/>
                                <w:i/>
                                <w:color w:val="0070C0"/>
                                <w:sz w:val="28"/>
                                <w:szCs w:val="28"/>
                              </w:rPr>
                              <w:t>МАДОУ города Нижневартовска №61 «Соловушка»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1" style="position:absolute;left:0;text-align:left;margin-left:119.05pt;margin-top:17.7pt;width:164.3pt;height:7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" strokecolor="#0070c0" strokeweight="2.25pt">
                <v:shadow on="t" type="double" color="#00b0f0" opacity=".5" color2="shadow add(102)" offset="-3pt,-3pt" offset2="-6pt,-6pt"/>
                <v:textbox>
                  <w:txbxContent>
                    <w:p w:rsidR="00F868EE" w:rsidRPr="004A5BD3" w:rsidRDefault="00F868EE" w:rsidP="008F4AB1">
                      <w:pPr>
                        <w:jc w:val="center"/>
                        <w:rPr>
                          <w:rFonts w:ascii="Times New Roman" w:hAnsi="Times New Roman"/>
                          <w:b/>
                          <w:i/>
                          <w:color w:val="0070C0"/>
                          <w:sz w:val="28"/>
                        </w:rPr>
                      </w:pPr>
                      <w:r w:rsidRPr="004A5BD3">
                        <w:rPr>
                          <w:rFonts w:ascii="Times New Roman" w:hAnsi="Times New Roman"/>
                          <w:b/>
                          <w:i/>
                          <w:color w:val="0070C0"/>
                          <w:sz w:val="28"/>
                          <w:szCs w:val="28"/>
                        </w:rPr>
                        <w:t>МАДОУ города Нижневартовска №61 «Соловушка»</w:t>
                      </w:r>
                    </w:p>
                  </w:txbxContent>
                </v:textbox>
              </v:rect>
            </w:pict>
          </mc:Fallback>
        </mc:AlternateContent>
      </w:r>
      <w:r>
        <w:rPr>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4002405</wp:posOffset>
                </wp:positionH>
                <wp:positionV relativeFrom="paragraph">
                  <wp:posOffset>1170940</wp:posOffset>
                </wp:positionV>
                <wp:extent cx="1758315" cy="340360"/>
                <wp:effectExtent l="91440" t="99695" r="17145" b="1714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34036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краеведческий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2" style="position:absolute;left:0;text-align:left;margin-left:315.15pt;margin-top:92.2pt;width:138.45pt;height:2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краеведческий музей</w:t>
                      </w:r>
                    </w:p>
                  </w:txbxContent>
                </v:textbox>
              </v:rect>
            </w:pict>
          </mc:Fallback>
        </mc:AlternateContent>
      </w:r>
      <w:r>
        <w:rPr>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4002405</wp:posOffset>
                </wp:positionH>
                <wp:positionV relativeFrom="paragraph">
                  <wp:posOffset>607695</wp:posOffset>
                </wp:positionV>
                <wp:extent cx="1758315" cy="478790"/>
                <wp:effectExtent l="91440" t="98425" r="17145" b="2286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47879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Православная гимназия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3" style="position:absolute;left:0;text-align:left;margin-left:315.15pt;margin-top:47.85pt;width:138.45pt;height:3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Православная гимназия</w:t>
                      </w:r>
                    </w:p>
                  </w:txbxContent>
                </v:textbox>
              </v:rect>
            </w:pict>
          </mc:Fallback>
        </mc:AlternateContent>
      </w:r>
      <w:r>
        <w:rPr>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4002405</wp:posOffset>
                </wp:positionH>
                <wp:positionV relativeFrom="paragraph">
                  <wp:posOffset>224790</wp:posOffset>
                </wp:positionV>
                <wp:extent cx="1729105" cy="308610"/>
                <wp:effectExtent l="91440" t="96520" r="17780" b="23495"/>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0861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ЦРО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4" style="position:absolute;left:0;text-align:left;margin-left:315.15pt;margin-top:17.7pt;width:136.15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ЦРО</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1797685</wp:posOffset>
                </wp:positionH>
                <wp:positionV relativeFrom="paragraph">
                  <wp:posOffset>1362710</wp:posOffset>
                </wp:positionV>
                <wp:extent cx="1524000" cy="350520"/>
                <wp:effectExtent l="96520" t="91440" r="17780" b="15240"/>
                <wp:wrapNone/>
                <wp:docPr id="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50520"/>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поликлиники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5" style="position:absolute;left:0;text-align:left;margin-left:141.55pt;margin-top:107.3pt;width:120pt;height:2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sidRPr="004A5BD3">
                        <w:rPr>
                          <w:rFonts w:ascii="Times New Roman" w:hAnsi="Times New Roman"/>
                          <w:b/>
                          <w:i/>
                          <w:color w:val="0070C0"/>
                          <w:sz w:val="24"/>
                          <w:szCs w:val="28"/>
                        </w:rPr>
                        <w:t>поликлиники №2</w:t>
                      </w:r>
                    </w:p>
                  </w:txbxContent>
                </v:textbox>
              </v:rect>
            </w:pict>
          </mc:Fallback>
        </mc:AlternateContent>
      </w:r>
      <w:r>
        <w:rPr>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-165100</wp:posOffset>
                </wp:positionH>
                <wp:positionV relativeFrom="paragraph">
                  <wp:posOffset>748030</wp:posOffset>
                </wp:positionV>
                <wp:extent cx="1389380" cy="553085"/>
                <wp:effectExtent l="95885" t="95885" r="19685" b="1778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55308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b/>
                                <w:i/>
                                <w:color w:val="0070C0"/>
                                <w:sz w:val="20"/>
                              </w:rPr>
                            </w:pPr>
                            <w:r>
                              <w:rPr>
                                <w:rFonts w:ascii="Times New Roman" w:hAnsi="Times New Roman"/>
                                <w:b/>
                                <w:i/>
                                <w:color w:val="0070C0"/>
                                <w:sz w:val="24"/>
                                <w:szCs w:val="28"/>
                              </w:rPr>
                              <w:t>Г</w:t>
                            </w:r>
                            <w:r w:rsidRPr="004A5BD3">
                              <w:rPr>
                                <w:rFonts w:ascii="Times New Roman" w:hAnsi="Times New Roman"/>
                                <w:b/>
                                <w:i/>
                                <w:color w:val="0070C0"/>
                                <w:sz w:val="24"/>
                                <w:szCs w:val="28"/>
                              </w:rPr>
                              <w:t>ородская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6" style="position:absolute;left:0;text-align:left;margin-left:-13pt;margin-top:58.9pt;width:109.4pt;height:4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" strokecolor="#0070c0" strokeweight="2.25pt">
                <v:shadow on="t" type="double" color="#00b0f0" opacity=".5" color2="shadow add(102)" offset="-3pt,-3pt" offset2="-6pt,-6pt"/>
                <v:textbox>
                  <w:txbxContent>
                    <w:p w:rsidR="00F868EE" w:rsidRPr="004A5BD3" w:rsidRDefault="00F868EE" w:rsidP="008F4AB1">
                      <w:pPr>
                        <w:jc w:val="center"/>
                        <w:rPr>
                          <w:b/>
                          <w:i/>
                          <w:color w:val="0070C0"/>
                          <w:sz w:val="20"/>
                        </w:rPr>
                      </w:pPr>
                      <w:r>
                        <w:rPr>
                          <w:rFonts w:ascii="Times New Roman" w:hAnsi="Times New Roman"/>
                          <w:b/>
                          <w:i/>
                          <w:color w:val="0070C0"/>
                          <w:sz w:val="24"/>
                          <w:szCs w:val="28"/>
                        </w:rPr>
                        <w:t>Г</w:t>
                      </w:r>
                      <w:r w:rsidRPr="004A5BD3">
                        <w:rPr>
                          <w:rFonts w:ascii="Times New Roman" w:hAnsi="Times New Roman"/>
                          <w:b/>
                          <w:i/>
                          <w:color w:val="0070C0"/>
                          <w:sz w:val="24"/>
                          <w:szCs w:val="28"/>
                        </w:rPr>
                        <w:t>ородская библиотека</w:t>
                      </w:r>
                    </w:p>
                  </w:txbxContent>
                </v:textbox>
              </v:rect>
            </w:pict>
          </mc:Fallback>
        </mc:AlternateContent>
      </w:r>
      <w:r>
        <w:rPr>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-165100</wp:posOffset>
                </wp:positionH>
                <wp:positionV relativeFrom="paragraph">
                  <wp:posOffset>163830</wp:posOffset>
                </wp:positionV>
                <wp:extent cx="1389380" cy="329565"/>
                <wp:effectExtent l="95885" t="92710" r="19685" b="1587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329565"/>
                        </a:xfrm>
                        <a:prstGeom prst="rect">
                          <a:avLst/>
                        </a:prstGeom>
                        <a:solidFill>
                          <a:srgbClr val="FFFFFF"/>
                        </a:solidFill>
                        <a:ln w="28575">
                          <a:solidFill>
                            <a:srgbClr val="0070C0"/>
                          </a:solidFill>
                          <a:miter lim="800000"/>
                          <a:headEnd/>
                          <a:tailEnd/>
                        </a:ln>
                        <a:effectLst>
                          <a:prstShdw prst="shdw13" dist="53882" dir="13500000">
                            <a:srgbClr val="00B0F0">
                              <a:alpha val="50000"/>
                            </a:srgbClr>
                          </a:prstShdw>
                        </a:effectLst>
                      </wps:spPr>
                      <wps:txbx>
                        <w:txbxContent>
                          <w:p w:rsidR="00F868EE" w:rsidRPr="004A5BD3" w:rsidRDefault="00F868EE" w:rsidP="008F4AB1">
                            <w:pPr>
                              <w:jc w:val="center"/>
                              <w:rPr>
                                <w:rFonts w:ascii="Times New Roman" w:hAnsi="Times New Roman"/>
                                <w:b/>
                                <w:i/>
                                <w:color w:val="0070C0"/>
                                <w:sz w:val="24"/>
                              </w:rPr>
                            </w:pPr>
                            <w:r w:rsidRPr="004A5BD3">
                              <w:rPr>
                                <w:rFonts w:ascii="Times New Roman" w:hAnsi="Times New Roman"/>
                                <w:b/>
                                <w:i/>
                                <w:color w:val="0070C0"/>
                                <w:sz w:val="24"/>
                                <w:szCs w:val="28"/>
                              </w:rPr>
                              <w:t>ГИБДД</w:t>
                            </w:r>
                            <w:r w:rsidRPr="004A5BD3">
                              <w:rPr>
                                <w:rFonts w:ascii="Times New Roman" w:hAnsi="Times New Roman"/>
                                <w:b/>
                                <w:i/>
                                <w:color w:val="0070C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7" style="position:absolute;left:0;text-align:left;margin-left:-13pt;margin-top:12.9pt;width:109.4pt;height:2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" strokecolor="#0070c0" strokeweight="2.25pt">
                <v:shadow on="t" type="double" color="#00b0f0" opacity=".5" color2="shadow add(102)" offset="-3pt,-3pt" offset2="-6pt,-6pt"/>
                <v:textbox>
                  <w:txbxContent>
                    <w:p w:rsidR="00F868EE" w:rsidRPr="004A5BD3" w:rsidRDefault="00F868EE" w:rsidP="008F4AB1">
                      <w:pPr>
                        <w:jc w:val="center"/>
                        <w:rPr>
                          <w:rFonts w:ascii="Times New Roman" w:hAnsi="Times New Roman"/>
                          <w:b/>
                          <w:i/>
                          <w:color w:val="0070C0"/>
                          <w:sz w:val="24"/>
                        </w:rPr>
                      </w:pPr>
                      <w:r w:rsidRPr="004A5BD3">
                        <w:rPr>
                          <w:rFonts w:ascii="Times New Roman" w:hAnsi="Times New Roman"/>
                          <w:b/>
                          <w:i/>
                          <w:color w:val="0070C0"/>
                          <w:sz w:val="24"/>
                          <w:szCs w:val="28"/>
                        </w:rPr>
                        <w:t>ГИБДД</w:t>
                      </w:r>
                      <w:r w:rsidRPr="004A5BD3">
                        <w:rPr>
                          <w:rFonts w:ascii="Times New Roman" w:hAnsi="Times New Roman"/>
                          <w:b/>
                          <w:i/>
                          <w:color w:val="0070C0"/>
                          <w:sz w:val="24"/>
                        </w:rPr>
                        <w:t xml:space="preserve"> </w:t>
                      </w:r>
                    </w:p>
                  </w:txbxContent>
                </v:textbox>
              </v:rect>
            </w:pict>
          </mc:Fallback>
        </mc:AlternateContent>
      </w:r>
    </w:p>
    <w:p w:rsidR="008F4AB1" w:rsidRDefault="008F4AB1" w:rsidP="008F4AB1">
      <w:pPr>
        <w:tabs>
          <w:tab w:val="left" w:pos="600"/>
          <w:tab w:val="center" w:pos="4844"/>
        </w:tabs>
        <w:jc w:val="both"/>
        <w:rPr>
          <w:sz w:val="28"/>
          <w:szCs w:val="28"/>
        </w:rPr>
      </w:pPr>
    </w:p>
    <w:p w:rsidR="008F4AB1" w:rsidRDefault="008F4AB1" w:rsidP="008F4AB1">
      <w:pPr>
        <w:tabs>
          <w:tab w:val="left" w:pos="600"/>
          <w:tab w:val="center" w:pos="4844"/>
        </w:tabs>
        <w:jc w:val="both"/>
        <w:rPr>
          <w:sz w:val="28"/>
          <w:szCs w:val="28"/>
        </w:rPr>
      </w:pPr>
    </w:p>
    <w:p w:rsidR="008F4AB1" w:rsidRPr="008229AB" w:rsidRDefault="008F4AB1" w:rsidP="008F4AB1">
      <w:pPr>
        <w:tabs>
          <w:tab w:val="left" w:pos="600"/>
          <w:tab w:val="center" w:pos="4844"/>
        </w:tabs>
        <w:jc w:val="both"/>
        <w:rPr>
          <w:sz w:val="28"/>
          <w:szCs w:val="28"/>
        </w:rPr>
      </w:pPr>
      <w:r>
        <w:rPr>
          <w:sz w:val="28"/>
          <w:szCs w:val="28"/>
        </w:rPr>
        <w:t xml:space="preserve">  </w:t>
      </w:r>
    </w:p>
    <w:p w:rsidR="008F4AB1" w:rsidRDefault="008F4AB1" w:rsidP="008F4AB1">
      <w:pPr>
        <w:jc w:val="both"/>
      </w:pPr>
    </w:p>
    <w:p w:rsidR="008F4AB1" w:rsidRPr="00662812" w:rsidRDefault="008F4AB1" w:rsidP="008F4AB1">
      <w:pPr>
        <w:spacing w:after="0" w:line="240" w:lineRule="auto"/>
        <w:ind w:firstLine="708"/>
        <w:jc w:val="both"/>
        <w:rPr>
          <w:rFonts w:ascii="Times New Roman" w:hAnsi="Times New Roman"/>
          <w:sz w:val="28"/>
          <w:szCs w:val="28"/>
        </w:rPr>
      </w:pPr>
      <w:r w:rsidRPr="00662812">
        <w:rPr>
          <w:rFonts w:ascii="Times New Roman" w:hAnsi="Times New Roman"/>
          <w:sz w:val="28"/>
          <w:szCs w:val="28"/>
        </w:rPr>
        <w:t>Детским садом на договорной основе также достигнуто соглашение о сотрудничестве с Нижневартовским государственным гуманитарным университетом. Работа осуществляется в различных формах: научное консультирование, участие в семинарах, прохождение курсов повышения квалификации. Вследствие этих отношений МАДОУ расширяет образовательно-информационное пространство учреждения.</w:t>
      </w:r>
    </w:p>
    <w:p w:rsidR="008F4AB1" w:rsidRPr="00662812" w:rsidRDefault="008F4AB1" w:rsidP="008F4AB1">
      <w:pPr>
        <w:spacing w:after="0" w:line="240" w:lineRule="auto"/>
        <w:jc w:val="both"/>
        <w:rPr>
          <w:rFonts w:ascii="Times New Roman" w:hAnsi="Times New Roman"/>
          <w:sz w:val="28"/>
          <w:szCs w:val="28"/>
        </w:rPr>
      </w:pPr>
      <w:r w:rsidRPr="00662812">
        <w:rPr>
          <w:rFonts w:ascii="Times New Roman" w:hAnsi="Times New Roman"/>
          <w:sz w:val="28"/>
          <w:szCs w:val="28"/>
        </w:rPr>
        <w:t xml:space="preserve">    МАДОУ планирует и впредь плодотворно сотрудничать в рамках решения задач непрерывного образовательного процесса.</w:t>
      </w:r>
    </w:p>
    <w:p w:rsidR="00480B54" w:rsidRPr="00480B54" w:rsidRDefault="00480B54" w:rsidP="0048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r w:rsidRPr="00480B54">
        <w:rPr>
          <w:rFonts w:ascii="Times New Roman" w:hAnsi="Times New Roman" w:cs="Times New Roman"/>
          <w:b/>
          <w:i/>
          <w:sz w:val="28"/>
          <w:szCs w:val="28"/>
        </w:rPr>
        <w:t>Вывод:</w:t>
      </w:r>
      <w:r>
        <w:rPr>
          <w:rFonts w:ascii="Times New Roman" w:hAnsi="Times New Roman" w:cs="Times New Roman"/>
          <w:sz w:val="28"/>
          <w:szCs w:val="28"/>
        </w:rPr>
        <w:t xml:space="preserve"> </w:t>
      </w:r>
      <w:r w:rsidRPr="00480B54">
        <w:rPr>
          <w:rFonts w:ascii="Times New Roman" w:hAnsi="Times New Roman"/>
          <w:sz w:val="28"/>
          <w:szCs w:val="28"/>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w:t>
      </w:r>
      <w:r>
        <w:rPr>
          <w:rFonts w:ascii="Times New Roman" w:hAnsi="Times New Roman"/>
          <w:sz w:val="28"/>
          <w:szCs w:val="28"/>
        </w:rPr>
        <w:t xml:space="preserve"> </w:t>
      </w:r>
      <w:r w:rsidRPr="00480B54">
        <w:rPr>
          <w:rFonts w:ascii="Times New Roman" w:hAnsi="Times New Roman"/>
          <w:sz w:val="28"/>
          <w:szCs w:val="28"/>
        </w:rPr>
        <w:t>безопасности, требованиям охраны труда.</w:t>
      </w:r>
    </w:p>
    <w:p w:rsidR="00E70F79" w:rsidRDefault="00E70F79" w:rsidP="007A1934">
      <w:pPr>
        <w:pStyle w:val="ConsPlusNormal"/>
        <w:jc w:val="center"/>
        <w:rPr>
          <w:rFonts w:ascii="Times New Roman" w:hAnsi="Times New Roman" w:cs="Times New Roman"/>
          <w:b/>
          <w:bCs/>
          <w:sz w:val="24"/>
          <w:szCs w:val="24"/>
        </w:rPr>
      </w:pPr>
    </w:p>
    <w:p w:rsidR="00E70F79" w:rsidRDefault="00E70F79" w:rsidP="007A1934">
      <w:pPr>
        <w:pStyle w:val="ConsPlusNormal"/>
        <w:jc w:val="center"/>
        <w:rPr>
          <w:rFonts w:ascii="Times New Roman" w:hAnsi="Times New Roman" w:cs="Times New Roman"/>
          <w:b/>
          <w:bCs/>
          <w:sz w:val="24"/>
          <w:szCs w:val="24"/>
        </w:rPr>
      </w:pPr>
    </w:p>
    <w:p w:rsidR="00BD4200" w:rsidRPr="00BD4200" w:rsidRDefault="00BD4200" w:rsidP="00BD4200">
      <w:pPr>
        <w:pStyle w:val="1"/>
        <w:ind w:left="482" w:right="490"/>
        <w:jc w:val="center"/>
        <w:rPr>
          <w:rFonts w:ascii="Times New Roman" w:hAnsi="Times New Roman"/>
          <w:bCs w:val="0"/>
          <w:sz w:val="28"/>
          <w:szCs w:val="28"/>
        </w:rPr>
      </w:pPr>
      <w:r w:rsidRPr="00BD4200">
        <w:rPr>
          <w:rFonts w:ascii="Times New Roman" w:hAnsi="Times New Roman"/>
          <w:bCs w:val="0"/>
          <w:sz w:val="28"/>
          <w:szCs w:val="28"/>
        </w:rPr>
        <w:t>8. Оценка качества системы охраны здоровья воспитанников</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Сохранение и укрепление здоровья воспитанников является главным направлением деятельности МАДОУ г. Нижневартовска ДС №</w:t>
      </w:r>
      <w:r>
        <w:rPr>
          <w:rFonts w:ascii="Times New Roman" w:eastAsia="Times New Roman" w:hAnsi="Times New Roman" w:cs="Times New Roman"/>
          <w:sz w:val="28"/>
          <w:szCs w:val="24"/>
          <w:lang w:eastAsia="ru-RU"/>
        </w:rPr>
        <w:t>6</w:t>
      </w:r>
      <w:r w:rsidRPr="00BD4200">
        <w:rPr>
          <w:rFonts w:ascii="Times New Roman" w:eastAsia="Times New Roman" w:hAnsi="Times New Roman" w:cs="Times New Roman"/>
          <w:sz w:val="28"/>
          <w:szCs w:val="24"/>
          <w:lang w:eastAsia="ru-RU"/>
        </w:rPr>
        <w:t>1 «</w:t>
      </w:r>
      <w:r>
        <w:rPr>
          <w:rFonts w:ascii="Times New Roman" w:eastAsia="Times New Roman" w:hAnsi="Times New Roman" w:cs="Times New Roman"/>
          <w:sz w:val="28"/>
          <w:szCs w:val="24"/>
          <w:lang w:eastAsia="ru-RU"/>
        </w:rPr>
        <w:t>Соловушка</w:t>
      </w:r>
      <w:r w:rsidRPr="00BD4200">
        <w:rPr>
          <w:rFonts w:ascii="Times New Roman" w:eastAsia="Times New Roman" w:hAnsi="Times New Roman" w:cs="Times New Roman"/>
          <w:sz w:val="28"/>
          <w:szCs w:val="24"/>
          <w:lang w:eastAsia="ru-RU"/>
        </w:rPr>
        <w:t>».</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 xml:space="preserve">Все мероприятия в дошкольной организации, направленные на сохранение и укрепление здоровья воспитанников, реализуются в рамках </w:t>
      </w:r>
      <w:r w:rsidRPr="00BD4200">
        <w:rPr>
          <w:rFonts w:ascii="Times New Roman" w:eastAsia="Times New Roman" w:hAnsi="Times New Roman" w:cs="Times New Roman"/>
          <w:sz w:val="28"/>
          <w:szCs w:val="24"/>
          <w:lang w:eastAsia="ru-RU"/>
        </w:rPr>
        <w:lastRenderedPageBreak/>
        <w:t>институциональной программы «Здоровье», внедряются современные здоровье сберегающие технологии, ведется мониторинг состояния здоровья воспитанников.</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Здоровье сберегающая деятельность осуществлялась по следующим направлениям:</w:t>
      </w:r>
    </w:p>
    <w:p w:rsidR="00BD4200" w:rsidRDefault="00BD4200" w:rsidP="003A491E">
      <w:pPr>
        <w:pStyle w:val="af3"/>
        <w:numPr>
          <w:ilvl w:val="0"/>
          <w:numId w:val="32"/>
        </w:numPr>
        <w:spacing w:after="0" w:line="240" w:lineRule="auto"/>
        <w:ind w:left="0" w:hanging="142"/>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 xml:space="preserve">санитарно-гигиенические условия; </w:t>
      </w:r>
    </w:p>
    <w:p w:rsidR="00BD4200" w:rsidRPr="00BD4200" w:rsidRDefault="00BD4200" w:rsidP="003A491E">
      <w:pPr>
        <w:pStyle w:val="af3"/>
        <w:numPr>
          <w:ilvl w:val="0"/>
          <w:numId w:val="32"/>
        </w:numPr>
        <w:spacing w:after="0" w:line="240" w:lineRule="auto"/>
        <w:ind w:left="0" w:hanging="142"/>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организация питания;</w:t>
      </w:r>
    </w:p>
    <w:p w:rsidR="00BD4200" w:rsidRDefault="00BD4200" w:rsidP="003A491E">
      <w:pPr>
        <w:pStyle w:val="af3"/>
        <w:numPr>
          <w:ilvl w:val="0"/>
          <w:numId w:val="32"/>
        </w:numPr>
        <w:spacing w:after="0" w:line="240" w:lineRule="auto"/>
        <w:ind w:left="0" w:hanging="142"/>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физкультурно-оздоровительные мероприятия;</w:t>
      </w:r>
    </w:p>
    <w:p w:rsidR="00BD4200" w:rsidRPr="00BD4200" w:rsidRDefault="00BD4200" w:rsidP="003A491E">
      <w:pPr>
        <w:pStyle w:val="af3"/>
        <w:numPr>
          <w:ilvl w:val="0"/>
          <w:numId w:val="32"/>
        </w:numPr>
        <w:spacing w:after="0" w:line="240" w:lineRule="auto"/>
        <w:ind w:left="0" w:hanging="142"/>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профилактические мероприятия.</w:t>
      </w:r>
    </w:p>
    <w:p w:rsidR="00BD4200" w:rsidRPr="00BD4200" w:rsidRDefault="00BD4200" w:rsidP="00BD4200">
      <w:pPr>
        <w:pStyle w:val="af3"/>
        <w:spacing w:after="0" w:line="240" w:lineRule="auto"/>
        <w:ind w:firstLine="708"/>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Анализ состояния здоровья, физического развития воспитанников и</w:t>
      </w:r>
      <w:r>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медицинского сопровождения образовательного процесса позволяет констатировать результаты.</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В 201</w:t>
      </w:r>
      <w:r w:rsidR="00753B35">
        <w:rPr>
          <w:rFonts w:ascii="Times New Roman" w:eastAsia="Times New Roman" w:hAnsi="Times New Roman" w:cs="Times New Roman"/>
          <w:sz w:val="28"/>
          <w:szCs w:val="24"/>
          <w:lang w:eastAsia="ru-RU"/>
        </w:rPr>
        <w:t>9</w:t>
      </w:r>
      <w:r w:rsidRPr="00BD4200">
        <w:rPr>
          <w:rFonts w:ascii="Times New Roman" w:eastAsia="Times New Roman" w:hAnsi="Times New Roman" w:cs="Times New Roman"/>
          <w:sz w:val="28"/>
          <w:szCs w:val="24"/>
          <w:lang w:eastAsia="ru-RU"/>
        </w:rPr>
        <w:t>/20</w:t>
      </w:r>
      <w:r w:rsidR="00753B35">
        <w:rPr>
          <w:rFonts w:ascii="Times New Roman" w:eastAsia="Times New Roman" w:hAnsi="Times New Roman" w:cs="Times New Roman"/>
          <w:sz w:val="28"/>
          <w:szCs w:val="24"/>
          <w:lang w:eastAsia="ru-RU"/>
        </w:rPr>
        <w:t>20</w:t>
      </w:r>
      <w:r w:rsidRPr="00BD4200">
        <w:rPr>
          <w:rFonts w:ascii="Times New Roman" w:eastAsia="Times New Roman" w:hAnsi="Times New Roman" w:cs="Times New Roman"/>
          <w:sz w:val="28"/>
          <w:szCs w:val="24"/>
          <w:lang w:eastAsia="ru-RU"/>
        </w:rPr>
        <w:t xml:space="preserve"> учебном году совершенствованы условия для сохранения  и укрепления здоровья, формирования физических и волевых качеств у детей, а именно:</w:t>
      </w:r>
    </w:p>
    <w:p w:rsidR="00BD4200" w:rsidRPr="00462AB1" w:rsidRDefault="00462AB1" w:rsidP="00462AB1">
      <w:pPr>
        <w:widowControl w:val="0"/>
        <w:tabs>
          <w:tab w:val="left" w:pos="1209"/>
        </w:tabs>
        <w:autoSpaceDE w:val="0"/>
        <w:autoSpaceDN w:val="0"/>
        <w:spacing w:after="0" w:line="240" w:lineRule="auto"/>
        <w:rPr>
          <w:rFonts w:ascii="Times New Roman" w:eastAsia="Times New Roman" w:hAnsi="Times New Roman" w:cs="Times New Roman"/>
          <w:sz w:val="28"/>
          <w:szCs w:val="24"/>
          <w:lang w:eastAsia="ru-RU"/>
        </w:rPr>
      </w:pPr>
      <w:r>
        <w:rPr>
          <w:sz w:val="28"/>
        </w:rPr>
        <w:t>1</w:t>
      </w:r>
      <w:r w:rsidRPr="00462AB1">
        <w:rPr>
          <w:rFonts w:ascii="Times New Roman" w:eastAsia="Times New Roman" w:hAnsi="Times New Roman" w:cs="Times New Roman"/>
          <w:sz w:val="28"/>
          <w:szCs w:val="24"/>
          <w:lang w:eastAsia="ru-RU"/>
        </w:rPr>
        <w:t xml:space="preserve">) </w:t>
      </w:r>
      <w:r w:rsidR="00BD4200" w:rsidRPr="00462AB1">
        <w:rPr>
          <w:rFonts w:ascii="Times New Roman" w:eastAsia="Times New Roman" w:hAnsi="Times New Roman" w:cs="Times New Roman"/>
          <w:sz w:val="28"/>
          <w:szCs w:val="24"/>
          <w:lang w:eastAsia="ru-RU"/>
        </w:rPr>
        <w:t>организуется физкультурно-оздоровительная и спортивная работа:</w:t>
      </w:r>
    </w:p>
    <w:p w:rsidR="00BD4200" w:rsidRPr="00462AB1" w:rsidRDefault="00BD4200" w:rsidP="003A491E">
      <w:pPr>
        <w:pStyle w:val="a3"/>
        <w:widowControl w:val="0"/>
        <w:numPr>
          <w:ilvl w:val="0"/>
          <w:numId w:val="33"/>
        </w:numPr>
        <w:tabs>
          <w:tab w:val="left" w:pos="1386"/>
        </w:tabs>
        <w:autoSpaceDE w:val="0"/>
        <w:autoSpaceDN w:val="0"/>
        <w:spacing w:line="240" w:lineRule="auto"/>
        <w:ind w:left="0" w:hanging="142"/>
        <w:jc w:val="both"/>
        <w:rPr>
          <w:sz w:val="28"/>
        </w:rPr>
      </w:pPr>
      <w:r w:rsidRPr="00462AB1">
        <w:rPr>
          <w:sz w:val="28"/>
        </w:rPr>
        <w:t>по отслеживанию динамики здоровья путем ведения индивидуальных маршрутов здоровья воспитанников, проведения диспансеризации, антропометрических измерений;</w:t>
      </w:r>
    </w:p>
    <w:p w:rsidR="00BD4200" w:rsidRPr="00462AB1" w:rsidRDefault="00BD4200" w:rsidP="003A491E">
      <w:pPr>
        <w:pStyle w:val="a3"/>
        <w:widowControl w:val="0"/>
        <w:numPr>
          <w:ilvl w:val="0"/>
          <w:numId w:val="33"/>
        </w:numPr>
        <w:tabs>
          <w:tab w:val="left" w:pos="1426"/>
          <w:tab w:val="left" w:pos="2087"/>
          <w:tab w:val="left" w:pos="4222"/>
          <w:tab w:val="left" w:pos="6364"/>
          <w:tab w:val="left" w:pos="8772"/>
        </w:tabs>
        <w:autoSpaceDE w:val="0"/>
        <w:autoSpaceDN w:val="0"/>
        <w:spacing w:line="240" w:lineRule="auto"/>
        <w:ind w:left="0" w:hanging="142"/>
        <w:jc w:val="both"/>
        <w:rPr>
          <w:sz w:val="28"/>
        </w:rPr>
      </w:pPr>
      <w:r w:rsidRPr="00462AB1">
        <w:rPr>
          <w:sz w:val="28"/>
        </w:rPr>
        <w:t>двигательная деятельность осуществлялась посредством реализации модели двигательного режима воспитанников возрастных гру</w:t>
      </w:r>
      <w:r w:rsidR="00462AB1" w:rsidRPr="00462AB1">
        <w:rPr>
          <w:sz w:val="28"/>
        </w:rPr>
        <w:t xml:space="preserve">пп, в которую входит проведение следующих мероприятий: </w:t>
      </w:r>
      <w:r w:rsidRPr="00462AB1">
        <w:rPr>
          <w:sz w:val="28"/>
        </w:rPr>
        <w:t>утренняя гимнастика/ритмическая гимнастика, занятия по физической культуре</w:t>
      </w:r>
      <w:r w:rsidR="00462AB1">
        <w:rPr>
          <w:sz w:val="28"/>
        </w:rPr>
        <w:t xml:space="preserve"> (в зале, на воздухе</w:t>
      </w:r>
      <w:r w:rsidRPr="00462AB1">
        <w:rPr>
          <w:sz w:val="28"/>
        </w:rPr>
        <w:t>), подвижные игры и упражнения на улице, гимнастика пробуждения, спортивные упражнения и игры, оздоровительный бег, физкультурные досуги, физкультурные праздники; проведение Дня здоровья в рамках «Недели здоровья», деятельность детско-родительского клуба «</w:t>
      </w:r>
      <w:r w:rsidR="00462AB1">
        <w:rPr>
          <w:sz w:val="28"/>
        </w:rPr>
        <w:t>Здоровый малыш</w:t>
      </w:r>
      <w:r w:rsidRPr="00462AB1">
        <w:rPr>
          <w:sz w:val="28"/>
        </w:rPr>
        <w:t>» для детей старшего дошкольного возраста и их родителей);</w:t>
      </w:r>
    </w:p>
    <w:p w:rsidR="00BD4200" w:rsidRPr="00462AB1" w:rsidRDefault="00BD4200" w:rsidP="003A491E">
      <w:pPr>
        <w:pStyle w:val="a3"/>
        <w:widowControl w:val="0"/>
        <w:numPr>
          <w:ilvl w:val="0"/>
          <w:numId w:val="33"/>
        </w:numPr>
        <w:tabs>
          <w:tab w:val="left" w:pos="1395"/>
        </w:tabs>
        <w:autoSpaceDE w:val="0"/>
        <w:autoSpaceDN w:val="0"/>
        <w:spacing w:line="240" w:lineRule="auto"/>
        <w:ind w:left="0" w:hanging="142"/>
        <w:jc w:val="both"/>
        <w:rPr>
          <w:sz w:val="28"/>
        </w:rPr>
      </w:pPr>
      <w:r w:rsidRPr="00462AB1">
        <w:rPr>
          <w:sz w:val="28"/>
        </w:rPr>
        <w:t>проводились профилактические мероприятия: система закаливающих мероприятий, витаминотерапия, профилактика гриппа и простудных заболеваний (режимы проветривания, утренние фильтры, работа с родителями), кварцевание групп, аэрация воздуха, профилактические прививки, организация и контроль питания детей;</w:t>
      </w:r>
    </w:p>
    <w:p w:rsidR="00BD4200" w:rsidRPr="00462AB1" w:rsidRDefault="00BD4200" w:rsidP="003A491E">
      <w:pPr>
        <w:pStyle w:val="a3"/>
        <w:widowControl w:val="0"/>
        <w:numPr>
          <w:ilvl w:val="0"/>
          <w:numId w:val="33"/>
        </w:numPr>
        <w:tabs>
          <w:tab w:val="left" w:pos="1659"/>
        </w:tabs>
        <w:autoSpaceDE w:val="0"/>
        <w:autoSpaceDN w:val="0"/>
        <w:spacing w:line="240" w:lineRule="auto"/>
        <w:ind w:left="0" w:hanging="142"/>
        <w:jc w:val="both"/>
        <w:rPr>
          <w:sz w:val="28"/>
        </w:rPr>
      </w:pPr>
      <w:r w:rsidRPr="00462AB1">
        <w:rPr>
          <w:sz w:val="28"/>
        </w:rPr>
        <w:t>широко использовались формы оздоровления посредством применения в образовательном процессе здоровье сберегающих и здоровье формирующих технологий: воздушные ванны, босохождение по массажным коврикам, облегченная одежда детей, ходьба босиком, оздоровительный бег босиком без маек, корригирующие упражнения (профилактика негативных изменений осанки, плоскостопия), зрительная гимнастика, пальчиковая гимнастика, дыхательная гимнастика, элементы точечного массажа, динамические паузы, релаксация, музотерапия, сказкотерапия, привитие культурно-гигиенических навыков;</w:t>
      </w:r>
    </w:p>
    <w:p w:rsidR="00BD4200" w:rsidRPr="00462AB1" w:rsidRDefault="00462AB1" w:rsidP="00462AB1">
      <w:pPr>
        <w:widowControl w:val="0"/>
        <w:tabs>
          <w:tab w:val="left" w:pos="1548"/>
        </w:tabs>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BD4200" w:rsidRPr="00462AB1">
        <w:rPr>
          <w:rFonts w:ascii="Times New Roman" w:eastAsia="Times New Roman" w:hAnsi="Times New Roman" w:cs="Times New Roman"/>
          <w:sz w:val="28"/>
          <w:szCs w:val="24"/>
          <w:lang w:eastAsia="ru-RU"/>
        </w:rPr>
        <w:t xml:space="preserve">была организована работа с семьями воспитанников по пропаганде здорового образа жизни. При пропаганде здорового образа жизни </w:t>
      </w:r>
      <w:r w:rsidR="00BD4200" w:rsidRPr="00462AB1">
        <w:rPr>
          <w:rFonts w:ascii="Times New Roman" w:eastAsia="Times New Roman" w:hAnsi="Times New Roman" w:cs="Times New Roman"/>
          <w:sz w:val="28"/>
          <w:szCs w:val="24"/>
          <w:lang w:eastAsia="ru-RU"/>
        </w:rPr>
        <w:lastRenderedPageBreak/>
        <w:t>использовались методы устной, печатной, наглядной (изобразительной) и комбинированной пропаганды:</w:t>
      </w:r>
    </w:p>
    <w:p w:rsidR="00BD4200" w:rsidRPr="00462AB1" w:rsidRDefault="00BD4200" w:rsidP="003A491E">
      <w:pPr>
        <w:pStyle w:val="a3"/>
        <w:widowControl w:val="0"/>
        <w:numPr>
          <w:ilvl w:val="0"/>
          <w:numId w:val="34"/>
        </w:numPr>
        <w:tabs>
          <w:tab w:val="left" w:pos="1503"/>
        </w:tabs>
        <w:autoSpaceDE w:val="0"/>
        <w:autoSpaceDN w:val="0"/>
        <w:spacing w:line="240" w:lineRule="auto"/>
        <w:ind w:left="0" w:hanging="142"/>
        <w:jc w:val="both"/>
        <w:rPr>
          <w:sz w:val="28"/>
        </w:rPr>
      </w:pPr>
      <w:r w:rsidRPr="00462AB1">
        <w:rPr>
          <w:sz w:val="28"/>
        </w:rPr>
        <w:t>метод устной пропаганды является наиболее эффективным. Он включает формы работы (лекции, беседы, викторины), используемые на родительских собраниях (встречах);</w:t>
      </w:r>
    </w:p>
    <w:p w:rsidR="00BD4200" w:rsidRPr="00462AB1" w:rsidRDefault="00BD4200" w:rsidP="003A491E">
      <w:pPr>
        <w:pStyle w:val="a3"/>
        <w:widowControl w:val="0"/>
        <w:numPr>
          <w:ilvl w:val="0"/>
          <w:numId w:val="34"/>
        </w:numPr>
        <w:tabs>
          <w:tab w:val="left" w:pos="1374"/>
        </w:tabs>
        <w:autoSpaceDE w:val="0"/>
        <w:autoSpaceDN w:val="0"/>
        <w:spacing w:line="240" w:lineRule="auto"/>
        <w:ind w:left="0" w:hanging="142"/>
        <w:jc w:val="both"/>
        <w:rPr>
          <w:sz w:val="28"/>
        </w:rPr>
      </w:pPr>
      <w:r w:rsidRPr="00462AB1">
        <w:rPr>
          <w:sz w:val="28"/>
        </w:rPr>
        <w:t>метод печатной пропаганды. Он включает листовки, памятки, стенные газеты, буклеты, брошюры и т.п.;</w:t>
      </w:r>
    </w:p>
    <w:p w:rsidR="00BD4200" w:rsidRPr="00462AB1" w:rsidRDefault="00BD4200" w:rsidP="003A491E">
      <w:pPr>
        <w:pStyle w:val="a3"/>
        <w:widowControl w:val="0"/>
        <w:numPr>
          <w:ilvl w:val="0"/>
          <w:numId w:val="34"/>
        </w:numPr>
        <w:tabs>
          <w:tab w:val="left" w:pos="1460"/>
        </w:tabs>
        <w:autoSpaceDE w:val="0"/>
        <w:autoSpaceDN w:val="0"/>
        <w:spacing w:line="240" w:lineRule="auto"/>
        <w:ind w:left="0" w:hanging="142"/>
        <w:jc w:val="both"/>
        <w:rPr>
          <w:sz w:val="28"/>
        </w:rPr>
      </w:pPr>
      <w:r w:rsidRPr="00462AB1">
        <w:rPr>
          <w:sz w:val="28"/>
        </w:rPr>
        <w:t>метод использования ресурсов информационно-коммуникационной сети «Интернет» - официальный сайт учреждения.</w:t>
      </w:r>
    </w:p>
    <w:p w:rsidR="00BD4200" w:rsidRPr="00BD4200" w:rsidRDefault="00BD4200" w:rsidP="00462AB1">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Просвещение родителей (законных представителей) о значимости здоровье сберегающей и здоровье формирующей деятельности осуществлялось через информационно-справочные стенды и консультирование на родительских всеобучах по темам: «Питание ребенка и его здоровье», «Растем, развиваемся, физкультурой занимаемся. Особенности физического  воспитания  детей  третьего  года  жизни  (с  2-х  до  3-х  лет)»,</w:t>
      </w:r>
      <w:r w:rsidR="00462AB1">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«Обучаем     детей     передвигаться     на     лыжах»,     «Танец     и здоровье»,</w:t>
      </w:r>
      <w:r w:rsidR="00462AB1">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«Спортивные игры и упражнения на свежем воздухе», «Организация летнего отдыха детей», «Физическое развитие дошкольников», «Профилактика заболеваний   ОРВИ   и   грипп»,   «Закаливание   организма   дошкольника»,</w:t>
      </w:r>
      <w:r w:rsidR="00462AB1">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«Дыхательная гимнастика».</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BD4200">
        <w:rPr>
          <w:rFonts w:ascii="Times New Roman" w:eastAsia="Times New Roman" w:hAnsi="Times New Roman" w:cs="Times New Roman"/>
          <w:sz w:val="28"/>
          <w:szCs w:val="24"/>
          <w:lang w:eastAsia="ru-RU"/>
        </w:rPr>
        <w:t>роведены родительские собрания с открытым показом закаливающих мероприятий, здоровье сберегающих технологий, практической деятельности детей.</w:t>
      </w:r>
    </w:p>
    <w:p w:rsidR="00BD4200" w:rsidRPr="00BD4200" w:rsidRDefault="00BD4200" w:rsidP="009B6843">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Родители активно принимали непосредственное участие в спортивных мероприятиях детского сада, посвященных «Дню защитника Отечества!», Дню здоровья – в досуге «Мама, папа, я – спортивная семья!», «Я, как папа!», в работе детско-родительского клуба «</w:t>
      </w:r>
      <w:r w:rsidR="00462AB1">
        <w:rPr>
          <w:rFonts w:ascii="Times New Roman" w:eastAsia="Times New Roman" w:hAnsi="Times New Roman" w:cs="Times New Roman"/>
          <w:sz w:val="28"/>
          <w:szCs w:val="24"/>
          <w:lang w:eastAsia="ru-RU"/>
        </w:rPr>
        <w:t>Здоровый малыш</w:t>
      </w:r>
      <w:r w:rsidRPr="00BD4200">
        <w:rPr>
          <w:rFonts w:ascii="Times New Roman" w:eastAsia="Times New Roman" w:hAnsi="Times New Roman" w:cs="Times New Roman"/>
          <w:sz w:val="28"/>
          <w:szCs w:val="24"/>
          <w:lang w:eastAsia="ru-RU"/>
        </w:rPr>
        <w:t>» для родителей и детей старшего дошкольного возраста; в спортивных мероприятиях города (ежегодное участие в городских соревнованиях Кубок мэра «Лыжня для всех», в городских соревнованиях «Губернаторские состязания», спортивных состязаниях в физкультурно-оздоровительном комплексе «Олимпия», семейном забеге «Спортивная семья», участие в легкоатлетическом кроссе</w:t>
      </w:r>
      <w:r>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«Золотая осень» в рамках городского праздника «Здоровье» и Всероссийского дня бега «Кросс Нации» и т.д.); участвовали в выставках спортивной тематики; для родителей проводится индивидуальное консультирование по разъяснению вопросов сохранения здоровья;</w:t>
      </w:r>
      <w:r w:rsidR="009B6843">
        <w:rPr>
          <w:rFonts w:ascii="Times New Roman" w:eastAsia="Times New Roman" w:hAnsi="Times New Roman" w:cs="Times New Roman"/>
          <w:sz w:val="28"/>
          <w:szCs w:val="24"/>
          <w:lang w:eastAsia="ru-RU"/>
        </w:rPr>
        <w:t xml:space="preserve"> </w:t>
      </w:r>
      <w:r w:rsidRPr="009B6843">
        <w:rPr>
          <w:rFonts w:ascii="Times New Roman" w:eastAsia="Times New Roman" w:hAnsi="Times New Roman" w:cs="Times New Roman"/>
          <w:sz w:val="28"/>
          <w:szCs w:val="24"/>
          <w:lang w:eastAsia="ru-RU"/>
        </w:rPr>
        <w:t>проведен тематический контроль «Здоровье сберегающая среда как условие сохранения психофизического здоровья детей»;</w:t>
      </w:r>
      <w:r w:rsidR="009B6843" w:rsidRPr="00BD4200">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 xml:space="preserve">«Методика проведения подвижных игр», «Комплекс оздоровительного самомассажа для детей старшего дошкольного возраста и методика его проведения», мастер-класс по проведению закаливающих мероприятий с детьми, презентация нестандартного оборудования, отрытый просмотр оздоровительной работы «Педагогическая мастерская». Инструктором по физической культуре </w:t>
      </w:r>
      <w:r w:rsidR="009B6843">
        <w:rPr>
          <w:rFonts w:ascii="Times New Roman" w:eastAsia="Times New Roman" w:hAnsi="Times New Roman" w:cs="Times New Roman"/>
          <w:sz w:val="28"/>
          <w:szCs w:val="24"/>
          <w:lang w:eastAsia="ru-RU"/>
        </w:rPr>
        <w:t>Рогожкиной И.В.</w:t>
      </w:r>
      <w:r w:rsidRPr="00BD4200">
        <w:rPr>
          <w:rFonts w:ascii="Times New Roman" w:eastAsia="Times New Roman" w:hAnsi="Times New Roman" w:cs="Times New Roman"/>
          <w:sz w:val="28"/>
          <w:szCs w:val="24"/>
          <w:lang w:eastAsia="ru-RU"/>
        </w:rPr>
        <w:t xml:space="preserve"> проведено </w:t>
      </w:r>
      <w:r w:rsidRPr="00BD4200">
        <w:rPr>
          <w:rFonts w:ascii="Times New Roman" w:eastAsia="Times New Roman" w:hAnsi="Times New Roman" w:cs="Times New Roman"/>
          <w:sz w:val="28"/>
          <w:szCs w:val="24"/>
          <w:lang w:eastAsia="ru-RU"/>
        </w:rPr>
        <w:lastRenderedPageBreak/>
        <w:t>спортивное мероприятие для педагогов «Веселые старты. А ну-ка, девицы! А ну, красавицы!».</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Эффективности применения в образовательном процессе технологий по сохранению и укреплению здоровья воспитанников МАДОУ г</w:t>
      </w:r>
      <w:r w:rsidR="009B6843">
        <w:rPr>
          <w:rFonts w:ascii="Times New Roman" w:eastAsia="Times New Roman" w:hAnsi="Times New Roman" w:cs="Times New Roman"/>
          <w:sz w:val="28"/>
          <w:szCs w:val="24"/>
          <w:lang w:eastAsia="ru-RU"/>
        </w:rPr>
        <w:t>орода</w:t>
      </w:r>
      <w:r w:rsidRPr="00BD4200">
        <w:rPr>
          <w:rFonts w:ascii="Times New Roman" w:eastAsia="Times New Roman" w:hAnsi="Times New Roman" w:cs="Times New Roman"/>
          <w:sz w:val="28"/>
          <w:szCs w:val="24"/>
          <w:lang w:eastAsia="ru-RU"/>
        </w:rPr>
        <w:t xml:space="preserve"> Нижневартовска ДС №</w:t>
      </w:r>
      <w:r w:rsidR="009B6843">
        <w:rPr>
          <w:rFonts w:ascii="Times New Roman" w:eastAsia="Times New Roman" w:hAnsi="Times New Roman" w:cs="Times New Roman"/>
          <w:sz w:val="28"/>
          <w:szCs w:val="24"/>
          <w:lang w:eastAsia="ru-RU"/>
        </w:rPr>
        <w:t>6</w:t>
      </w:r>
      <w:r w:rsidRPr="00BD4200">
        <w:rPr>
          <w:rFonts w:ascii="Times New Roman" w:eastAsia="Times New Roman" w:hAnsi="Times New Roman" w:cs="Times New Roman"/>
          <w:sz w:val="28"/>
          <w:szCs w:val="24"/>
          <w:lang w:eastAsia="ru-RU"/>
        </w:rPr>
        <w:t>1 «</w:t>
      </w:r>
      <w:r w:rsidR="009B6843">
        <w:rPr>
          <w:rFonts w:ascii="Times New Roman" w:eastAsia="Times New Roman" w:hAnsi="Times New Roman" w:cs="Times New Roman"/>
          <w:sz w:val="28"/>
          <w:szCs w:val="24"/>
          <w:lang w:eastAsia="ru-RU"/>
        </w:rPr>
        <w:t>Соловушк</w:t>
      </w:r>
      <w:r w:rsidRPr="00BD4200">
        <w:rPr>
          <w:rFonts w:ascii="Times New Roman" w:eastAsia="Times New Roman" w:hAnsi="Times New Roman" w:cs="Times New Roman"/>
          <w:sz w:val="28"/>
          <w:szCs w:val="24"/>
          <w:lang w:eastAsia="ru-RU"/>
        </w:rPr>
        <w:t>а» способствует развитие спортивной инфраструктуры. В соответствии с техническим паспортом образовательной организации имеется: физкультурная площадка, физкультурный зал, наличие спортивного инвентаря.</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Для осуществления физкультурно-оздоровительной и спортивной работы МАДОУ г</w:t>
      </w:r>
      <w:r w:rsidR="009B6843">
        <w:rPr>
          <w:rFonts w:ascii="Times New Roman" w:eastAsia="Times New Roman" w:hAnsi="Times New Roman" w:cs="Times New Roman"/>
          <w:sz w:val="28"/>
          <w:szCs w:val="24"/>
          <w:lang w:eastAsia="ru-RU"/>
        </w:rPr>
        <w:t>орода</w:t>
      </w:r>
      <w:r w:rsidRPr="00BD4200">
        <w:rPr>
          <w:rFonts w:ascii="Times New Roman" w:eastAsia="Times New Roman" w:hAnsi="Times New Roman" w:cs="Times New Roman"/>
          <w:sz w:val="28"/>
          <w:szCs w:val="24"/>
          <w:lang w:eastAsia="ru-RU"/>
        </w:rPr>
        <w:t xml:space="preserve"> Нижневартовска ДС №</w:t>
      </w:r>
      <w:r w:rsidR="009B6843">
        <w:rPr>
          <w:rFonts w:ascii="Times New Roman" w:eastAsia="Times New Roman" w:hAnsi="Times New Roman" w:cs="Times New Roman"/>
          <w:sz w:val="28"/>
          <w:szCs w:val="24"/>
          <w:lang w:eastAsia="ru-RU"/>
        </w:rPr>
        <w:t>6</w:t>
      </w:r>
      <w:r w:rsidRPr="00BD4200">
        <w:rPr>
          <w:rFonts w:ascii="Times New Roman" w:eastAsia="Times New Roman" w:hAnsi="Times New Roman" w:cs="Times New Roman"/>
          <w:sz w:val="28"/>
          <w:szCs w:val="24"/>
          <w:lang w:eastAsia="ru-RU"/>
        </w:rPr>
        <w:t>1 «</w:t>
      </w:r>
      <w:r w:rsidR="009B6843">
        <w:rPr>
          <w:rFonts w:ascii="Times New Roman" w:eastAsia="Times New Roman" w:hAnsi="Times New Roman" w:cs="Times New Roman"/>
          <w:sz w:val="28"/>
          <w:szCs w:val="24"/>
          <w:lang w:eastAsia="ru-RU"/>
        </w:rPr>
        <w:t>Соловушка</w:t>
      </w:r>
      <w:r w:rsidRPr="00BD4200">
        <w:rPr>
          <w:rFonts w:ascii="Times New Roman" w:eastAsia="Times New Roman" w:hAnsi="Times New Roman" w:cs="Times New Roman"/>
          <w:sz w:val="28"/>
          <w:szCs w:val="24"/>
          <w:lang w:eastAsia="ru-RU"/>
        </w:rPr>
        <w:t xml:space="preserve">» укомплектовано спортивным оборудованием. Функционируют секции и кружки спортивной направленности в количестве 3-х. Доля воспитанников, охваченных услугами дополнительного образования спортивной направленности, составляет </w:t>
      </w:r>
      <w:r w:rsidR="00753B35">
        <w:rPr>
          <w:rFonts w:ascii="Times New Roman" w:eastAsia="Times New Roman" w:hAnsi="Times New Roman" w:cs="Times New Roman"/>
          <w:sz w:val="28"/>
          <w:szCs w:val="24"/>
          <w:lang w:eastAsia="ru-RU"/>
        </w:rPr>
        <w:t>63</w:t>
      </w:r>
      <w:r w:rsidRPr="00BD4200">
        <w:rPr>
          <w:rFonts w:ascii="Times New Roman" w:eastAsia="Times New Roman" w:hAnsi="Times New Roman" w:cs="Times New Roman"/>
          <w:sz w:val="28"/>
          <w:szCs w:val="24"/>
          <w:lang w:eastAsia="ru-RU"/>
        </w:rPr>
        <w:t>% от общего числа воспитанников образовательной организации.</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Воспитанники Организации активно принимают участие в городских спортивных мероприятиях различной тематики, направленных на укрепление здоровья, формирование физических и волевых.</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Предотвращение несчастных случаев детей – одно из главных направлений деятельности коллектива. Случаи травматизма с воспитанниками в 201</w:t>
      </w:r>
      <w:r w:rsidR="00753B35">
        <w:rPr>
          <w:rFonts w:ascii="Times New Roman" w:eastAsia="Times New Roman" w:hAnsi="Times New Roman" w:cs="Times New Roman"/>
          <w:sz w:val="28"/>
          <w:szCs w:val="24"/>
          <w:lang w:eastAsia="ru-RU"/>
        </w:rPr>
        <w:t>9</w:t>
      </w:r>
      <w:r w:rsidRPr="00BD4200">
        <w:rPr>
          <w:rFonts w:ascii="Times New Roman" w:eastAsia="Times New Roman" w:hAnsi="Times New Roman" w:cs="Times New Roman"/>
          <w:sz w:val="28"/>
          <w:szCs w:val="24"/>
          <w:lang w:eastAsia="ru-RU"/>
        </w:rPr>
        <w:t>/20</w:t>
      </w:r>
      <w:r w:rsidR="00753B35">
        <w:rPr>
          <w:rFonts w:ascii="Times New Roman" w:eastAsia="Times New Roman" w:hAnsi="Times New Roman" w:cs="Times New Roman"/>
          <w:sz w:val="28"/>
          <w:szCs w:val="24"/>
          <w:lang w:eastAsia="ru-RU"/>
        </w:rPr>
        <w:t>20</w:t>
      </w:r>
      <w:r w:rsidRPr="00BD4200">
        <w:rPr>
          <w:rFonts w:ascii="Times New Roman" w:eastAsia="Times New Roman" w:hAnsi="Times New Roman" w:cs="Times New Roman"/>
          <w:sz w:val="28"/>
          <w:szCs w:val="24"/>
          <w:lang w:eastAsia="ru-RU"/>
        </w:rPr>
        <w:t xml:space="preserve"> учебном году во время образовательного процесса, оформленных актом по форме Н</w:t>
      </w:r>
      <w:r w:rsidR="00753B35">
        <w:rPr>
          <w:rFonts w:ascii="Times New Roman" w:eastAsia="Times New Roman" w:hAnsi="Times New Roman" w:cs="Times New Roman"/>
          <w:sz w:val="28"/>
          <w:szCs w:val="24"/>
          <w:lang w:eastAsia="ru-RU"/>
        </w:rPr>
        <w:t>-</w:t>
      </w:r>
      <w:r w:rsidRPr="00BD4200">
        <w:rPr>
          <w:rFonts w:ascii="Times New Roman" w:eastAsia="Times New Roman" w:hAnsi="Times New Roman" w:cs="Times New Roman"/>
          <w:sz w:val="28"/>
          <w:szCs w:val="24"/>
          <w:lang w:eastAsia="ru-RU"/>
        </w:rPr>
        <w:t>2, отсутствуют.</w:t>
      </w:r>
    </w:p>
    <w:p w:rsidR="009B6843" w:rsidRDefault="009B6843" w:rsidP="00BD4200">
      <w:pPr>
        <w:spacing w:after="0" w:line="240" w:lineRule="auto"/>
        <w:ind w:left="1210"/>
        <w:jc w:val="both"/>
        <w:rPr>
          <w:rFonts w:ascii="Times New Roman" w:eastAsia="Times New Roman" w:hAnsi="Times New Roman" w:cs="Times New Roman"/>
          <w:sz w:val="28"/>
          <w:szCs w:val="24"/>
          <w:lang w:eastAsia="ru-RU"/>
        </w:rPr>
      </w:pPr>
    </w:p>
    <w:p w:rsidR="00BD4200" w:rsidRPr="009B6843" w:rsidRDefault="00BD4200" w:rsidP="00BD4200">
      <w:pPr>
        <w:spacing w:after="0" w:line="240" w:lineRule="auto"/>
        <w:ind w:left="1210"/>
        <w:jc w:val="both"/>
        <w:rPr>
          <w:rFonts w:ascii="Times New Roman" w:eastAsia="Times New Roman" w:hAnsi="Times New Roman" w:cs="Times New Roman"/>
          <w:b/>
          <w:i/>
          <w:sz w:val="28"/>
          <w:szCs w:val="24"/>
          <w:lang w:eastAsia="ru-RU"/>
        </w:rPr>
      </w:pPr>
      <w:r w:rsidRPr="009B6843">
        <w:rPr>
          <w:rFonts w:ascii="Times New Roman" w:eastAsia="Times New Roman" w:hAnsi="Times New Roman" w:cs="Times New Roman"/>
          <w:b/>
          <w:i/>
          <w:sz w:val="28"/>
          <w:szCs w:val="24"/>
          <w:lang w:eastAsia="ru-RU"/>
        </w:rPr>
        <w:t>Успешность адаптации к изменению условий жизни.</w:t>
      </w:r>
    </w:p>
    <w:p w:rsidR="009B6843" w:rsidRDefault="009B6843" w:rsidP="00BD4200">
      <w:pPr>
        <w:pStyle w:val="af3"/>
        <w:spacing w:after="0" w:line="240" w:lineRule="auto"/>
        <w:ind w:firstLine="707"/>
        <w:jc w:val="both"/>
        <w:rPr>
          <w:rFonts w:ascii="Times New Roman" w:eastAsia="Times New Roman" w:hAnsi="Times New Roman" w:cs="Times New Roman"/>
          <w:sz w:val="28"/>
          <w:szCs w:val="24"/>
          <w:lang w:eastAsia="ru-RU"/>
        </w:rPr>
      </w:pPr>
    </w:p>
    <w:p w:rsidR="00BD4200" w:rsidRPr="00BD4200" w:rsidRDefault="00BD4200" w:rsidP="009B6843">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Для облегчения адаптационного периода детей раннего возраста и младшего  дошкольного  возраста  в  МАДОУ  г.  Нижневартовска  ДС  №</w:t>
      </w:r>
      <w:r w:rsidR="009B6843">
        <w:rPr>
          <w:rFonts w:ascii="Times New Roman" w:eastAsia="Times New Roman" w:hAnsi="Times New Roman" w:cs="Times New Roman"/>
          <w:sz w:val="28"/>
          <w:szCs w:val="24"/>
          <w:lang w:eastAsia="ru-RU"/>
        </w:rPr>
        <w:t>6</w:t>
      </w:r>
      <w:r w:rsidRPr="00BD4200">
        <w:rPr>
          <w:rFonts w:ascii="Times New Roman" w:eastAsia="Times New Roman" w:hAnsi="Times New Roman" w:cs="Times New Roman"/>
          <w:sz w:val="28"/>
          <w:szCs w:val="24"/>
          <w:lang w:eastAsia="ru-RU"/>
        </w:rPr>
        <w:t>1</w:t>
      </w:r>
      <w:r w:rsidR="009B6843">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w:t>
      </w:r>
      <w:r w:rsidR="009B6843">
        <w:rPr>
          <w:rFonts w:ascii="Times New Roman" w:eastAsia="Times New Roman" w:hAnsi="Times New Roman" w:cs="Times New Roman"/>
          <w:sz w:val="28"/>
          <w:szCs w:val="24"/>
          <w:lang w:eastAsia="ru-RU"/>
        </w:rPr>
        <w:t>Соловушка</w:t>
      </w:r>
      <w:r w:rsidRPr="00BD4200">
        <w:rPr>
          <w:rFonts w:ascii="Times New Roman" w:eastAsia="Times New Roman" w:hAnsi="Times New Roman" w:cs="Times New Roman"/>
          <w:sz w:val="28"/>
          <w:szCs w:val="24"/>
          <w:lang w:eastAsia="ru-RU"/>
        </w:rPr>
        <w:t>» внедряется индивидуальный гибкий режим, создана  развивающая</w:t>
      </w:r>
      <w:r w:rsidR="009B6843">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предметно-пространственная образовательная среда. Имеются методические материалы по адаптационной работе с детьми: памятки, консультации, методические рекомендации.</w:t>
      </w:r>
    </w:p>
    <w:p w:rsidR="00BD4200" w:rsidRPr="00BD4200" w:rsidRDefault="009B6843" w:rsidP="00BD4200">
      <w:pPr>
        <w:pStyle w:val="af3"/>
        <w:tabs>
          <w:tab w:val="left" w:pos="2469"/>
        </w:tabs>
        <w:spacing w:after="0" w:line="240" w:lineRule="auto"/>
        <w:ind w:firstLine="70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родителей (законных представителей) </w:t>
      </w:r>
      <w:r w:rsidR="00BD4200" w:rsidRPr="00BD4200">
        <w:rPr>
          <w:rFonts w:ascii="Times New Roman" w:eastAsia="Times New Roman" w:hAnsi="Times New Roman" w:cs="Times New Roman"/>
          <w:sz w:val="28"/>
          <w:szCs w:val="24"/>
          <w:lang w:eastAsia="ru-RU"/>
        </w:rPr>
        <w:t>подготовлены: консультации, памятки по данной тематике, оформлена наглядная информация в информационных стендах.</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У воспитателей имеется материал по адаптации ребенка к поступлению в Организацию: памятки, методические рекомендации, консультации по организации режима дня в период адаптации, профилактическая работа, организуемая с детьми в период адаптации.</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В «Уголке для родителей» были оформлены разнообразные консультации по проблемам адаптационного периода, советы по темам: «Мы идем  в  детский  сад</w:t>
      </w:r>
      <w:r w:rsidR="009B6843">
        <w:rPr>
          <w:rFonts w:ascii="Times New Roman" w:eastAsia="Times New Roman" w:hAnsi="Times New Roman" w:cs="Times New Roman"/>
          <w:sz w:val="28"/>
          <w:szCs w:val="24"/>
          <w:lang w:eastAsia="ru-RU"/>
        </w:rPr>
        <w:t>»</w:t>
      </w:r>
      <w:r w:rsidRPr="00BD4200">
        <w:rPr>
          <w:rFonts w:ascii="Times New Roman" w:eastAsia="Times New Roman" w:hAnsi="Times New Roman" w:cs="Times New Roman"/>
          <w:sz w:val="28"/>
          <w:szCs w:val="24"/>
          <w:lang w:eastAsia="ru-RU"/>
        </w:rPr>
        <w:t>.  «Правильная»  одежда  и  обувь  для  дошкольника»,</w:t>
      </w:r>
    </w:p>
    <w:p w:rsidR="00BD4200" w:rsidRPr="00BD4200" w:rsidRDefault="00BD4200" w:rsidP="00BD4200">
      <w:pPr>
        <w:pStyle w:val="af3"/>
        <w:spacing w:after="0" w:line="240" w:lineRule="auto"/>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«Консультации     логопеда     для     родителей     младших    дошкольников»,</w:t>
      </w:r>
      <w:r w:rsidR="009B6843">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 xml:space="preserve">«Особенности эмоционального развития детей от 1 года до 3-х лет», «Кризис трех  лет  и  как  его  преодолеть?»,  «Раннее  </w:t>
      </w:r>
      <w:r w:rsidRPr="00BD4200">
        <w:rPr>
          <w:rFonts w:ascii="Times New Roman" w:eastAsia="Times New Roman" w:hAnsi="Times New Roman" w:cs="Times New Roman"/>
          <w:sz w:val="28"/>
          <w:szCs w:val="24"/>
          <w:lang w:eastAsia="ru-RU"/>
        </w:rPr>
        <w:lastRenderedPageBreak/>
        <w:t>развитие.  За  или  против?»,</w:t>
      </w:r>
      <w:r w:rsidR="009B6843">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«Педагогические требования к игрушке», «Нетрадиционные методы работы по развитию мелкой моторики детей», «Как говорить с детьми, чтобы дети слушали, и как слушать, чтобы дети говорили».</w:t>
      </w:r>
    </w:p>
    <w:p w:rsidR="00BD4200" w:rsidRPr="00BD4200" w:rsidRDefault="00BD4200" w:rsidP="009B6843">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Проведена общая родительская встреча для родителей вновь поступивших детей на тему: «Адаптация ребенка к условиям дошкольного учреждения». Педагогом-психологом проведена педагогическая гостиная</w:t>
      </w:r>
      <w:r w:rsidR="009B6843">
        <w:rPr>
          <w:rFonts w:ascii="Times New Roman" w:eastAsia="Times New Roman" w:hAnsi="Times New Roman" w:cs="Times New Roman"/>
          <w:sz w:val="28"/>
          <w:szCs w:val="24"/>
          <w:lang w:eastAsia="ru-RU"/>
        </w:rPr>
        <w:t xml:space="preserve"> </w:t>
      </w:r>
      <w:r w:rsidRPr="00BD4200">
        <w:rPr>
          <w:rFonts w:ascii="Times New Roman" w:eastAsia="Times New Roman" w:hAnsi="Times New Roman" w:cs="Times New Roman"/>
          <w:sz w:val="28"/>
          <w:szCs w:val="24"/>
          <w:lang w:eastAsia="ru-RU"/>
        </w:rPr>
        <w:t>«Первый раз в детский сад».</w:t>
      </w:r>
    </w:p>
    <w:p w:rsidR="009B6843"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 xml:space="preserve">В период адаптации воспитателями группы составлен гибкий режим дня, который позволил учитывать индивидуальные особенности каждого ребенка, постепенно увеличивая время пребывания. </w:t>
      </w:r>
    </w:p>
    <w:p w:rsidR="00BD4200" w:rsidRPr="00BD4200" w:rsidRDefault="00BD4200" w:rsidP="00BD4200">
      <w:pPr>
        <w:pStyle w:val="af3"/>
        <w:spacing w:after="0" w:line="240" w:lineRule="auto"/>
        <w:ind w:firstLine="707"/>
        <w:jc w:val="both"/>
        <w:rPr>
          <w:rFonts w:ascii="Times New Roman" w:eastAsia="Times New Roman" w:hAnsi="Times New Roman" w:cs="Times New Roman"/>
          <w:sz w:val="28"/>
          <w:szCs w:val="24"/>
          <w:lang w:eastAsia="ru-RU"/>
        </w:rPr>
      </w:pPr>
      <w:r w:rsidRPr="00BD4200">
        <w:rPr>
          <w:rFonts w:ascii="Times New Roman" w:eastAsia="Times New Roman" w:hAnsi="Times New Roman" w:cs="Times New Roman"/>
          <w:sz w:val="28"/>
          <w:szCs w:val="24"/>
          <w:lang w:eastAsia="ru-RU"/>
        </w:rPr>
        <w:t>Деятельность с детьми осуществляется в форме согласно ведущему виду деятельности данного возраста. Все вышеперечисленные мероприятия способствовали легкой адаптации детей к детскому саду.</w:t>
      </w:r>
    </w:p>
    <w:p w:rsidR="00BD4200" w:rsidRPr="00753B35" w:rsidRDefault="00753B35" w:rsidP="00BD4200">
      <w:pPr>
        <w:pStyle w:val="af3"/>
        <w:spacing w:after="0" w:line="240" w:lineRule="auto"/>
        <w:ind w:firstLine="707"/>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И</w:t>
      </w:r>
      <w:r w:rsidRPr="00753B35">
        <w:rPr>
          <w:rFonts w:ascii="Times New Roman" w:eastAsia="Times New Roman" w:hAnsi="Times New Roman" w:cs="Times New Roman"/>
          <w:b/>
          <w:i/>
          <w:sz w:val="28"/>
          <w:szCs w:val="24"/>
          <w:lang w:eastAsia="ru-RU"/>
        </w:rPr>
        <w:t>сходя из выше изложенного, можно сделать вывод, что в МАДОУ созданы все условия для сохранения и укрепления здоровья воспитанников, формирования у них физических и волевых качеств.</w:t>
      </w:r>
      <w:r w:rsidR="00BD4200" w:rsidRPr="009B6843">
        <w:rPr>
          <w:rFonts w:ascii="Times New Roman" w:eastAsia="Times New Roman" w:hAnsi="Times New Roman" w:cs="Times New Roman"/>
          <w:b/>
          <w:i/>
          <w:sz w:val="28"/>
          <w:szCs w:val="24"/>
          <w:lang w:eastAsia="ru-RU"/>
        </w:rPr>
        <w:t>д</w:t>
      </w:r>
    </w:p>
    <w:p w:rsidR="00BD4200" w:rsidRPr="00BD4200" w:rsidRDefault="00BD4200" w:rsidP="00BD4200">
      <w:pPr>
        <w:pStyle w:val="af3"/>
        <w:spacing w:after="0" w:line="240" w:lineRule="auto"/>
        <w:jc w:val="both"/>
        <w:rPr>
          <w:rFonts w:ascii="Times New Roman" w:eastAsia="Times New Roman" w:hAnsi="Times New Roman" w:cs="Times New Roman"/>
          <w:sz w:val="28"/>
          <w:szCs w:val="24"/>
          <w:lang w:eastAsia="ru-RU"/>
        </w:rPr>
      </w:pPr>
    </w:p>
    <w:p w:rsidR="00BD4200" w:rsidRPr="00BD4200" w:rsidRDefault="00BD4200" w:rsidP="00BD4200">
      <w:pPr>
        <w:pStyle w:val="af3"/>
        <w:spacing w:after="0" w:line="240" w:lineRule="auto"/>
        <w:jc w:val="both"/>
        <w:rPr>
          <w:rFonts w:ascii="Times New Roman" w:eastAsia="Times New Roman" w:hAnsi="Times New Roman" w:cs="Times New Roman"/>
          <w:sz w:val="28"/>
          <w:szCs w:val="24"/>
          <w:lang w:eastAsia="ru-RU"/>
        </w:rPr>
      </w:pPr>
    </w:p>
    <w:p w:rsidR="00BD4200" w:rsidRPr="009B6843" w:rsidRDefault="00BD4200" w:rsidP="00BD4200">
      <w:pPr>
        <w:pStyle w:val="1"/>
        <w:tabs>
          <w:tab w:val="left" w:pos="1691"/>
          <w:tab w:val="left" w:pos="3071"/>
          <w:tab w:val="left" w:pos="5842"/>
          <w:tab w:val="left" w:pos="7593"/>
          <w:tab w:val="left" w:pos="8944"/>
        </w:tabs>
        <w:spacing w:before="0" w:after="0"/>
        <w:ind w:left="1210"/>
        <w:jc w:val="center"/>
        <w:rPr>
          <w:rFonts w:ascii="Times New Roman" w:hAnsi="Times New Roman"/>
          <w:bCs w:val="0"/>
          <w:sz w:val="28"/>
          <w:szCs w:val="28"/>
        </w:rPr>
      </w:pPr>
      <w:r>
        <w:rPr>
          <w:rFonts w:ascii="Times New Roman" w:hAnsi="Times New Roman"/>
          <w:bCs w:val="0"/>
          <w:kern w:val="0"/>
          <w:sz w:val="28"/>
          <w:szCs w:val="24"/>
          <w:lang w:eastAsia="ru-RU"/>
        </w:rPr>
        <w:t>9</w:t>
      </w:r>
      <w:r w:rsidR="009B6843">
        <w:rPr>
          <w:rFonts w:ascii="Times New Roman" w:hAnsi="Times New Roman"/>
          <w:bCs w:val="0"/>
          <w:sz w:val="28"/>
          <w:szCs w:val="28"/>
        </w:rPr>
        <w:t xml:space="preserve">. </w:t>
      </w:r>
      <w:r w:rsidRPr="009B6843">
        <w:rPr>
          <w:rFonts w:ascii="Times New Roman" w:hAnsi="Times New Roman"/>
          <w:bCs w:val="0"/>
          <w:sz w:val="28"/>
          <w:szCs w:val="28"/>
        </w:rPr>
        <w:t>Оценка функционирования внутренней системы оценки</w:t>
      </w:r>
    </w:p>
    <w:p w:rsidR="00BD4200" w:rsidRPr="009B6843" w:rsidRDefault="009B6843" w:rsidP="00BD4200">
      <w:pPr>
        <w:spacing w:after="0" w:line="240" w:lineRule="auto"/>
        <w:ind w:left="502"/>
        <w:jc w:val="center"/>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качества образования</w:t>
      </w:r>
    </w:p>
    <w:p w:rsidR="00BD4200" w:rsidRPr="00BD4200" w:rsidRDefault="00BD4200" w:rsidP="00BD4200">
      <w:pPr>
        <w:pStyle w:val="af3"/>
        <w:spacing w:after="0" w:line="240" w:lineRule="auto"/>
        <w:jc w:val="both"/>
        <w:rPr>
          <w:rFonts w:ascii="Times New Roman" w:eastAsia="Times New Roman" w:hAnsi="Times New Roman" w:cs="Times New Roman"/>
          <w:sz w:val="28"/>
          <w:szCs w:val="24"/>
          <w:lang w:eastAsia="ru-RU"/>
        </w:rPr>
      </w:pP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 xml:space="preserve">Руководствуясь требованиями Федерального закона от 29 декабря 2012 года № 273-ФЗ «Об образовании в Российской Федерации» (пункт 13, часть 3, статья 28) и в целях формирования и обеспечения стабильного функционирования внутренней системы оценки качества образования МАДОУ </w:t>
      </w:r>
      <w:r>
        <w:rPr>
          <w:rFonts w:ascii="Times New Roman" w:hAnsi="Times New Roman" w:cs="Times New Roman"/>
          <w:sz w:val="28"/>
          <w:szCs w:val="28"/>
        </w:rPr>
        <w:t xml:space="preserve">города Нижневартовска </w:t>
      </w:r>
      <w:r w:rsidRPr="00A446D9">
        <w:rPr>
          <w:rFonts w:ascii="Times New Roman" w:hAnsi="Times New Roman" w:cs="Times New Roman"/>
          <w:sz w:val="28"/>
          <w:szCs w:val="28"/>
        </w:rPr>
        <w:t xml:space="preserve">ДС № </w:t>
      </w:r>
      <w:r>
        <w:rPr>
          <w:rFonts w:ascii="Times New Roman" w:hAnsi="Times New Roman" w:cs="Times New Roman"/>
          <w:sz w:val="28"/>
          <w:szCs w:val="28"/>
        </w:rPr>
        <w:t>61</w:t>
      </w:r>
      <w:r w:rsidRPr="00A446D9">
        <w:rPr>
          <w:rFonts w:ascii="Times New Roman" w:hAnsi="Times New Roman" w:cs="Times New Roman"/>
          <w:sz w:val="28"/>
          <w:szCs w:val="28"/>
        </w:rPr>
        <w:t xml:space="preserve"> «</w:t>
      </w:r>
      <w:r>
        <w:rPr>
          <w:rFonts w:ascii="Times New Roman" w:hAnsi="Times New Roman" w:cs="Times New Roman"/>
          <w:sz w:val="28"/>
          <w:szCs w:val="28"/>
        </w:rPr>
        <w:t>Соловушка</w:t>
      </w:r>
      <w:r w:rsidRPr="00A446D9">
        <w:rPr>
          <w:rFonts w:ascii="Times New Roman" w:hAnsi="Times New Roman" w:cs="Times New Roman"/>
          <w:sz w:val="28"/>
          <w:szCs w:val="28"/>
        </w:rPr>
        <w:t>», развития системы менеджмента качества образовательной организации создана и работает внутренняя система оценки качества образования. Внутренняя система оценки качества образования (далее – внутренняя система оценки качества образования) - совокупность организационных и функциональных структур, норм и правил, обеспечивающих объективную, достоверную, стандартизированную информацию и последующую оценку образовательных достижений обучающихся, эффективности деятельности структурных подразделений детского сада, включая качество имеющихся ресурсов, качество образовательных программ с учетом запросов основных потребителей образовательных услуг. В рамках функционирования внутренней системы оценки качества образования, в целях обеспечения высокого качества образования в нашем дошкольном учреждении осуществляется внутренний контроль качества образования.</w:t>
      </w: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Внутренний контроль качества образования осуществляется по следующим направлениям:</w:t>
      </w:r>
    </w:p>
    <w:p w:rsidR="00A446D9" w:rsidRPr="00A446D9" w:rsidRDefault="00A446D9" w:rsidP="00A446D9">
      <w:pPr>
        <w:pStyle w:val="a3"/>
        <w:widowControl w:val="0"/>
        <w:numPr>
          <w:ilvl w:val="0"/>
          <w:numId w:val="37"/>
        </w:numPr>
        <w:tabs>
          <w:tab w:val="left" w:pos="1320"/>
        </w:tabs>
        <w:autoSpaceDE w:val="0"/>
        <w:autoSpaceDN w:val="0"/>
        <w:spacing w:line="240" w:lineRule="auto"/>
        <w:ind w:left="0" w:firstLine="708"/>
        <w:contextualSpacing w:val="0"/>
        <w:jc w:val="both"/>
        <w:rPr>
          <w:sz w:val="28"/>
          <w:szCs w:val="28"/>
        </w:rPr>
      </w:pPr>
      <w:r w:rsidRPr="00A446D9">
        <w:rPr>
          <w:sz w:val="28"/>
          <w:szCs w:val="28"/>
        </w:rPr>
        <w:t>контроль соответствия образовательной деятельности детского сада федеральным государственным образовательным</w:t>
      </w:r>
      <w:r w:rsidRPr="00A446D9">
        <w:rPr>
          <w:spacing w:val="-5"/>
          <w:sz w:val="28"/>
          <w:szCs w:val="28"/>
        </w:rPr>
        <w:t xml:space="preserve"> </w:t>
      </w:r>
      <w:r w:rsidRPr="00A446D9">
        <w:rPr>
          <w:sz w:val="28"/>
          <w:szCs w:val="28"/>
        </w:rPr>
        <w:t>стандартам;</w:t>
      </w:r>
    </w:p>
    <w:p w:rsidR="00A446D9" w:rsidRPr="00A446D9" w:rsidRDefault="00A446D9" w:rsidP="00A446D9">
      <w:pPr>
        <w:pStyle w:val="a3"/>
        <w:widowControl w:val="0"/>
        <w:numPr>
          <w:ilvl w:val="0"/>
          <w:numId w:val="37"/>
        </w:numPr>
        <w:tabs>
          <w:tab w:val="left" w:pos="1308"/>
        </w:tabs>
        <w:autoSpaceDE w:val="0"/>
        <w:autoSpaceDN w:val="0"/>
        <w:spacing w:line="240" w:lineRule="auto"/>
        <w:ind w:left="0" w:firstLine="708"/>
        <w:contextualSpacing w:val="0"/>
        <w:jc w:val="both"/>
        <w:rPr>
          <w:sz w:val="28"/>
          <w:szCs w:val="28"/>
        </w:rPr>
      </w:pPr>
      <w:r w:rsidRPr="00A446D9">
        <w:rPr>
          <w:sz w:val="28"/>
          <w:szCs w:val="28"/>
        </w:rPr>
        <w:t xml:space="preserve">контроль соответствия подготовки обучающихся федеральным </w:t>
      </w:r>
      <w:r w:rsidRPr="00A446D9">
        <w:rPr>
          <w:sz w:val="28"/>
          <w:szCs w:val="28"/>
        </w:rPr>
        <w:lastRenderedPageBreak/>
        <w:t>государственным образовательным стандартам, в том числе контроль степени достижения планируемых результатов образовательных</w:t>
      </w:r>
      <w:r w:rsidRPr="00A446D9">
        <w:rPr>
          <w:spacing w:val="-2"/>
          <w:sz w:val="28"/>
          <w:szCs w:val="28"/>
        </w:rPr>
        <w:t xml:space="preserve"> </w:t>
      </w:r>
      <w:r w:rsidRPr="00A446D9">
        <w:rPr>
          <w:sz w:val="28"/>
          <w:szCs w:val="28"/>
        </w:rPr>
        <w:t>программ.</w:t>
      </w:r>
    </w:p>
    <w:p w:rsidR="00D76C54" w:rsidRDefault="00A446D9" w:rsidP="00A446D9">
      <w:pPr>
        <w:spacing w:after="0" w:line="240" w:lineRule="auto"/>
        <w:ind w:firstLine="709"/>
        <w:jc w:val="both"/>
        <w:rPr>
          <w:rFonts w:ascii="Times New Roman" w:hAnsi="Times New Roman" w:cs="Times New Roman"/>
          <w:sz w:val="28"/>
          <w:szCs w:val="28"/>
        </w:rPr>
      </w:pPr>
      <w:r w:rsidRPr="00A446D9">
        <w:rPr>
          <w:rFonts w:ascii="Times New Roman" w:hAnsi="Times New Roman" w:cs="Times New Roman"/>
          <w:sz w:val="28"/>
          <w:szCs w:val="28"/>
        </w:rPr>
        <w:t>Процедура подготовки и проведения внутреннего контроля качества образования включает в себя:</w:t>
      </w:r>
    </w:p>
    <w:p w:rsidR="00A446D9" w:rsidRDefault="00A446D9" w:rsidP="00A44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требований к персоналу для проведения внутреннего контроля качества образования;</w:t>
      </w:r>
    </w:p>
    <w:p w:rsidR="00A446D9" w:rsidRDefault="00A446D9" w:rsidP="00A44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планирование внутреннего контроля</w:t>
      </w:r>
      <w:r w:rsidRPr="00A446D9">
        <w:rPr>
          <w:rFonts w:ascii="Times New Roman" w:hAnsi="Times New Roman" w:cs="Times New Roman"/>
          <w:sz w:val="28"/>
          <w:szCs w:val="28"/>
        </w:rPr>
        <w:t xml:space="preserve"> </w:t>
      </w:r>
      <w:r>
        <w:rPr>
          <w:rFonts w:ascii="Times New Roman" w:hAnsi="Times New Roman" w:cs="Times New Roman"/>
          <w:sz w:val="28"/>
          <w:szCs w:val="28"/>
        </w:rPr>
        <w:t>качества образования;</w:t>
      </w:r>
    </w:p>
    <w:p w:rsidR="00A446D9" w:rsidRDefault="00A446D9" w:rsidP="00A44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к нутреннему контролю качества образования;</w:t>
      </w:r>
    </w:p>
    <w:p w:rsidR="00A446D9" w:rsidRDefault="00A446D9" w:rsidP="00A44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внутреннего котроля качества образования;</w:t>
      </w:r>
    </w:p>
    <w:p w:rsidR="00A446D9" w:rsidRDefault="00A446D9" w:rsidP="00A446D9">
      <w:pPr>
        <w:pStyle w:val="af3"/>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подготовка отчета по результатам внутреннего контроля</w:t>
      </w:r>
      <w:r w:rsidRPr="00A446D9">
        <w:rPr>
          <w:rFonts w:ascii="Times New Roman" w:hAnsi="Times New Roman" w:cs="Times New Roman"/>
          <w:sz w:val="28"/>
          <w:szCs w:val="28"/>
        </w:rPr>
        <w:t xml:space="preserve"> </w:t>
      </w:r>
      <w:r>
        <w:rPr>
          <w:rFonts w:ascii="Times New Roman" w:hAnsi="Times New Roman" w:cs="Times New Roman"/>
          <w:sz w:val="28"/>
          <w:szCs w:val="28"/>
        </w:rPr>
        <w:t xml:space="preserve">качества образования и </w:t>
      </w:r>
      <w:r w:rsidRPr="00A446D9">
        <w:rPr>
          <w:rFonts w:ascii="Times New Roman" w:hAnsi="Times New Roman" w:cs="Times New Roman"/>
          <w:sz w:val="28"/>
          <w:szCs w:val="28"/>
        </w:rPr>
        <w:t>разработка плана корректирующих и предупреждающих действий, результаты внутреннего контроля качества образования являются входными данными для ежегодного анализа результативности функционирования внутренней системы оценки качества образования и системы менеджмента качества (СМК) со стороны руководства детского сада.</w:t>
      </w: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Мониторинг оценки качества образования в МАДОУ осуществляется в целях непрерывного системного анализа и оценки состояния и перспектив развития, эффективности деятельности ДОО, усиления результативности функционирования за счет повышения качества принимаемых для нее управленческих решений, а также в целях выявления нарушения требований законодательства об образовании.</w:t>
      </w: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Мониторинг проводится не реже 1 раза в год в соответствии с процедурами, обозначенными сроками и показателями.</w:t>
      </w:r>
    </w:p>
    <w:p w:rsid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Во исполнение части 5 статьи 97 Федерального закона от 29.12.2012 №273-ФЗ «Об образовании в Российской Федерации», подпункта 15, пункта 2, статьи 3 Закона Ханты- Мансийского автономного округа – Югры от 01.07.2013 №68-оз «Об образовании в Ханты- Мансийском автономном округе – Югре», постановления администрации города от 07.11.2014</w:t>
      </w:r>
      <w:r>
        <w:rPr>
          <w:rFonts w:ascii="Times New Roman" w:hAnsi="Times New Roman" w:cs="Times New Roman"/>
          <w:sz w:val="28"/>
          <w:szCs w:val="28"/>
        </w:rPr>
        <w:t xml:space="preserve"> </w:t>
      </w:r>
      <w:r w:rsidRPr="00A446D9">
        <w:rPr>
          <w:rFonts w:ascii="Times New Roman" w:hAnsi="Times New Roman" w:cs="Times New Roman"/>
          <w:sz w:val="28"/>
          <w:szCs w:val="28"/>
        </w:rPr>
        <w:t>№2243 «Об утверждении показателей эффективности деятельности муниципальных образовательных организаций, подведомственных департаменту образования администрации города», в целях непрерывного системного анализа, оценки состояния и эффективности деятельности МАДОУ, по итогам 2019 года администрацией и службой мониторинга дошкольной организации осуществлен сбор статистических данных и произведен анализ эффективности деятельности МАДОУ в соответствии с показателями эффективности деятельности МАДОУ города Нижневартовска ДС №</w:t>
      </w:r>
      <w:r>
        <w:rPr>
          <w:rFonts w:ascii="Times New Roman" w:hAnsi="Times New Roman" w:cs="Times New Roman"/>
          <w:sz w:val="28"/>
          <w:szCs w:val="28"/>
        </w:rPr>
        <w:t>61</w:t>
      </w:r>
      <w:r w:rsidRPr="00A446D9">
        <w:rPr>
          <w:rFonts w:ascii="Times New Roman" w:hAnsi="Times New Roman" w:cs="Times New Roman"/>
          <w:sz w:val="28"/>
          <w:szCs w:val="28"/>
        </w:rPr>
        <w:t xml:space="preserve"> «</w:t>
      </w:r>
      <w:r>
        <w:rPr>
          <w:rFonts w:ascii="Times New Roman" w:hAnsi="Times New Roman" w:cs="Times New Roman"/>
          <w:sz w:val="28"/>
          <w:szCs w:val="28"/>
        </w:rPr>
        <w:t>Соловушка</w:t>
      </w:r>
      <w:r w:rsidRPr="00A446D9">
        <w:rPr>
          <w:rFonts w:ascii="Times New Roman" w:hAnsi="Times New Roman" w:cs="Times New Roman"/>
          <w:sz w:val="28"/>
          <w:szCs w:val="28"/>
        </w:rPr>
        <w:t>».</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 xml:space="preserve">Сбор статистических данных осуществлялся в рамках проведения мониторинга деятельности муниципальных образовательных организаций на основании приказа департамента образования администрации города от 25.12.2019 №820 «Об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об </w:t>
      </w:r>
      <w:r w:rsidRPr="00A446D9">
        <w:rPr>
          <w:rFonts w:ascii="Times New Roman" w:hAnsi="Times New Roman" w:cs="Times New Roman"/>
          <w:sz w:val="28"/>
          <w:szCs w:val="28"/>
        </w:rPr>
        <w:lastRenderedPageBreak/>
        <w:t>организации и проведении мониторинга». Определение эффективности деятельности МАДОУ, по итогам 2019 года определялось по следующим направлениям:</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Соответствие деятельности муниципальной образовательной организации требованиям законодательства;</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Выполнение муниципального задания на оказание муниципальных услуг;</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Развитие кадрового потенциала;</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Реализация мероприятий по привлечению молодых педагогических работников;</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Обеспечение доступности качества образования;</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Соответствие условий требованиям федеральных государственных образовательных стандартов дошкольного образования;</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Создание условий для сохранения здоровья детей;</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Организация физкультурно-оздоровительной и спортивной работы;</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Обеспечение комплексной безопасности;</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Функционирование системы государственно-общественного управления;</w:t>
      </w:r>
    </w:p>
    <w:p w:rsidR="00A446D9" w:rsidRPr="00A446D9" w:rsidRDefault="00A446D9" w:rsidP="00A446D9">
      <w:pPr>
        <w:pStyle w:val="a3"/>
        <w:widowControl w:val="0"/>
        <w:numPr>
          <w:ilvl w:val="0"/>
          <w:numId w:val="39"/>
        </w:numPr>
        <w:tabs>
          <w:tab w:val="left" w:pos="1708"/>
          <w:tab w:val="left" w:pos="1709"/>
        </w:tabs>
        <w:autoSpaceDE w:val="0"/>
        <w:autoSpaceDN w:val="0"/>
        <w:spacing w:line="240" w:lineRule="auto"/>
        <w:ind w:right="-142"/>
        <w:rPr>
          <w:rFonts w:eastAsiaTheme="minorHAnsi"/>
          <w:sz w:val="28"/>
          <w:szCs w:val="28"/>
        </w:rPr>
      </w:pPr>
      <w:r w:rsidRPr="00A446D9">
        <w:rPr>
          <w:rFonts w:eastAsiaTheme="minorHAnsi"/>
          <w:sz w:val="28"/>
          <w:szCs w:val="28"/>
        </w:rPr>
        <w:t>Информационная открытость.</w:t>
      </w:r>
    </w:p>
    <w:p w:rsidR="00A446D9" w:rsidRPr="00A446D9" w:rsidRDefault="00A446D9" w:rsidP="00A446D9">
      <w:pPr>
        <w:pStyle w:val="120"/>
        <w:ind w:right="-142" w:firstLine="708"/>
        <w:jc w:val="both"/>
        <w:rPr>
          <w:rFonts w:eastAsiaTheme="minorHAnsi"/>
          <w:bCs w:val="0"/>
          <w:sz w:val="28"/>
          <w:szCs w:val="28"/>
          <w:lang w:eastAsia="en-US" w:bidi="ar-SA"/>
        </w:rPr>
      </w:pPr>
      <w:r w:rsidRPr="00A446D9">
        <w:rPr>
          <w:rFonts w:eastAsiaTheme="minorHAnsi"/>
          <w:bCs w:val="0"/>
          <w:sz w:val="28"/>
          <w:szCs w:val="28"/>
          <w:lang w:eastAsia="en-US" w:bidi="ar-SA"/>
        </w:rPr>
        <w:t>По итогам анализа результатов мониторинга качества образования выявлено следующее:</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в соответствии с показателями направлений мониторинга качества образования дошкольная образовательная организация не имеет предписания надзорных органов, в течение 2019 года не поступило обоснованных жалоб граждан по вопросам соблюдения прав участников образовательных отношений.</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Отмечается эффективное выполнение образовательной программ дошкольного образования, в результате, по итогам диагностики индивидуального развития ребенка, 100% воспитанников освоили дошкольную образовательную программу.</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Показатель посещаемости воспитанниками образовательной организации составляет 87%, что превышает среднегородское значение. Данный показатель косвенно отражает созданные в организации условия: адаптация детей раннего дошкольного возраста, соблюдение санитарно- гигиенических норм, норм организации питания в дошкольной организации, применение здоровьесберегающих технологий, работа с родителями по условиям организации посещения дошкольной организации и др. Учитывая исполнение муниципального задания по всем показателям, дошкольная организация выполнила заданные показатели (исполнение муниципального задания считается выполненным при суммарном исполнении всех показателей от 95 % до 100%).</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lastRenderedPageBreak/>
        <w:t xml:space="preserve">Учреждение обеспечено кадрами полностью, общий результат укомплектованности составил 100%. Всего в системе дошкольного образования педагогические работники составляют </w:t>
      </w:r>
      <w:r w:rsidR="00A1494C">
        <w:rPr>
          <w:rFonts w:ascii="Times New Roman" w:hAnsi="Times New Roman" w:cs="Times New Roman"/>
          <w:sz w:val="28"/>
          <w:szCs w:val="28"/>
        </w:rPr>
        <w:t>29</w:t>
      </w:r>
      <w:r>
        <w:rPr>
          <w:rFonts w:ascii="Times New Roman" w:hAnsi="Times New Roman" w:cs="Times New Roman"/>
          <w:sz w:val="28"/>
          <w:szCs w:val="28"/>
        </w:rPr>
        <w:t xml:space="preserve"> человек</w:t>
      </w:r>
      <w:r w:rsidRPr="00A446D9">
        <w:rPr>
          <w:rFonts w:ascii="Times New Roman" w:hAnsi="Times New Roman" w:cs="Times New Roman"/>
          <w:sz w:val="28"/>
          <w:szCs w:val="28"/>
        </w:rPr>
        <w:t>.</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Для реализации мероприятий по привлечению и закреплению молодых педагогов в образовательной организации разработана и применяется программа наставничества.</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Имеется официальный сайт организации, на котором в открытом доступе представлена информация о деятельности и результатах деятельности дошкольной образовательной организации в соответствии с требованиями законодательства.</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Создана развивающая предметно-пространственная среда, психолого-педагогическое сопровождение образовательной деятельности.</w:t>
      </w:r>
    </w:p>
    <w:p w:rsidR="00A446D9" w:rsidRPr="00A446D9" w:rsidRDefault="00A446D9" w:rsidP="00A446D9">
      <w:pPr>
        <w:pStyle w:val="af3"/>
        <w:spacing w:after="0" w:line="240" w:lineRule="auto"/>
        <w:ind w:right="-142" w:firstLine="708"/>
        <w:jc w:val="both"/>
        <w:rPr>
          <w:rFonts w:ascii="Times New Roman" w:hAnsi="Times New Roman" w:cs="Times New Roman"/>
          <w:sz w:val="28"/>
          <w:szCs w:val="28"/>
        </w:rPr>
      </w:pPr>
      <w:r w:rsidRPr="00A446D9">
        <w:rPr>
          <w:rFonts w:ascii="Times New Roman" w:hAnsi="Times New Roman" w:cs="Times New Roman"/>
          <w:sz w:val="28"/>
          <w:szCs w:val="28"/>
        </w:rPr>
        <w:t xml:space="preserve">Показатель индекса здоровья за 2019 год составил </w:t>
      </w:r>
      <w:r>
        <w:rPr>
          <w:rFonts w:ascii="Times New Roman" w:hAnsi="Times New Roman" w:cs="Times New Roman"/>
          <w:sz w:val="28"/>
          <w:szCs w:val="28"/>
        </w:rPr>
        <w:t>31</w:t>
      </w:r>
      <w:r w:rsidRPr="00A446D9">
        <w:rPr>
          <w:rFonts w:ascii="Times New Roman" w:hAnsi="Times New Roman" w:cs="Times New Roman"/>
          <w:sz w:val="28"/>
          <w:szCs w:val="28"/>
        </w:rPr>
        <w:t xml:space="preserve">,9%, что на </w:t>
      </w:r>
      <w:r>
        <w:rPr>
          <w:rFonts w:ascii="Times New Roman" w:hAnsi="Times New Roman" w:cs="Times New Roman"/>
          <w:sz w:val="28"/>
          <w:szCs w:val="28"/>
        </w:rPr>
        <w:t>1</w:t>
      </w:r>
      <w:r w:rsidRPr="00A446D9">
        <w:rPr>
          <w:rFonts w:ascii="Times New Roman" w:hAnsi="Times New Roman" w:cs="Times New Roman"/>
          <w:sz w:val="28"/>
          <w:szCs w:val="28"/>
        </w:rPr>
        <w:t>,2% выше чем в 2018 году. Улучшились показатели по количеству дней болезни на одного ребенка за год. Сохранению</w:t>
      </w:r>
      <w:r>
        <w:rPr>
          <w:rFonts w:ascii="Times New Roman" w:hAnsi="Times New Roman" w:cs="Times New Roman"/>
          <w:sz w:val="28"/>
          <w:szCs w:val="28"/>
        </w:rPr>
        <w:t xml:space="preserve"> </w:t>
      </w:r>
      <w:r w:rsidRPr="00A446D9">
        <w:rPr>
          <w:rFonts w:ascii="Times New Roman" w:hAnsi="Times New Roman" w:cs="Times New Roman"/>
          <w:sz w:val="28"/>
          <w:szCs w:val="28"/>
        </w:rPr>
        <w:t>уровня здоровья обучающихся дошкольных организаций способствует организация физкультурно- оздоровительной и спортивной работы.</w:t>
      </w: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 xml:space="preserve">Для осуществления такой деятельности дошкольная организация укомплектована спортивным оборудованием на 100%. В секциях и кружках спортивной направленности занимаются более </w:t>
      </w:r>
      <w:r>
        <w:rPr>
          <w:rFonts w:ascii="Times New Roman" w:hAnsi="Times New Roman" w:cs="Times New Roman"/>
          <w:sz w:val="28"/>
          <w:szCs w:val="28"/>
        </w:rPr>
        <w:t>63</w:t>
      </w:r>
      <w:r w:rsidRPr="00A446D9">
        <w:rPr>
          <w:rFonts w:ascii="Times New Roman" w:hAnsi="Times New Roman" w:cs="Times New Roman"/>
          <w:sz w:val="28"/>
          <w:szCs w:val="28"/>
        </w:rPr>
        <w:t>% детей.</w:t>
      </w: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Функционирует орган государственно-общественного управления – Попечительский совет. Деятельность этого органа регламентируется локальным актом образовательной организации. Опыт деятельности государственно-общественного управления совместно с представителями ГОУ в 2019 году представлен на Интернет-ресурсах педагогических сообществ регионального и федерального уровней.</w:t>
      </w:r>
    </w:p>
    <w:p w:rsidR="00A446D9" w:rsidRDefault="00A446D9" w:rsidP="00A446D9">
      <w:pPr>
        <w:pStyle w:val="af3"/>
        <w:spacing w:after="0" w:line="240" w:lineRule="auto"/>
        <w:ind w:firstLine="708"/>
        <w:jc w:val="both"/>
        <w:rPr>
          <w:rFonts w:ascii="Times New Roman" w:hAnsi="Times New Roman" w:cs="Times New Roman"/>
          <w:sz w:val="28"/>
          <w:szCs w:val="28"/>
        </w:rPr>
      </w:pPr>
      <w:r w:rsidRPr="00A446D9">
        <w:rPr>
          <w:rFonts w:ascii="Times New Roman" w:hAnsi="Times New Roman" w:cs="Times New Roman"/>
          <w:sz w:val="28"/>
          <w:szCs w:val="28"/>
        </w:rPr>
        <w:t xml:space="preserve">По результатам социологического исследования «Оценка качества условий осуществления образовательной деятельности – 2019» на муниципальном уровне набрал </w:t>
      </w:r>
      <w:r>
        <w:rPr>
          <w:rFonts w:ascii="Times New Roman" w:hAnsi="Times New Roman" w:cs="Times New Roman"/>
          <w:sz w:val="28"/>
          <w:szCs w:val="28"/>
        </w:rPr>
        <w:t>100</w:t>
      </w:r>
      <w:r w:rsidRPr="00A446D9">
        <w:rPr>
          <w:rFonts w:ascii="Times New Roman" w:hAnsi="Times New Roman" w:cs="Times New Roman"/>
          <w:sz w:val="28"/>
          <w:szCs w:val="28"/>
        </w:rPr>
        <w:t xml:space="preserve"> балл</w:t>
      </w:r>
      <w:r>
        <w:rPr>
          <w:rFonts w:ascii="Times New Roman" w:hAnsi="Times New Roman" w:cs="Times New Roman"/>
          <w:sz w:val="28"/>
          <w:szCs w:val="28"/>
        </w:rPr>
        <w:t>ов</w:t>
      </w:r>
      <w:r w:rsidRPr="00A446D9">
        <w:rPr>
          <w:rFonts w:ascii="Times New Roman" w:hAnsi="Times New Roman" w:cs="Times New Roman"/>
          <w:sz w:val="28"/>
          <w:szCs w:val="28"/>
        </w:rPr>
        <w:t>.</w:t>
      </w:r>
    </w:p>
    <w:p w:rsidR="00A446D9" w:rsidRPr="00A446D9" w:rsidRDefault="00A446D9" w:rsidP="005C7B79">
      <w:pPr>
        <w:pStyle w:val="120"/>
        <w:ind w:left="0" w:firstLine="709"/>
        <w:jc w:val="both"/>
        <w:rPr>
          <w:i/>
          <w:sz w:val="28"/>
          <w:szCs w:val="28"/>
        </w:rPr>
      </w:pPr>
      <w:r w:rsidRPr="00A446D9">
        <w:rPr>
          <w:i/>
          <w:sz w:val="28"/>
          <w:szCs w:val="28"/>
        </w:rPr>
        <w:t>Таким образом, результаты мониторинга качества образования позволяют осуществить оценку эффективности деятельности дошкольной организации. В целом, образовательная организация успешно развивается, с высокой степенью эффективности решает задачи развития. Информирование участников образовательных отношений о функционировании внутренней системы оценки качества образования проходит по средствам информации на сайте учреждения, на педагогическом совете</w:t>
      </w:r>
    </w:p>
    <w:p w:rsidR="00A446D9" w:rsidRPr="00A446D9" w:rsidRDefault="00A446D9" w:rsidP="00A446D9">
      <w:pPr>
        <w:pStyle w:val="af3"/>
        <w:spacing w:after="0" w:line="240" w:lineRule="auto"/>
        <w:ind w:firstLine="708"/>
        <w:jc w:val="both"/>
        <w:rPr>
          <w:rFonts w:ascii="Times New Roman" w:hAnsi="Times New Roman" w:cs="Times New Roman"/>
          <w:sz w:val="28"/>
          <w:szCs w:val="28"/>
        </w:rPr>
      </w:pPr>
    </w:p>
    <w:p w:rsidR="00A446D9" w:rsidRPr="00A446D9" w:rsidRDefault="00A446D9" w:rsidP="00A446D9">
      <w:pPr>
        <w:pStyle w:val="af3"/>
        <w:spacing w:before="90"/>
        <w:ind w:right="-142"/>
        <w:jc w:val="both"/>
        <w:rPr>
          <w:rFonts w:ascii="Times New Roman" w:hAnsi="Times New Roman" w:cs="Times New Roman"/>
          <w:sz w:val="28"/>
          <w:szCs w:val="28"/>
        </w:rPr>
      </w:pPr>
    </w:p>
    <w:p w:rsidR="00D76C54" w:rsidRPr="0057359D" w:rsidRDefault="00D76C54" w:rsidP="00D76C54">
      <w:pPr>
        <w:spacing w:after="0" w:line="240" w:lineRule="auto"/>
        <w:ind w:firstLine="709"/>
        <w:jc w:val="center"/>
        <w:rPr>
          <w:rFonts w:ascii="Times New Roman" w:hAnsi="Times New Roman" w:cs="Times New Roman"/>
          <w:b/>
          <w:i/>
          <w:sz w:val="28"/>
          <w:szCs w:val="28"/>
        </w:rPr>
      </w:pPr>
      <w:r w:rsidRPr="0057359D">
        <w:rPr>
          <w:rFonts w:ascii="Times New Roman" w:hAnsi="Times New Roman" w:cs="Times New Roman"/>
          <w:b/>
          <w:i/>
          <w:sz w:val="28"/>
          <w:szCs w:val="28"/>
        </w:rPr>
        <w:t>Работа по изучению мнения участников образовательных отношений</w:t>
      </w:r>
    </w:p>
    <w:p w:rsidR="00D76C54" w:rsidRDefault="00D76C54" w:rsidP="00D76C54">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 Качество образования можно оценить по такому показателю, как удовлетворенность представителей родительской общественности </w:t>
      </w:r>
      <w:r w:rsidRPr="004D19E0">
        <w:rPr>
          <w:rFonts w:ascii="Times New Roman" w:hAnsi="Times New Roman" w:cs="Times New Roman"/>
          <w:sz w:val="28"/>
          <w:szCs w:val="28"/>
        </w:rPr>
        <w:lastRenderedPageBreak/>
        <w:t xml:space="preserve">количеством и качеством образовательных услуг. С этой целью был проведен опрос родительской общественности. </w:t>
      </w:r>
    </w:p>
    <w:p w:rsidR="00D76C54" w:rsidRDefault="00D76C54" w:rsidP="00D76C54">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Наиболее независимым способом оценки результативности работы коллектива является внешняя оценка, которая позволяет в достаточной степени объективно выявить общие тенденции и закономерности качества образования. Желаемый результат образовательной деятельности - это высокая степень удовлетворения запросов родительской общественности. Результаты опроса показали, что 100 % родительской общественности дают при устных и письменных формах опроса высокую оценку образовательному процессу в Организации. </w:t>
      </w:r>
    </w:p>
    <w:p w:rsidR="00D76C54" w:rsidRDefault="00D76C54" w:rsidP="00D76C54">
      <w:pPr>
        <w:spacing w:after="0" w:line="240" w:lineRule="auto"/>
        <w:ind w:firstLine="709"/>
        <w:jc w:val="both"/>
        <w:rPr>
          <w:rFonts w:ascii="Times New Roman" w:hAnsi="Times New Roman" w:cs="Times New Roman"/>
          <w:sz w:val="28"/>
          <w:szCs w:val="28"/>
        </w:rPr>
      </w:pPr>
      <w:r w:rsidRPr="004D19E0">
        <w:rPr>
          <w:rFonts w:ascii="Times New Roman" w:hAnsi="Times New Roman" w:cs="Times New Roman"/>
          <w:sz w:val="28"/>
          <w:szCs w:val="28"/>
        </w:rPr>
        <w:t xml:space="preserve">Максимальное информирование родителей (законных представителей) осуществляется через: информационные стенды: информационный стенд «Стандарты качества предоставления муниципальных услуг», стенды по дополнительному образованию, по обеспечению безопасности и т.д.; общие родительские встречи; государственно-общественное управление; действие сайта дошкольного учреждения в информационно-телекоммуникационной сети - интернет, который позволяет обеспечить открытость и доступность деятельности Организации. </w:t>
      </w:r>
      <w:r w:rsidRPr="003F21D4">
        <w:rPr>
          <w:rFonts w:ascii="Times New Roman" w:hAnsi="Times New Roman" w:cs="Times New Roman"/>
          <w:sz w:val="28"/>
          <w:szCs w:val="28"/>
        </w:rPr>
        <w:t>Увеличение охвата детей программами дополнительного образования.</w:t>
      </w:r>
    </w:p>
    <w:p w:rsidR="00D76C54" w:rsidRPr="00753B35" w:rsidRDefault="00753B35" w:rsidP="00D76C5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У</w:t>
      </w:r>
      <w:r w:rsidR="00D76C54" w:rsidRPr="00753B35">
        <w:rPr>
          <w:rFonts w:ascii="Times New Roman" w:hAnsi="Times New Roman" w:cs="Times New Roman"/>
          <w:b/>
          <w:i/>
          <w:sz w:val="28"/>
          <w:szCs w:val="28"/>
        </w:rPr>
        <w:t xml:space="preserve">ровень удовлетворенности населения качеством предоставления услуг дошкольного образования по результатам независимой оценки деятельности образовательных организаций остается достаточно высоким. Установлены партнерские отношения участников педагогического процесса, активное включение родителей (законных представителей) в жизнь Организации. </w:t>
      </w:r>
    </w:p>
    <w:p w:rsidR="00A446D9" w:rsidRDefault="00A446D9" w:rsidP="00A446D9">
      <w:pPr>
        <w:pStyle w:val="af3"/>
        <w:spacing w:before="1"/>
        <w:ind w:firstLine="708"/>
        <w:jc w:val="both"/>
        <w:rPr>
          <w:rFonts w:ascii="Times New Roman" w:hAnsi="Times New Roman" w:cs="Times New Roman"/>
          <w:sz w:val="28"/>
          <w:szCs w:val="28"/>
        </w:rPr>
      </w:pPr>
      <w:r w:rsidRPr="00A446D9">
        <w:rPr>
          <w:rFonts w:ascii="Times New Roman" w:hAnsi="Times New Roman" w:cs="Times New Roman"/>
          <w:sz w:val="28"/>
          <w:szCs w:val="28"/>
        </w:rPr>
        <w:t>Тем не менее, необходимо разработать меры по совершенствованию работы, обеспечивающей эффективность деятельности дошкольной образовательной организации:</w:t>
      </w:r>
    </w:p>
    <w:p w:rsidR="00A446D9" w:rsidRPr="00A446D9" w:rsidRDefault="00A446D9" w:rsidP="007800F3">
      <w:pPr>
        <w:pStyle w:val="a3"/>
        <w:widowControl w:val="0"/>
        <w:numPr>
          <w:ilvl w:val="0"/>
          <w:numId w:val="41"/>
        </w:numPr>
        <w:tabs>
          <w:tab w:val="left" w:pos="1709"/>
        </w:tabs>
        <w:autoSpaceDE w:val="0"/>
        <w:autoSpaceDN w:val="0"/>
        <w:spacing w:line="240" w:lineRule="auto"/>
        <w:jc w:val="both"/>
        <w:rPr>
          <w:sz w:val="28"/>
          <w:szCs w:val="28"/>
        </w:rPr>
      </w:pPr>
      <w:r w:rsidRPr="00A446D9">
        <w:rPr>
          <w:sz w:val="28"/>
          <w:szCs w:val="28"/>
        </w:rPr>
        <w:t>Продолжать организацию деятельности по совершенствованию комфортных условий, влияющих на характер взаимодействия сотрудников с детьми и между собой, а также с родителями, в том числе для недопущения жалоб граждан по вопросам соблюдения прав участников образовательных</w:t>
      </w:r>
      <w:r w:rsidRPr="00A446D9">
        <w:rPr>
          <w:spacing w:val="1"/>
          <w:sz w:val="28"/>
          <w:szCs w:val="28"/>
        </w:rPr>
        <w:t xml:space="preserve"> </w:t>
      </w:r>
      <w:r w:rsidRPr="00A446D9">
        <w:rPr>
          <w:sz w:val="28"/>
          <w:szCs w:val="28"/>
        </w:rPr>
        <w:t>отношений.</w:t>
      </w:r>
    </w:p>
    <w:p w:rsidR="00A446D9" w:rsidRPr="00A446D9" w:rsidRDefault="00A446D9" w:rsidP="007800F3">
      <w:pPr>
        <w:pStyle w:val="a3"/>
        <w:widowControl w:val="0"/>
        <w:numPr>
          <w:ilvl w:val="0"/>
          <w:numId w:val="41"/>
        </w:numPr>
        <w:tabs>
          <w:tab w:val="left" w:pos="1709"/>
        </w:tabs>
        <w:autoSpaceDE w:val="0"/>
        <w:autoSpaceDN w:val="0"/>
        <w:spacing w:line="240" w:lineRule="auto"/>
        <w:jc w:val="both"/>
        <w:rPr>
          <w:sz w:val="28"/>
          <w:szCs w:val="28"/>
        </w:rPr>
      </w:pPr>
      <w:r w:rsidRPr="00A446D9">
        <w:rPr>
          <w:sz w:val="28"/>
          <w:szCs w:val="28"/>
        </w:rPr>
        <w:t>Продолжать осуществлять анализ работы по сохранению здоровья воспитанников, откорректировать деятельность с учетом запроса родителей и воспитанников по расширению спектра кружков и секций спортивной</w:t>
      </w:r>
      <w:r w:rsidRPr="00A446D9">
        <w:rPr>
          <w:spacing w:val="-2"/>
          <w:sz w:val="28"/>
          <w:szCs w:val="28"/>
        </w:rPr>
        <w:t xml:space="preserve"> </w:t>
      </w:r>
      <w:r w:rsidRPr="00A446D9">
        <w:rPr>
          <w:sz w:val="28"/>
          <w:szCs w:val="28"/>
        </w:rPr>
        <w:t>направленности.</w:t>
      </w:r>
    </w:p>
    <w:p w:rsidR="00A446D9" w:rsidRPr="00A446D9" w:rsidRDefault="00A446D9" w:rsidP="007800F3">
      <w:pPr>
        <w:pStyle w:val="a3"/>
        <w:widowControl w:val="0"/>
        <w:numPr>
          <w:ilvl w:val="0"/>
          <w:numId w:val="41"/>
        </w:numPr>
        <w:tabs>
          <w:tab w:val="left" w:pos="1709"/>
        </w:tabs>
        <w:autoSpaceDE w:val="0"/>
        <w:autoSpaceDN w:val="0"/>
        <w:spacing w:line="240" w:lineRule="auto"/>
        <w:jc w:val="both"/>
        <w:rPr>
          <w:sz w:val="28"/>
          <w:szCs w:val="28"/>
        </w:rPr>
      </w:pPr>
      <w:r w:rsidRPr="00A446D9">
        <w:rPr>
          <w:sz w:val="28"/>
          <w:szCs w:val="28"/>
        </w:rPr>
        <w:t>Продолжать плановые мероприятия по совершенствованию развивающей предметно-пространственной среды</w:t>
      </w:r>
      <w:r w:rsidRPr="00A446D9">
        <w:rPr>
          <w:spacing w:val="1"/>
          <w:sz w:val="28"/>
          <w:szCs w:val="28"/>
        </w:rPr>
        <w:t xml:space="preserve"> </w:t>
      </w:r>
      <w:r w:rsidRPr="00A446D9">
        <w:rPr>
          <w:sz w:val="28"/>
          <w:szCs w:val="28"/>
        </w:rPr>
        <w:t>учреждения.</w:t>
      </w:r>
    </w:p>
    <w:p w:rsidR="00753B35" w:rsidRDefault="00753B35" w:rsidP="007A1934">
      <w:pPr>
        <w:pStyle w:val="ConsPlusNormal"/>
        <w:jc w:val="center"/>
        <w:rPr>
          <w:rFonts w:ascii="Times New Roman" w:hAnsi="Times New Roman" w:cs="Times New Roman"/>
          <w:b/>
          <w:bCs/>
          <w:sz w:val="24"/>
          <w:szCs w:val="24"/>
        </w:rPr>
      </w:pPr>
    </w:p>
    <w:p w:rsidR="005C7B79" w:rsidRPr="00E734BA" w:rsidRDefault="005C7B79" w:rsidP="007A1934">
      <w:pPr>
        <w:pStyle w:val="ConsPlusNormal"/>
        <w:jc w:val="center"/>
        <w:rPr>
          <w:rFonts w:ascii="Times New Roman" w:hAnsi="Times New Roman" w:cs="Times New Roman"/>
          <w:b/>
          <w:bCs/>
          <w:sz w:val="28"/>
          <w:szCs w:val="28"/>
        </w:rPr>
      </w:pPr>
    </w:p>
    <w:p w:rsidR="005C7B79" w:rsidRPr="00E734BA" w:rsidRDefault="005C7B79" w:rsidP="007A1934">
      <w:pPr>
        <w:pStyle w:val="ConsPlusNormal"/>
        <w:jc w:val="center"/>
        <w:rPr>
          <w:rFonts w:ascii="Times New Roman" w:hAnsi="Times New Roman" w:cs="Times New Roman"/>
          <w:b/>
          <w:bCs/>
          <w:sz w:val="28"/>
          <w:szCs w:val="28"/>
        </w:rPr>
      </w:pPr>
    </w:p>
    <w:p w:rsidR="005C7B79" w:rsidRPr="00E734BA" w:rsidRDefault="005C7B79" w:rsidP="007A1934">
      <w:pPr>
        <w:pStyle w:val="ConsPlusNormal"/>
        <w:jc w:val="center"/>
        <w:rPr>
          <w:rFonts w:ascii="Times New Roman" w:hAnsi="Times New Roman" w:cs="Times New Roman"/>
          <w:b/>
          <w:bCs/>
          <w:sz w:val="28"/>
          <w:szCs w:val="28"/>
        </w:rPr>
      </w:pPr>
    </w:p>
    <w:p w:rsidR="005C7B79" w:rsidRPr="00E734BA" w:rsidRDefault="005C7B79" w:rsidP="007A1934">
      <w:pPr>
        <w:pStyle w:val="ConsPlusNormal"/>
        <w:jc w:val="center"/>
        <w:rPr>
          <w:rFonts w:ascii="Times New Roman" w:hAnsi="Times New Roman" w:cs="Times New Roman"/>
          <w:b/>
          <w:bCs/>
          <w:sz w:val="28"/>
          <w:szCs w:val="28"/>
        </w:rPr>
      </w:pPr>
    </w:p>
    <w:p w:rsidR="00D76C54" w:rsidRPr="00A446D9" w:rsidRDefault="00A446D9" w:rsidP="007A1934">
      <w:pPr>
        <w:pStyle w:val="ConsPlusNormal"/>
        <w:jc w:val="center"/>
        <w:rPr>
          <w:rFonts w:ascii="Times New Roman" w:hAnsi="Times New Roman" w:cs="Times New Roman"/>
          <w:b/>
          <w:bCs/>
          <w:sz w:val="28"/>
          <w:szCs w:val="28"/>
        </w:rPr>
      </w:pPr>
      <w:r w:rsidRPr="00A446D9">
        <w:rPr>
          <w:rFonts w:ascii="Times New Roman" w:hAnsi="Times New Roman" w:cs="Times New Roman"/>
          <w:b/>
          <w:bCs/>
          <w:sz w:val="28"/>
          <w:szCs w:val="28"/>
          <w:lang w:val="en-US"/>
        </w:rPr>
        <w:t>II</w:t>
      </w:r>
      <w:r w:rsidRPr="00F868EE">
        <w:rPr>
          <w:rFonts w:ascii="Times New Roman" w:hAnsi="Times New Roman" w:cs="Times New Roman"/>
          <w:b/>
          <w:bCs/>
          <w:sz w:val="28"/>
          <w:szCs w:val="28"/>
        </w:rPr>
        <w:t xml:space="preserve"> </w:t>
      </w:r>
      <w:r w:rsidRPr="00A446D9">
        <w:rPr>
          <w:rFonts w:ascii="Times New Roman" w:hAnsi="Times New Roman" w:cs="Times New Roman"/>
          <w:b/>
          <w:bCs/>
          <w:sz w:val="28"/>
          <w:szCs w:val="28"/>
        </w:rPr>
        <w:t>часть</w:t>
      </w:r>
    </w:p>
    <w:p w:rsidR="00D76C54" w:rsidRDefault="00D76C54" w:rsidP="007A1934">
      <w:pPr>
        <w:pStyle w:val="ConsPlusNormal"/>
        <w:jc w:val="center"/>
        <w:rPr>
          <w:rFonts w:ascii="Times New Roman" w:hAnsi="Times New Roman" w:cs="Times New Roman"/>
          <w:b/>
          <w:bCs/>
          <w:sz w:val="24"/>
          <w:szCs w:val="24"/>
        </w:rPr>
      </w:pPr>
    </w:p>
    <w:p w:rsidR="007A1934" w:rsidRPr="00ED0C0F" w:rsidRDefault="00480B54" w:rsidP="007A193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РЕЗУЛЬТАТЫ АНАЛИЗА </w:t>
      </w:r>
      <w:r w:rsidR="007A1934" w:rsidRPr="00ED0C0F">
        <w:rPr>
          <w:rFonts w:ascii="Times New Roman" w:hAnsi="Times New Roman" w:cs="Times New Roman"/>
          <w:b/>
          <w:bCs/>
          <w:sz w:val="24"/>
          <w:szCs w:val="24"/>
        </w:rPr>
        <w:t>ПОКАЗАТЕЛ</w:t>
      </w:r>
      <w:r>
        <w:rPr>
          <w:rFonts w:ascii="Times New Roman" w:hAnsi="Times New Roman" w:cs="Times New Roman"/>
          <w:b/>
          <w:bCs/>
          <w:sz w:val="24"/>
          <w:szCs w:val="24"/>
        </w:rPr>
        <w:t>ЕЙ</w:t>
      </w:r>
    </w:p>
    <w:p w:rsidR="007A1934" w:rsidRDefault="007A1934" w:rsidP="00480B54">
      <w:pPr>
        <w:pStyle w:val="ConsPlusNormal"/>
        <w:jc w:val="center"/>
        <w:rPr>
          <w:rFonts w:ascii="Times New Roman" w:hAnsi="Times New Roman" w:cs="Times New Roman"/>
          <w:b/>
          <w:bCs/>
          <w:sz w:val="24"/>
          <w:szCs w:val="24"/>
        </w:rPr>
      </w:pPr>
      <w:r w:rsidRPr="00ED0C0F">
        <w:rPr>
          <w:rFonts w:ascii="Times New Roman" w:hAnsi="Times New Roman" w:cs="Times New Roman"/>
          <w:b/>
          <w:bCs/>
          <w:sz w:val="24"/>
          <w:szCs w:val="24"/>
        </w:rPr>
        <w:t>ДЕЯТЕЛЬНОСТИ ОРГАНИЗАЦИИ</w:t>
      </w:r>
    </w:p>
    <w:p w:rsidR="00A446D9" w:rsidRPr="00A446D9" w:rsidRDefault="00A446D9" w:rsidP="00A446D9">
      <w:pPr>
        <w:rPr>
          <w:rFonts w:ascii="Times New Roman" w:hAnsi="Times New Roman" w:cs="Times New Roman"/>
          <w:color w:val="000000"/>
          <w:sz w:val="28"/>
          <w:szCs w:val="28"/>
        </w:rPr>
      </w:pPr>
      <w:r w:rsidRPr="00A446D9">
        <w:rPr>
          <w:rFonts w:ascii="Times New Roman" w:hAnsi="Times New Roman" w:cs="Times New Roman"/>
          <w:color w:val="000000"/>
          <w:sz w:val="28"/>
          <w:szCs w:val="28"/>
        </w:rPr>
        <w:t>Данные приведены по состоянию на 30.12.2019.</w:t>
      </w:r>
    </w:p>
    <w:p w:rsidR="007A1934" w:rsidRDefault="007A1934" w:rsidP="007A1934">
      <w:pPr>
        <w:pStyle w:val="ConsPlusNormal"/>
        <w:jc w:val="center"/>
      </w:pPr>
    </w:p>
    <w:tbl>
      <w:tblPr>
        <w:tblW w:w="5000" w:type="pct"/>
        <w:tblCellSpacing w:w="5" w:type="nil"/>
        <w:tblCellMar>
          <w:left w:w="75" w:type="dxa"/>
          <w:right w:w="75" w:type="dxa"/>
        </w:tblCellMar>
        <w:tblLook w:val="0000" w:firstRow="0" w:lastRow="0" w:firstColumn="0" w:lastColumn="0" w:noHBand="0" w:noVBand="0"/>
      </w:tblPr>
      <w:tblGrid>
        <w:gridCol w:w="850"/>
        <w:gridCol w:w="5562"/>
        <w:gridCol w:w="1405"/>
        <w:gridCol w:w="1405"/>
      </w:tblGrid>
      <w:tr w:rsidR="00480B54" w:rsidRPr="007A1934" w:rsidTr="0007468E">
        <w:trPr>
          <w:trHeight w:val="538"/>
          <w:tblCellSpacing w:w="5" w:type="nil"/>
        </w:trPr>
        <w:tc>
          <w:tcPr>
            <w:tcW w:w="461" w:type="pct"/>
            <w:vMerge w:val="restart"/>
            <w:tcBorders>
              <w:top w:val="single" w:sz="4" w:space="0" w:color="auto"/>
              <w:left w:val="single" w:sz="4" w:space="0" w:color="auto"/>
              <w:right w:val="single" w:sz="4" w:space="0" w:color="auto"/>
            </w:tcBorders>
          </w:tcPr>
          <w:p w:rsidR="00480B54" w:rsidRPr="007A1934" w:rsidRDefault="00480B54" w:rsidP="00D76C54">
            <w:pPr>
              <w:pStyle w:val="ConsPlusNormal"/>
              <w:jc w:val="center"/>
              <w:rPr>
                <w:rFonts w:ascii="Times New Roman" w:hAnsi="Times New Roman" w:cs="Times New Roman"/>
                <w:sz w:val="28"/>
                <w:szCs w:val="28"/>
              </w:rPr>
            </w:pPr>
            <w:r w:rsidRPr="007A1934">
              <w:rPr>
                <w:rFonts w:ascii="Times New Roman" w:hAnsi="Times New Roman" w:cs="Times New Roman"/>
                <w:sz w:val="28"/>
                <w:szCs w:val="28"/>
              </w:rPr>
              <w:t>N п/п</w:t>
            </w:r>
          </w:p>
        </w:tc>
        <w:tc>
          <w:tcPr>
            <w:tcW w:w="3016" w:type="pct"/>
            <w:vMerge w:val="restart"/>
            <w:tcBorders>
              <w:top w:val="single" w:sz="4" w:space="0" w:color="auto"/>
              <w:left w:val="single" w:sz="4" w:space="0" w:color="auto"/>
              <w:right w:val="single" w:sz="4" w:space="0" w:color="auto"/>
            </w:tcBorders>
          </w:tcPr>
          <w:p w:rsidR="00480B54" w:rsidRPr="007A1934" w:rsidRDefault="00480B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Показатели</w:t>
            </w:r>
          </w:p>
        </w:tc>
        <w:tc>
          <w:tcPr>
            <w:tcW w:w="762" w:type="pct"/>
            <w:tcBorders>
              <w:top w:val="single" w:sz="4" w:space="0" w:color="auto"/>
              <w:left w:val="single" w:sz="4" w:space="0" w:color="auto"/>
              <w:bottom w:val="single" w:sz="4" w:space="0" w:color="auto"/>
              <w:right w:val="single" w:sz="4" w:space="0" w:color="auto"/>
            </w:tcBorders>
          </w:tcPr>
          <w:p w:rsidR="00480B54" w:rsidRPr="007A1934" w:rsidRDefault="00480B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Единица измерения</w:t>
            </w:r>
          </w:p>
        </w:tc>
        <w:tc>
          <w:tcPr>
            <w:tcW w:w="762" w:type="pct"/>
            <w:tcBorders>
              <w:top w:val="single" w:sz="4" w:space="0" w:color="auto"/>
              <w:left w:val="single" w:sz="4" w:space="0" w:color="auto"/>
              <w:bottom w:val="single" w:sz="4" w:space="0" w:color="auto"/>
              <w:right w:val="single" w:sz="4" w:space="0" w:color="auto"/>
            </w:tcBorders>
          </w:tcPr>
          <w:p w:rsidR="00480B54" w:rsidRPr="007A1934" w:rsidRDefault="00480B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Единица измерения</w:t>
            </w:r>
          </w:p>
        </w:tc>
      </w:tr>
      <w:tr w:rsidR="00D76C54" w:rsidRPr="007A1934" w:rsidTr="0007468E">
        <w:trPr>
          <w:trHeight w:val="253"/>
          <w:tblCellSpacing w:w="5" w:type="nil"/>
        </w:trPr>
        <w:tc>
          <w:tcPr>
            <w:tcW w:w="461" w:type="pct"/>
            <w:vMerge/>
            <w:tcBorders>
              <w:left w:val="single" w:sz="4" w:space="0" w:color="auto"/>
              <w:bottom w:val="single" w:sz="4" w:space="0" w:color="auto"/>
              <w:right w:val="single" w:sz="4" w:space="0" w:color="auto"/>
            </w:tcBorders>
          </w:tcPr>
          <w:p w:rsidR="00D76C54" w:rsidRPr="007A1934" w:rsidRDefault="00D76C54" w:rsidP="00D76C54">
            <w:pPr>
              <w:pStyle w:val="ConsPlusNormal"/>
              <w:jc w:val="center"/>
              <w:rPr>
                <w:rFonts w:ascii="Times New Roman" w:hAnsi="Times New Roman" w:cs="Times New Roman"/>
                <w:sz w:val="28"/>
                <w:szCs w:val="28"/>
              </w:rPr>
            </w:pPr>
          </w:p>
        </w:tc>
        <w:tc>
          <w:tcPr>
            <w:tcW w:w="3016" w:type="pct"/>
            <w:vMerge/>
            <w:tcBorders>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753B3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w:t>
            </w:r>
            <w:r w:rsidR="00753B35">
              <w:rPr>
                <w:rFonts w:ascii="Times New Roman" w:hAnsi="Times New Roman" w:cs="Times New Roman"/>
                <w:sz w:val="28"/>
                <w:szCs w:val="28"/>
              </w:rPr>
              <w:t>8</w:t>
            </w:r>
            <w:r>
              <w:rPr>
                <w:rFonts w:ascii="Times New Roman" w:hAnsi="Times New Roman" w:cs="Times New Roman"/>
                <w:sz w:val="28"/>
                <w:szCs w:val="28"/>
              </w:rPr>
              <w:t xml:space="preserve"> год</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753B3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w:t>
            </w:r>
            <w:r w:rsidR="00753B35">
              <w:rPr>
                <w:rFonts w:ascii="Times New Roman" w:hAnsi="Times New Roman" w:cs="Times New Roman"/>
                <w:sz w:val="28"/>
                <w:szCs w:val="28"/>
              </w:rPr>
              <w:t>9</w:t>
            </w:r>
            <w:r>
              <w:rPr>
                <w:rFonts w:ascii="Times New Roman" w:hAnsi="Times New Roman" w:cs="Times New Roman"/>
                <w:sz w:val="28"/>
                <w:szCs w:val="28"/>
              </w:rPr>
              <w:t xml:space="preserve"> год</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outlineLvl w:val="1"/>
              <w:rPr>
                <w:rFonts w:ascii="Times New Roman" w:hAnsi="Times New Roman" w:cs="Times New Roman"/>
                <w:sz w:val="28"/>
                <w:szCs w:val="28"/>
              </w:rPr>
            </w:pPr>
            <w:bookmarkStart w:id="1" w:name="Par43"/>
            <w:bookmarkEnd w:id="1"/>
            <w:r w:rsidRPr="007A1934">
              <w:rPr>
                <w:rFonts w:ascii="Times New Roman" w:hAnsi="Times New Roman" w:cs="Times New Roman"/>
                <w:sz w:val="28"/>
                <w:szCs w:val="28"/>
              </w:rPr>
              <w:t>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Образовательная деятельность</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320 </w:t>
            </w:r>
            <w:r w:rsidRPr="007A1934">
              <w:rPr>
                <w:rFonts w:ascii="Times New Roman" w:hAnsi="Times New Roman" w:cs="Times New Roman"/>
                <w:sz w:val="28"/>
                <w:szCs w:val="28"/>
              </w:rPr>
              <w:t>человек</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753B3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753B35">
              <w:rPr>
                <w:rFonts w:ascii="Times New Roman" w:hAnsi="Times New Roman" w:cs="Times New Roman"/>
                <w:sz w:val="28"/>
                <w:szCs w:val="28"/>
              </w:rPr>
              <w:t>5</w:t>
            </w:r>
            <w:r>
              <w:rPr>
                <w:rFonts w:ascii="Times New Roman" w:hAnsi="Times New Roman" w:cs="Times New Roman"/>
                <w:sz w:val="28"/>
                <w:szCs w:val="28"/>
              </w:rPr>
              <w:t xml:space="preserve">0 </w:t>
            </w:r>
            <w:r w:rsidRPr="007A1934">
              <w:rPr>
                <w:rFonts w:ascii="Times New Roman" w:hAnsi="Times New Roman" w:cs="Times New Roman"/>
                <w:sz w:val="28"/>
                <w:szCs w:val="28"/>
              </w:rPr>
              <w:t>человек</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режиме полного дня (8 - 12 часов)</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320 </w:t>
            </w:r>
            <w:r w:rsidRPr="007A1934">
              <w:rPr>
                <w:rFonts w:ascii="Times New Roman" w:hAnsi="Times New Roman" w:cs="Times New Roman"/>
                <w:sz w:val="28"/>
                <w:szCs w:val="28"/>
              </w:rPr>
              <w:t>человек</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753B3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753B35">
              <w:rPr>
                <w:rFonts w:ascii="Times New Roman" w:hAnsi="Times New Roman" w:cs="Times New Roman"/>
                <w:sz w:val="28"/>
                <w:szCs w:val="28"/>
              </w:rPr>
              <w:t>5</w:t>
            </w:r>
            <w:r>
              <w:rPr>
                <w:rFonts w:ascii="Times New Roman" w:hAnsi="Times New Roman" w:cs="Times New Roman"/>
                <w:sz w:val="28"/>
                <w:szCs w:val="28"/>
              </w:rPr>
              <w:t xml:space="preserve">0 </w:t>
            </w:r>
            <w:r w:rsidRPr="007A1934">
              <w:rPr>
                <w:rFonts w:ascii="Times New Roman" w:hAnsi="Times New Roman" w:cs="Times New Roman"/>
                <w:sz w:val="28"/>
                <w:szCs w:val="28"/>
              </w:rPr>
              <w:t>человек</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режиме кратковременного пребывания (3 - 5 часов)</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1.1.3</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семейной дошкольной группе</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1.1.4</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Общая численность воспитанников в возрасте до 3 лет</w:t>
            </w:r>
          </w:p>
        </w:tc>
        <w:tc>
          <w:tcPr>
            <w:tcW w:w="762" w:type="pct"/>
            <w:tcBorders>
              <w:top w:val="single" w:sz="4" w:space="0" w:color="auto"/>
              <w:left w:val="single" w:sz="4" w:space="0" w:color="auto"/>
              <w:bottom w:val="single" w:sz="4" w:space="0" w:color="auto"/>
              <w:right w:val="single" w:sz="4" w:space="0" w:color="auto"/>
            </w:tcBorders>
          </w:tcPr>
          <w:p w:rsidR="00D76C54" w:rsidRPr="00A1494C" w:rsidRDefault="00D76C54" w:rsidP="00D76C54">
            <w:pPr>
              <w:pStyle w:val="ConsPlusNormal"/>
              <w:ind w:firstLine="0"/>
              <w:jc w:val="center"/>
              <w:rPr>
                <w:rFonts w:ascii="Times New Roman" w:hAnsi="Times New Roman" w:cs="Times New Roman"/>
                <w:sz w:val="28"/>
                <w:szCs w:val="28"/>
              </w:rPr>
            </w:pPr>
            <w:r w:rsidRPr="00A1494C">
              <w:rPr>
                <w:rFonts w:ascii="Times New Roman" w:hAnsi="Times New Roman" w:cs="Times New Roman"/>
                <w:sz w:val="28"/>
                <w:szCs w:val="28"/>
              </w:rPr>
              <w:t>69 человек</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A1494C"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102</w:t>
            </w:r>
            <w:r w:rsidR="00D76C54">
              <w:rPr>
                <w:rFonts w:ascii="Times New Roman" w:hAnsi="Times New Roman" w:cs="Times New Roman"/>
                <w:sz w:val="28"/>
                <w:szCs w:val="28"/>
              </w:rPr>
              <w:t xml:space="preserve"> </w:t>
            </w:r>
            <w:r w:rsidR="00D76C54" w:rsidRPr="007A1934">
              <w:rPr>
                <w:rFonts w:ascii="Times New Roman" w:hAnsi="Times New Roman" w:cs="Times New Roman"/>
                <w:sz w:val="28"/>
                <w:szCs w:val="28"/>
              </w:rPr>
              <w:t>человек</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1.3</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Общая численность воспитанников в возрасте от 3 до 8 лет</w:t>
            </w:r>
          </w:p>
        </w:tc>
        <w:tc>
          <w:tcPr>
            <w:tcW w:w="762" w:type="pct"/>
            <w:tcBorders>
              <w:top w:val="single" w:sz="4" w:space="0" w:color="auto"/>
              <w:left w:val="single" w:sz="4" w:space="0" w:color="auto"/>
              <w:bottom w:val="single" w:sz="4" w:space="0" w:color="auto"/>
              <w:right w:val="single" w:sz="4" w:space="0" w:color="auto"/>
            </w:tcBorders>
          </w:tcPr>
          <w:p w:rsidR="00D76C54" w:rsidRPr="00A1494C" w:rsidRDefault="00D76C54" w:rsidP="00D76C54">
            <w:pPr>
              <w:pStyle w:val="ConsPlusNormal"/>
              <w:ind w:firstLine="0"/>
              <w:jc w:val="center"/>
              <w:rPr>
                <w:rFonts w:ascii="Times New Roman" w:hAnsi="Times New Roman" w:cs="Times New Roman"/>
                <w:sz w:val="28"/>
                <w:szCs w:val="28"/>
              </w:rPr>
            </w:pPr>
            <w:r w:rsidRPr="00A1494C">
              <w:rPr>
                <w:rFonts w:ascii="Times New Roman" w:hAnsi="Times New Roman" w:cs="Times New Roman"/>
                <w:sz w:val="28"/>
                <w:szCs w:val="28"/>
              </w:rPr>
              <w:t>251 человек</w:t>
            </w:r>
          </w:p>
        </w:tc>
        <w:tc>
          <w:tcPr>
            <w:tcW w:w="762" w:type="pct"/>
            <w:tcBorders>
              <w:top w:val="single" w:sz="4" w:space="0" w:color="auto"/>
              <w:left w:val="single" w:sz="4" w:space="0" w:color="auto"/>
              <w:bottom w:val="single" w:sz="4" w:space="0" w:color="auto"/>
              <w:right w:val="single" w:sz="4" w:space="0" w:color="auto"/>
            </w:tcBorders>
          </w:tcPr>
          <w:p w:rsidR="00A1494C" w:rsidRDefault="00A1494C"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248</w:t>
            </w:r>
          </w:p>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человек</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1.4</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1.4.1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режиме полного дня (8 - 12 часов)</w:t>
            </w:r>
          </w:p>
        </w:tc>
        <w:tc>
          <w:tcPr>
            <w:tcW w:w="762" w:type="pct"/>
            <w:tcBorders>
              <w:top w:val="single" w:sz="4" w:space="0" w:color="auto"/>
              <w:left w:val="single" w:sz="4" w:space="0" w:color="auto"/>
              <w:bottom w:val="single" w:sz="4" w:space="0" w:color="auto"/>
              <w:right w:val="single" w:sz="4" w:space="0" w:color="auto"/>
            </w:tcBorders>
          </w:tcPr>
          <w:p w:rsidR="00D76C54" w:rsidRDefault="00A1494C"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320</w:t>
            </w:r>
            <w:r w:rsidR="00D76C54">
              <w:rPr>
                <w:rFonts w:ascii="Times New Roman" w:hAnsi="Times New Roman" w:cs="Times New Roman"/>
                <w:sz w:val="28"/>
                <w:szCs w:val="28"/>
              </w:rPr>
              <w:t xml:space="preserve"> </w:t>
            </w:r>
            <w:r w:rsidR="00D76C54" w:rsidRPr="007A1934">
              <w:rPr>
                <w:rFonts w:ascii="Times New Roman" w:hAnsi="Times New Roman" w:cs="Times New Roman"/>
                <w:sz w:val="28"/>
                <w:szCs w:val="28"/>
              </w:rPr>
              <w:t>человек /</w:t>
            </w:r>
          </w:p>
          <w:p w:rsidR="00D76C54" w:rsidRPr="007A1934" w:rsidRDefault="00A1494C"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r w:rsidR="00D76C54"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Default="00A1494C"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350</w:t>
            </w:r>
            <w:r w:rsidR="00D76C54">
              <w:rPr>
                <w:rFonts w:ascii="Times New Roman" w:hAnsi="Times New Roman" w:cs="Times New Roman"/>
                <w:sz w:val="28"/>
                <w:szCs w:val="28"/>
              </w:rPr>
              <w:t xml:space="preserve"> </w:t>
            </w:r>
            <w:r w:rsidR="00D76C54" w:rsidRPr="007A1934">
              <w:rPr>
                <w:rFonts w:ascii="Times New Roman" w:hAnsi="Times New Roman" w:cs="Times New Roman"/>
                <w:sz w:val="28"/>
                <w:szCs w:val="28"/>
              </w:rPr>
              <w:t>человек /</w:t>
            </w:r>
          </w:p>
          <w:p w:rsidR="00D76C54" w:rsidRPr="007A1934" w:rsidRDefault="00A1494C"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r w:rsidR="00D76C54" w:rsidRPr="007A1934">
              <w:rPr>
                <w:rFonts w:ascii="Times New Roman" w:hAnsi="Times New Roman" w:cs="Times New Roman"/>
                <w:sz w:val="28"/>
                <w:szCs w:val="28"/>
              </w:rPr>
              <w:t>%</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1.4.2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режиме продленного дня (12 - 14 часов)</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1.4.3</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 режиме круглосуточного пребывания</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1.5</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1.5.1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По коррекции недостатков в физическом и (или) психическом развитии</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1.5.2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По освоению образовательной программы дошкольного образования</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1.5.3</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По присмотру и уходу</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1.6</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1.7</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Общая численность педагогических работников, в том числе:</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29</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1.7.1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 </w:t>
            </w:r>
            <w:r w:rsidRPr="007A1934">
              <w:rPr>
                <w:rFonts w:ascii="Times New Roman" w:hAnsi="Times New Roman" w:cs="Times New Roman"/>
                <w:sz w:val="28"/>
                <w:szCs w:val="28"/>
              </w:rPr>
              <w:t xml:space="preserve">человек </w:t>
            </w:r>
            <w:r>
              <w:rPr>
                <w:rFonts w:ascii="Times New Roman" w:hAnsi="Times New Roman" w:cs="Times New Roman"/>
                <w:sz w:val="28"/>
                <w:szCs w:val="28"/>
              </w:rPr>
              <w:t>72,4</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24</w:t>
            </w:r>
            <w:r w:rsidRPr="007A1934">
              <w:rPr>
                <w:rFonts w:ascii="Times New Roman" w:hAnsi="Times New Roman" w:cs="Times New Roman"/>
                <w:sz w:val="28"/>
                <w:szCs w:val="28"/>
              </w:rPr>
              <w:t xml:space="preserve"> человек</w:t>
            </w:r>
            <w:r>
              <w:rPr>
                <w:rFonts w:ascii="Times New Roman" w:hAnsi="Times New Roman" w:cs="Times New Roman"/>
                <w:sz w:val="28"/>
                <w:szCs w:val="28"/>
              </w:rPr>
              <w:t>а</w:t>
            </w:r>
            <w:r w:rsidRPr="00D76C54">
              <w:rPr>
                <w:rFonts w:ascii="Times New Roman" w:hAnsi="Times New Roman" w:cs="Times New Roman"/>
                <w:sz w:val="28"/>
                <w:szCs w:val="28"/>
              </w:rPr>
              <w:br/>
              <w:t>83%</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1.7.2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 </w:t>
            </w:r>
            <w:r w:rsidRPr="007A1934">
              <w:rPr>
                <w:rFonts w:ascii="Times New Roman" w:hAnsi="Times New Roman" w:cs="Times New Roman"/>
                <w:sz w:val="28"/>
                <w:szCs w:val="28"/>
              </w:rPr>
              <w:t xml:space="preserve">человек </w:t>
            </w:r>
            <w:r>
              <w:rPr>
                <w:rFonts w:ascii="Times New Roman" w:hAnsi="Times New Roman" w:cs="Times New Roman"/>
                <w:sz w:val="28"/>
                <w:szCs w:val="28"/>
              </w:rPr>
              <w:t>72,4</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24</w:t>
            </w:r>
            <w:r w:rsidRPr="007A1934">
              <w:rPr>
                <w:rFonts w:ascii="Times New Roman" w:hAnsi="Times New Roman" w:cs="Times New Roman"/>
                <w:sz w:val="28"/>
                <w:szCs w:val="28"/>
              </w:rPr>
              <w:t xml:space="preserve"> человек</w:t>
            </w:r>
            <w:r>
              <w:rPr>
                <w:rFonts w:ascii="Times New Roman" w:hAnsi="Times New Roman" w:cs="Times New Roman"/>
                <w:sz w:val="28"/>
                <w:szCs w:val="28"/>
              </w:rPr>
              <w:t>а</w:t>
            </w:r>
            <w:r w:rsidRPr="00D76C54">
              <w:rPr>
                <w:rFonts w:ascii="Times New Roman" w:hAnsi="Times New Roman" w:cs="Times New Roman"/>
                <w:sz w:val="28"/>
                <w:szCs w:val="28"/>
              </w:rPr>
              <w:br/>
              <w:t>83%</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1.7.3</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w:t>
            </w:r>
          </w:p>
          <w:p w:rsidR="00D76C54" w:rsidRPr="007A193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 xml:space="preserve">человек </w:t>
            </w:r>
            <w:r>
              <w:rPr>
                <w:rFonts w:ascii="Times New Roman" w:hAnsi="Times New Roman" w:cs="Times New Roman"/>
                <w:sz w:val="28"/>
                <w:szCs w:val="28"/>
              </w:rPr>
              <w:t>27,6</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5</w:t>
            </w:r>
            <w:r w:rsidRPr="007A1934">
              <w:rPr>
                <w:rFonts w:ascii="Times New Roman" w:hAnsi="Times New Roman" w:cs="Times New Roman"/>
                <w:sz w:val="28"/>
                <w:szCs w:val="28"/>
              </w:rPr>
              <w:t xml:space="preserve"> </w:t>
            </w:r>
          </w:p>
          <w:p w:rsidR="00D76C54" w:rsidRPr="00D76C5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человек</w:t>
            </w:r>
            <w:r w:rsidRPr="00D76C54">
              <w:rPr>
                <w:rFonts w:ascii="Times New Roman" w:hAnsi="Times New Roman" w:cs="Times New Roman"/>
                <w:sz w:val="28"/>
                <w:szCs w:val="28"/>
              </w:rPr>
              <w:br/>
              <w:t>17%</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1.7.4</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w:t>
            </w:r>
          </w:p>
          <w:p w:rsidR="00D76C54" w:rsidRPr="007A193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 xml:space="preserve">человек </w:t>
            </w:r>
            <w:r>
              <w:rPr>
                <w:rFonts w:ascii="Times New Roman" w:hAnsi="Times New Roman" w:cs="Times New Roman"/>
                <w:sz w:val="28"/>
                <w:szCs w:val="28"/>
              </w:rPr>
              <w:t>27,6</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5</w:t>
            </w:r>
            <w:r w:rsidRPr="007A1934">
              <w:rPr>
                <w:rFonts w:ascii="Times New Roman" w:hAnsi="Times New Roman" w:cs="Times New Roman"/>
                <w:sz w:val="28"/>
                <w:szCs w:val="28"/>
              </w:rPr>
              <w:t xml:space="preserve"> </w:t>
            </w:r>
          </w:p>
          <w:p w:rsidR="00D76C54" w:rsidRPr="00D76C5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человек</w:t>
            </w:r>
            <w:r w:rsidRPr="00D76C54">
              <w:rPr>
                <w:rFonts w:ascii="Times New Roman" w:hAnsi="Times New Roman" w:cs="Times New Roman"/>
                <w:sz w:val="28"/>
                <w:szCs w:val="28"/>
              </w:rPr>
              <w:br/>
              <w:t>17%</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1.8</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 человек 68,9</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15</w:t>
            </w:r>
            <w:r w:rsidRPr="007A1934">
              <w:rPr>
                <w:rFonts w:ascii="Times New Roman" w:hAnsi="Times New Roman" w:cs="Times New Roman"/>
                <w:sz w:val="28"/>
                <w:szCs w:val="28"/>
              </w:rPr>
              <w:t xml:space="preserve"> человек</w:t>
            </w:r>
            <w:r w:rsidRPr="00D76C54">
              <w:rPr>
                <w:rFonts w:ascii="Times New Roman" w:hAnsi="Times New Roman" w:cs="Times New Roman"/>
                <w:sz w:val="28"/>
                <w:szCs w:val="28"/>
              </w:rPr>
              <w:br/>
              <w:t>52%</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1.8.1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Высшая</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Pr="007A1934">
              <w:rPr>
                <w:rFonts w:ascii="Times New Roman" w:hAnsi="Times New Roman" w:cs="Times New Roman"/>
                <w:sz w:val="28"/>
                <w:szCs w:val="28"/>
              </w:rPr>
              <w:t xml:space="preserve">человек </w:t>
            </w:r>
            <w:r>
              <w:rPr>
                <w:rFonts w:ascii="Times New Roman" w:hAnsi="Times New Roman" w:cs="Times New Roman"/>
                <w:sz w:val="28"/>
                <w:szCs w:val="28"/>
              </w:rPr>
              <w:t>41,3</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5C7B79" w:rsidRDefault="00D76C54" w:rsidP="005C7B79">
            <w:pPr>
              <w:spacing w:after="0" w:line="240" w:lineRule="auto"/>
              <w:jc w:val="center"/>
              <w:rPr>
                <w:rFonts w:ascii="Times New Roman" w:hAnsi="Times New Roman" w:cs="Times New Roman"/>
                <w:sz w:val="28"/>
                <w:szCs w:val="28"/>
              </w:rPr>
            </w:pPr>
            <w:r w:rsidRPr="005C7B79">
              <w:rPr>
                <w:rFonts w:ascii="Times New Roman" w:hAnsi="Times New Roman" w:cs="Times New Roman"/>
                <w:sz w:val="28"/>
                <w:szCs w:val="28"/>
              </w:rPr>
              <w:t>1</w:t>
            </w:r>
            <w:r w:rsidR="00A1494C" w:rsidRPr="005C7B79">
              <w:rPr>
                <w:rFonts w:ascii="Times New Roman" w:hAnsi="Times New Roman" w:cs="Times New Roman"/>
                <w:sz w:val="28"/>
                <w:szCs w:val="28"/>
              </w:rPr>
              <w:t>1</w:t>
            </w:r>
            <w:r w:rsidRPr="005C7B79">
              <w:rPr>
                <w:rFonts w:ascii="Times New Roman" w:hAnsi="Times New Roman" w:cs="Times New Roman"/>
                <w:sz w:val="28"/>
                <w:szCs w:val="28"/>
              </w:rPr>
              <w:t xml:space="preserve"> человек</w:t>
            </w:r>
            <w:r w:rsidRPr="005C7B79">
              <w:rPr>
                <w:rFonts w:ascii="Times New Roman" w:hAnsi="Times New Roman" w:cs="Times New Roman"/>
                <w:sz w:val="28"/>
                <w:szCs w:val="28"/>
              </w:rPr>
              <w:br/>
              <w:t>3</w:t>
            </w:r>
            <w:r w:rsidR="005C7B79" w:rsidRPr="005C7B79">
              <w:rPr>
                <w:rFonts w:ascii="Times New Roman" w:hAnsi="Times New Roman" w:cs="Times New Roman"/>
                <w:sz w:val="28"/>
                <w:szCs w:val="28"/>
              </w:rPr>
              <w:t>8</w:t>
            </w:r>
            <w:r w:rsidRPr="005C7B79">
              <w:rPr>
                <w:rFonts w:ascii="Times New Roman" w:hAnsi="Times New Roman" w:cs="Times New Roman"/>
                <w:sz w:val="28"/>
                <w:szCs w:val="28"/>
              </w:rPr>
              <w:t>%</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1.8.2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Первая</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w:t>
            </w:r>
          </w:p>
          <w:p w:rsidR="00D76C54" w:rsidRPr="007A193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 xml:space="preserve">человек </w:t>
            </w:r>
            <w:r>
              <w:rPr>
                <w:rFonts w:ascii="Times New Roman" w:hAnsi="Times New Roman" w:cs="Times New Roman"/>
                <w:sz w:val="28"/>
                <w:szCs w:val="28"/>
              </w:rPr>
              <w:t>27,6</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5C7B79" w:rsidRDefault="00A1494C" w:rsidP="00D76C54">
            <w:pPr>
              <w:spacing w:after="0" w:line="240" w:lineRule="auto"/>
              <w:jc w:val="center"/>
              <w:rPr>
                <w:rFonts w:ascii="Times New Roman" w:hAnsi="Times New Roman" w:cs="Times New Roman"/>
                <w:sz w:val="28"/>
                <w:szCs w:val="28"/>
              </w:rPr>
            </w:pPr>
            <w:r w:rsidRPr="005C7B79">
              <w:rPr>
                <w:rFonts w:ascii="Times New Roman" w:hAnsi="Times New Roman" w:cs="Times New Roman"/>
                <w:sz w:val="28"/>
                <w:szCs w:val="28"/>
              </w:rPr>
              <w:t>11</w:t>
            </w:r>
            <w:r w:rsidR="00D76C54" w:rsidRPr="005C7B79">
              <w:rPr>
                <w:rFonts w:ascii="Times New Roman" w:hAnsi="Times New Roman" w:cs="Times New Roman"/>
                <w:sz w:val="28"/>
                <w:szCs w:val="28"/>
              </w:rPr>
              <w:t xml:space="preserve"> </w:t>
            </w:r>
          </w:p>
          <w:p w:rsidR="00D76C54" w:rsidRPr="005C7B79" w:rsidRDefault="00D76C54" w:rsidP="005C7B79">
            <w:pPr>
              <w:spacing w:after="0" w:line="240" w:lineRule="auto"/>
              <w:jc w:val="center"/>
              <w:rPr>
                <w:rFonts w:ascii="Times New Roman" w:hAnsi="Times New Roman" w:cs="Times New Roman"/>
                <w:sz w:val="28"/>
                <w:szCs w:val="28"/>
              </w:rPr>
            </w:pPr>
            <w:r w:rsidRPr="005C7B79">
              <w:rPr>
                <w:rFonts w:ascii="Times New Roman" w:hAnsi="Times New Roman" w:cs="Times New Roman"/>
                <w:sz w:val="28"/>
                <w:szCs w:val="28"/>
              </w:rPr>
              <w:t>человек</w:t>
            </w:r>
            <w:r w:rsidRPr="005C7B79">
              <w:rPr>
                <w:rFonts w:ascii="Times New Roman" w:hAnsi="Times New Roman" w:cs="Times New Roman"/>
                <w:sz w:val="28"/>
                <w:szCs w:val="28"/>
              </w:rPr>
              <w:br/>
            </w:r>
            <w:r w:rsidR="005C7B79" w:rsidRPr="005C7B79">
              <w:rPr>
                <w:rFonts w:ascii="Times New Roman" w:hAnsi="Times New Roman" w:cs="Times New Roman"/>
                <w:sz w:val="28"/>
                <w:szCs w:val="28"/>
              </w:rPr>
              <w:t>38</w:t>
            </w:r>
            <w:r w:rsidRPr="005C7B79">
              <w:rPr>
                <w:rFonts w:ascii="Times New Roman" w:hAnsi="Times New Roman" w:cs="Times New Roman"/>
                <w:sz w:val="28"/>
                <w:szCs w:val="28"/>
              </w:rPr>
              <w:t>%</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1.9</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1.9.1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До 5 лет</w:t>
            </w:r>
          </w:p>
        </w:tc>
        <w:tc>
          <w:tcPr>
            <w:tcW w:w="762" w:type="pct"/>
            <w:tcBorders>
              <w:top w:val="single" w:sz="4" w:space="0" w:color="auto"/>
              <w:left w:val="single" w:sz="4" w:space="0" w:color="auto"/>
              <w:bottom w:val="single" w:sz="4" w:space="0" w:color="auto"/>
              <w:right w:val="single" w:sz="4" w:space="0" w:color="auto"/>
            </w:tcBorders>
          </w:tcPr>
          <w:p w:rsidR="0007468E"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D76C54" w:rsidRPr="007A193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 xml:space="preserve">человек </w:t>
            </w:r>
            <w:r>
              <w:rPr>
                <w:rFonts w:ascii="Times New Roman" w:hAnsi="Times New Roman" w:cs="Times New Roman"/>
                <w:sz w:val="28"/>
                <w:szCs w:val="28"/>
              </w:rPr>
              <w:t>17,2</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07468E"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8</w:t>
            </w:r>
            <w:r w:rsidR="0007468E" w:rsidRPr="007A1934">
              <w:rPr>
                <w:rFonts w:ascii="Times New Roman" w:hAnsi="Times New Roman" w:cs="Times New Roman"/>
                <w:sz w:val="28"/>
                <w:szCs w:val="28"/>
              </w:rPr>
              <w:t xml:space="preserve"> </w:t>
            </w:r>
          </w:p>
          <w:p w:rsidR="00D76C54" w:rsidRPr="00D76C54" w:rsidRDefault="0007468E"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человек</w:t>
            </w:r>
            <w:r w:rsidR="00D76C54" w:rsidRPr="00D76C54">
              <w:rPr>
                <w:rFonts w:ascii="Times New Roman" w:hAnsi="Times New Roman" w:cs="Times New Roman"/>
                <w:sz w:val="28"/>
                <w:szCs w:val="28"/>
              </w:rPr>
              <w:br/>
              <w:t>27%</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1.9.2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Свыше 30 лет</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человека 13,7</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2</w:t>
            </w:r>
            <w:r w:rsidRPr="007A1934">
              <w:rPr>
                <w:rFonts w:ascii="Times New Roman" w:hAnsi="Times New Roman" w:cs="Times New Roman"/>
                <w:sz w:val="28"/>
                <w:szCs w:val="28"/>
              </w:rPr>
              <w:t xml:space="preserve"> человек</w:t>
            </w:r>
            <w:r>
              <w:rPr>
                <w:rFonts w:ascii="Times New Roman" w:hAnsi="Times New Roman" w:cs="Times New Roman"/>
                <w:sz w:val="28"/>
                <w:szCs w:val="28"/>
              </w:rPr>
              <w:t>а</w:t>
            </w:r>
            <w:r w:rsidRPr="00D76C54">
              <w:rPr>
                <w:rFonts w:ascii="Times New Roman" w:hAnsi="Times New Roman" w:cs="Times New Roman"/>
                <w:sz w:val="28"/>
                <w:szCs w:val="28"/>
              </w:rPr>
              <w:br/>
              <w:t>6%</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1.10</w:t>
            </w:r>
          </w:p>
        </w:tc>
        <w:tc>
          <w:tcPr>
            <w:tcW w:w="3016" w:type="pct"/>
            <w:tcBorders>
              <w:top w:val="single" w:sz="4" w:space="0" w:color="auto"/>
              <w:left w:val="single" w:sz="4" w:space="0" w:color="auto"/>
              <w:bottom w:val="single" w:sz="4" w:space="0" w:color="auto"/>
              <w:right w:val="single" w:sz="4" w:space="0" w:color="auto"/>
            </w:tcBorders>
          </w:tcPr>
          <w:p w:rsidR="00D76C5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p w:rsidR="0007468E" w:rsidRPr="007A1934" w:rsidRDefault="0007468E" w:rsidP="00D76C54">
            <w:pPr>
              <w:pStyle w:val="ConsPlusNormal"/>
              <w:ind w:firstLine="0"/>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Pr="007A1934">
              <w:rPr>
                <w:rFonts w:ascii="Times New Roman" w:hAnsi="Times New Roman" w:cs="Times New Roman"/>
                <w:sz w:val="28"/>
                <w:szCs w:val="28"/>
              </w:rPr>
              <w:t>человек</w:t>
            </w:r>
            <w:r>
              <w:rPr>
                <w:rFonts w:ascii="Times New Roman" w:hAnsi="Times New Roman" w:cs="Times New Roman"/>
                <w:sz w:val="28"/>
                <w:szCs w:val="28"/>
              </w:rPr>
              <w:t>а</w:t>
            </w:r>
            <w:r w:rsidRPr="007A1934">
              <w:rPr>
                <w:rFonts w:ascii="Times New Roman" w:hAnsi="Times New Roman" w:cs="Times New Roman"/>
                <w:sz w:val="28"/>
                <w:szCs w:val="28"/>
              </w:rPr>
              <w:t xml:space="preserve"> </w:t>
            </w:r>
            <w:r>
              <w:rPr>
                <w:rFonts w:ascii="Times New Roman" w:hAnsi="Times New Roman" w:cs="Times New Roman"/>
                <w:sz w:val="28"/>
                <w:szCs w:val="28"/>
              </w:rPr>
              <w:t>13,7</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18</w:t>
            </w:r>
            <w:r w:rsidRPr="007A1934">
              <w:rPr>
                <w:rFonts w:ascii="Times New Roman" w:hAnsi="Times New Roman" w:cs="Times New Roman"/>
                <w:sz w:val="28"/>
                <w:szCs w:val="28"/>
              </w:rPr>
              <w:t xml:space="preserve"> человек</w:t>
            </w:r>
            <w:r w:rsidRPr="00D76C54">
              <w:rPr>
                <w:rFonts w:ascii="Times New Roman" w:hAnsi="Times New Roman" w:cs="Times New Roman"/>
                <w:sz w:val="28"/>
                <w:szCs w:val="28"/>
              </w:rPr>
              <w:br/>
              <w:t>62%</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1.11</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762" w:type="pct"/>
            <w:tcBorders>
              <w:top w:val="single" w:sz="4" w:space="0" w:color="auto"/>
              <w:left w:val="single" w:sz="4" w:space="0" w:color="auto"/>
              <w:bottom w:val="single" w:sz="4" w:space="0" w:color="auto"/>
              <w:right w:val="single" w:sz="4" w:space="0" w:color="auto"/>
            </w:tcBorders>
          </w:tcPr>
          <w:p w:rsidR="00D76C54" w:rsidRDefault="00D76C54" w:rsidP="00D76C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p w:rsidR="00D76C54" w:rsidRPr="007A1934" w:rsidRDefault="00D76C54" w:rsidP="00D76C54">
            <w:pPr>
              <w:spacing w:after="0" w:line="240" w:lineRule="auto"/>
              <w:jc w:val="center"/>
              <w:rPr>
                <w:rFonts w:ascii="Times New Roman" w:hAnsi="Times New Roman" w:cs="Times New Roman"/>
                <w:sz w:val="28"/>
                <w:szCs w:val="28"/>
              </w:rPr>
            </w:pPr>
            <w:r w:rsidRPr="007A1934">
              <w:rPr>
                <w:rFonts w:ascii="Times New Roman" w:hAnsi="Times New Roman" w:cs="Times New Roman"/>
                <w:sz w:val="28"/>
                <w:szCs w:val="28"/>
              </w:rPr>
              <w:t>человек</w:t>
            </w:r>
            <w:r>
              <w:rPr>
                <w:rFonts w:ascii="Times New Roman" w:hAnsi="Times New Roman" w:cs="Times New Roman"/>
                <w:sz w:val="28"/>
                <w:szCs w:val="28"/>
              </w:rPr>
              <w:t>а</w:t>
            </w:r>
            <w:r w:rsidRPr="007A1934">
              <w:rPr>
                <w:rFonts w:ascii="Times New Roman" w:hAnsi="Times New Roman" w:cs="Times New Roman"/>
                <w:sz w:val="28"/>
                <w:szCs w:val="28"/>
              </w:rPr>
              <w:t xml:space="preserve"> </w:t>
            </w:r>
            <w:r>
              <w:rPr>
                <w:rFonts w:ascii="Times New Roman" w:hAnsi="Times New Roman" w:cs="Times New Roman"/>
                <w:sz w:val="28"/>
                <w:szCs w:val="28"/>
              </w:rPr>
              <w:t>10,3</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2</w:t>
            </w:r>
            <w:r w:rsidRPr="007A1934">
              <w:rPr>
                <w:rFonts w:ascii="Times New Roman" w:hAnsi="Times New Roman" w:cs="Times New Roman"/>
                <w:sz w:val="28"/>
                <w:szCs w:val="28"/>
              </w:rPr>
              <w:t xml:space="preserve"> человек</w:t>
            </w:r>
            <w:r>
              <w:rPr>
                <w:rFonts w:ascii="Times New Roman" w:hAnsi="Times New Roman" w:cs="Times New Roman"/>
                <w:sz w:val="28"/>
                <w:szCs w:val="28"/>
              </w:rPr>
              <w:t>а</w:t>
            </w:r>
            <w:r w:rsidRPr="00D76C54">
              <w:rPr>
                <w:rFonts w:ascii="Times New Roman" w:hAnsi="Times New Roman" w:cs="Times New Roman"/>
                <w:sz w:val="28"/>
                <w:szCs w:val="28"/>
              </w:rPr>
              <w:br/>
              <w:t>6%</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7800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800F3">
              <w:rPr>
                <w:rFonts w:ascii="Times New Roman" w:hAnsi="Times New Roman" w:cs="Times New Roman"/>
                <w:sz w:val="28"/>
                <w:szCs w:val="28"/>
              </w:rPr>
              <w:t>1</w:t>
            </w:r>
            <w:r>
              <w:rPr>
                <w:rFonts w:ascii="Times New Roman" w:hAnsi="Times New Roman" w:cs="Times New Roman"/>
                <w:sz w:val="28"/>
                <w:szCs w:val="28"/>
              </w:rPr>
              <w:t xml:space="preserve"> </w:t>
            </w:r>
            <w:r w:rsidRPr="007A1934">
              <w:rPr>
                <w:rFonts w:ascii="Times New Roman" w:hAnsi="Times New Roman" w:cs="Times New Roman"/>
                <w:sz w:val="28"/>
                <w:szCs w:val="28"/>
              </w:rPr>
              <w:t>человек</w:t>
            </w:r>
            <w:r w:rsidR="0007468E">
              <w:rPr>
                <w:rFonts w:ascii="Times New Roman" w:hAnsi="Times New Roman" w:cs="Times New Roman"/>
                <w:sz w:val="28"/>
                <w:szCs w:val="28"/>
              </w:rPr>
              <w:t>а</w:t>
            </w:r>
            <w:r w:rsidRPr="007A1934">
              <w:rPr>
                <w:rFonts w:ascii="Times New Roman" w:hAnsi="Times New Roman" w:cs="Times New Roman"/>
                <w:sz w:val="28"/>
                <w:szCs w:val="28"/>
              </w:rPr>
              <w:t xml:space="preserve"> </w:t>
            </w:r>
            <w:r>
              <w:rPr>
                <w:rFonts w:ascii="Times New Roman" w:hAnsi="Times New Roman" w:cs="Times New Roman"/>
                <w:sz w:val="28"/>
                <w:szCs w:val="28"/>
              </w:rPr>
              <w:t>100</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D76C54" w:rsidRPr="00D76C54" w:rsidRDefault="00D76C54" w:rsidP="00D76C54">
            <w:pPr>
              <w:spacing w:after="0" w:line="240" w:lineRule="auto"/>
              <w:jc w:val="center"/>
              <w:rPr>
                <w:rFonts w:ascii="Times New Roman" w:hAnsi="Times New Roman" w:cs="Times New Roman"/>
                <w:sz w:val="28"/>
                <w:szCs w:val="28"/>
              </w:rPr>
            </w:pPr>
            <w:r w:rsidRPr="00D76C54">
              <w:rPr>
                <w:rFonts w:ascii="Times New Roman" w:hAnsi="Times New Roman" w:cs="Times New Roman"/>
                <w:sz w:val="28"/>
                <w:szCs w:val="28"/>
              </w:rPr>
              <w:t>31</w:t>
            </w:r>
            <w:r w:rsidRPr="007A1934">
              <w:rPr>
                <w:rFonts w:ascii="Times New Roman" w:hAnsi="Times New Roman" w:cs="Times New Roman"/>
                <w:sz w:val="28"/>
                <w:szCs w:val="28"/>
              </w:rPr>
              <w:t xml:space="preserve"> человек</w:t>
            </w:r>
            <w:r w:rsidRPr="00D76C54">
              <w:rPr>
                <w:rFonts w:ascii="Times New Roman" w:hAnsi="Times New Roman" w:cs="Times New Roman"/>
                <w:sz w:val="28"/>
                <w:szCs w:val="28"/>
              </w:rPr>
              <w:br/>
              <w:t>100%</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1.13</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both"/>
              <w:rPr>
                <w:rFonts w:ascii="Times New Roman" w:hAnsi="Times New Roman" w:cs="Times New Roman"/>
                <w:sz w:val="28"/>
                <w:szCs w:val="28"/>
              </w:rPr>
            </w:pPr>
            <w:r w:rsidRPr="007A193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62" w:type="pct"/>
            <w:tcBorders>
              <w:top w:val="single" w:sz="4" w:space="0" w:color="auto"/>
              <w:left w:val="single" w:sz="4" w:space="0" w:color="auto"/>
              <w:bottom w:val="single" w:sz="4" w:space="0" w:color="auto"/>
              <w:right w:val="single" w:sz="4" w:space="0" w:color="auto"/>
            </w:tcBorders>
          </w:tcPr>
          <w:p w:rsidR="0007468E" w:rsidRDefault="007800F3" w:rsidP="0007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p w:rsidR="0007468E" w:rsidRPr="007A1934" w:rsidRDefault="0007468E" w:rsidP="0007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w:t>
            </w:r>
            <w:r w:rsidRPr="007A1934">
              <w:rPr>
                <w:rFonts w:ascii="Times New Roman" w:hAnsi="Times New Roman" w:cs="Times New Roman"/>
                <w:sz w:val="28"/>
                <w:szCs w:val="28"/>
              </w:rPr>
              <w:t xml:space="preserve">еловек </w:t>
            </w:r>
            <w:r>
              <w:rPr>
                <w:rFonts w:ascii="Times New Roman" w:hAnsi="Times New Roman" w:cs="Times New Roman"/>
                <w:sz w:val="28"/>
                <w:szCs w:val="28"/>
              </w:rPr>
              <w:t>100</w:t>
            </w:r>
            <w:r w:rsidRPr="007A1934">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7800F3" w:rsidP="0007468E">
            <w:pPr>
              <w:pStyle w:val="ConsPlusNormal"/>
              <w:ind w:firstLine="0"/>
              <w:jc w:val="center"/>
              <w:rPr>
                <w:rFonts w:ascii="Times New Roman" w:hAnsi="Times New Roman" w:cs="Times New Roman"/>
                <w:sz w:val="28"/>
                <w:szCs w:val="28"/>
              </w:rPr>
            </w:pPr>
            <w:r w:rsidRPr="00A1494C">
              <w:rPr>
                <w:rFonts w:ascii="Times New Roman" w:hAnsi="Times New Roman" w:cs="Times New Roman"/>
                <w:sz w:val="28"/>
                <w:szCs w:val="28"/>
              </w:rPr>
              <w:t>29</w:t>
            </w:r>
            <w:r w:rsidR="0007468E">
              <w:rPr>
                <w:rFonts w:ascii="Times New Roman" w:hAnsi="Times New Roman" w:cs="Times New Roman"/>
                <w:sz w:val="28"/>
                <w:szCs w:val="28"/>
              </w:rPr>
              <w:t xml:space="preserve"> ч</w:t>
            </w:r>
            <w:r w:rsidR="0007468E" w:rsidRPr="007A1934">
              <w:rPr>
                <w:rFonts w:ascii="Times New Roman" w:hAnsi="Times New Roman" w:cs="Times New Roman"/>
                <w:sz w:val="28"/>
                <w:szCs w:val="28"/>
              </w:rPr>
              <w:t>еловек</w:t>
            </w:r>
            <w:r w:rsidR="0007468E" w:rsidRPr="0007468E">
              <w:rPr>
                <w:rFonts w:ascii="Times New Roman" w:hAnsi="Times New Roman" w:cs="Times New Roman"/>
                <w:sz w:val="28"/>
                <w:szCs w:val="28"/>
              </w:rPr>
              <w:br/>
              <w:t>100%</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1.14</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 xml:space="preserve">Соотношение </w:t>
            </w:r>
            <w:r>
              <w:rPr>
                <w:rFonts w:ascii="Times New Roman" w:hAnsi="Times New Roman" w:cs="Times New Roman"/>
                <w:sz w:val="28"/>
                <w:szCs w:val="28"/>
              </w:rPr>
              <w:t>«</w:t>
            </w:r>
            <w:r w:rsidRPr="007A1934">
              <w:rPr>
                <w:rFonts w:ascii="Times New Roman" w:hAnsi="Times New Roman" w:cs="Times New Roman"/>
                <w:sz w:val="28"/>
                <w:szCs w:val="28"/>
              </w:rPr>
              <w:t>педагогический работник/воспитанник</w:t>
            </w:r>
            <w:r>
              <w:rPr>
                <w:rFonts w:ascii="Times New Roman" w:hAnsi="Times New Roman" w:cs="Times New Roman"/>
                <w:sz w:val="28"/>
                <w:szCs w:val="28"/>
              </w:rPr>
              <w:t>»</w:t>
            </w:r>
            <w:r w:rsidRPr="007A1934">
              <w:rPr>
                <w:rFonts w:ascii="Times New Roman" w:hAnsi="Times New Roman" w:cs="Times New Roman"/>
                <w:sz w:val="28"/>
                <w:szCs w:val="28"/>
              </w:rPr>
              <w:t xml:space="preserve"> в дошкольной образовательной организации</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человек /%</w:t>
            </w: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Наличие в образовательной организации следующих педагогических работников:</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1.15.1</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Музыкального руководителя</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r w:rsidRPr="0007468E">
              <w:rPr>
                <w:rFonts w:ascii="Times New Roman" w:hAnsi="Times New Roman" w:cs="Times New Roman"/>
                <w:sz w:val="28"/>
                <w:szCs w:val="28"/>
              </w:rPr>
              <w:t>2</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1.15.2</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Инструктора по физической культуре</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7800F3"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r w:rsidRPr="0007468E">
              <w:rPr>
                <w:rFonts w:ascii="Times New Roman" w:hAnsi="Times New Roman" w:cs="Times New Roman"/>
                <w:sz w:val="28"/>
                <w:szCs w:val="28"/>
              </w:rPr>
              <w:t>1</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1.15.3</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Учителя-логопеда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r w:rsidRPr="0007468E">
              <w:rPr>
                <w:rFonts w:ascii="Times New Roman" w:hAnsi="Times New Roman" w:cs="Times New Roman"/>
                <w:sz w:val="28"/>
                <w:szCs w:val="28"/>
              </w:rPr>
              <w:t>1</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1.15.4</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Логопеда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1.15.5</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Учителя-дефектолога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1.15.6</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Педагога-психолога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tcPr>
          <w:p w:rsidR="0007468E" w:rsidRPr="0007468E" w:rsidRDefault="0007468E" w:rsidP="0007468E">
            <w:pPr>
              <w:pStyle w:val="ConsPlusNormal"/>
              <w:ind w:firstLine="0"/>
              <w:jc w:val="center"/>
              <w:rPr>
                <w:rFonts w:ascii="Times New Roman" w:hAnsi="Times New Roman" w:cs="Times New Roman"/>
                <w:sz w:val="28"/>
                <w:szCs w:val="28"/>
              </w:rPr>
            </w:pPr>
            <w:r w:rsidRPr="0007468E">
              <w:rPr>
                <w:rFonts w:ascii="Times New Roman" w:hAnsi="Times New Roman" w:cs="Times New Roman"/>
                <w:sz w:val="28"/>
                <w:szCs w:val="28"/>
              </w:rPr>
              <w:t>1</w:t>
            </w:r>
          </w:p>
        </w:tc>
      </w:tr>
      <w:tr w:rsidR="00D76C54"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outlineLvl w:val="1"/>
              <w:rPr>
                <w:rFonts w:ascii="Times New Roman" w:hAnsi="Times New Roman" w:cs="Times New Roman"/>
                <w:sz w:val="28"/>
                <w:szCs w:val="28"/>
              </w:rPr>
            </w:pPr>
            <w:bookmarkStart w:id="2" w:name="Par163"/>
            <w:bookmarkEnd w:id="2"/>
            <w:r w:rsidRPr="007A1934">
              <w:rPr>
                <w:rFonts w:ascii="Times New Roman" w:hAnsi="Times New Roman" w:cs="Times New Roman"/>
                <w:sz w:val="28"/>
                <w:szCs w:val="28"/>
              </w:rPr>
              <w:t>2.</w:t>
            </w:r>
          </w:p>
        </w:tc>
        <w:tc>
          <w:tcPr>
            <w:tcW w:w="3016"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Инфраструктура</w:t>
            </w: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tcPr>
          <w:p w:rsidR="00D76C54" w:rsidRPr="007A1934" w:rsidRDefault="00D76C54" w:rsidP="00D76C54">
            <w:pPr>
              <w:pStyle w:val="ConsPlusNormal"/>
              <w:ind w:firstLine="0"/>
              <w:jc w:val="center"/>
              <w:rPr>
                <w:rFonts w:ascii="Times New Roman" w:hAnsi="Times New Roman" w:cs="Times New Roman"/>
                <w:sz w:val="28"/>
                <w:szCs w:val="28"/>
              </w:rPr>
            </w:pP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2.1</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3351,0 </w:t>
            </w:r>
            <w:r w:rsidRPr="007A1934">
              <w:rPr>
                <w:rFonts w:ascii="Times New Roman" w:hAnsi="Times New Roman" w:cs="Times New Roman"/>
                <w:sz w:val="28"/>
                <w:szCs w:val="28"/>
              </w:rPr>
              <w:t>кв. м</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3351,0 </w:t>
            </w:r>
            <w:r w:rsidRPr="007A1934">
              <w:rPr>
                <w:rFonts w:ascii="Times New Roman" w:hAnsi="Times New Roman" w:cs="Times New Roman"/>
                <w:sz w:val="28"/>
                <w:szCs w:val="28"/>
              </w:rPr>
              <w:t>кв. м</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2.2</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425,0 </w:t>
            </w:r>
            <w:r w:rsidRPr="007A1934">
              <w:rPr>
                <w:rFonts w:ascii="Times New Roman" w:hAnsi="Times New Roman" w:cs="Times New Roman"/>
                <w:sz w:val="28"/>
                <w:szCs w:val="28"/>
              </w:rPr>
              <w:t>кв. м</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425,0 </w:t>
            </w:r>
            <w:r w:rsidRPr="007A1934">
              <w:rPr>
                <w:rFonts w:ascii="Times New Roman" w:hAnsi="Times New Roman" w:cs="Times New Roman"/>
                <w:sz w:val="28"/>
                <w:szCs w:val="28"/>
              </w:rPr>
              <w:t>кв. м</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2.3</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Наличие физкультурного зала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2.4</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Наличие музыкального зала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r>
      <w:tr w:rsidR="0007468E" w:rsidRPr="007A1934" w:rsidTr="0007468E">
        <w:trPr>
          <w:tblCellSpacing w:w="5" w:type="nil"/>
        </w:trPr>
        <w:tc>
          <w:tcPr>
            <w:tcW w:w="461"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sidRPr="007A1934">
              <w:rPr>
                <w:rFonts w:ascii="Times New Roman" w:hAnsi="Times New Roman" w:cs="Times New Roman"/>
                <w:sz w:val="28"/>
                <w:szCs w:val="28"/>
              </w:rPr>
              <w:t>2.5</w:t>
            </w:r>
          </w:p>
        </w:tc>
        <w:tc>
          <w:tcPr>
            <w:tcW w:w="3016"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rPr>
                <w:rFonts w:ascii="Times New Roman" w:hAnsi="Times New Roman" w:cs="Times New Roman"/>
                <w:sz w:val="28"/>
                <w:szCs w:val="28"/>
              </w:rPr>
            </w:pPr>
            <w:r w:rsidRPr="007A1934">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c>
          <w:tcPr>
            <w:tcW w:w="762" w:type="pct"/>
            <w:tcBorders>
              <w:top w:val="single" w:sz="4" w:space="0" w:color="auto"/>
              <w:left w:val="single" w:sz="4" w:space="0" w:color="auto"/>
              <w:bottom w:val="single" w:sz="4" w:space="0" w:color="auto"/>
              <w:right w:val="single" w:sz="4" w:space="0" w:color="auto"/>
            </w:tcBorders>
          </w:tcPr>
          <w:p w:rsidR="0007468E" w:rsidRPr="007A1934" w:rsidRDefault="0007468E" w:rsidP="0007468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r>
    </w:tbl>
    <w:p w:rsidR="007A1934" w:rsidRDefault="007A1934" w:rsidP="007A1934">
      <w:pPr>
        <w:pStyle w:val="ConsPlusNormal"/>
        <w:ind w:firstLine="540"/>
        <w:jc w:val="both"/>
      </w:pPr>
    </w:p>
    <w:p w:rsidR="00634823" w:rsidRPr="00634823" w:rsidRDefault="00B9662C" w:rsidP="0007468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446D9" w:rsidRPr="00634823" w:rsidRDefault="00A446D9" w:rsidP="00A446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34823">
        <w:rPr>
          <w:rFonts w:ascii="Times New Roman" w:eastAsia="Times New Roman" w:hAnsi="Times New Roman" w:cs="Times New Roman"/>
          <w:sz w:val="28"/>
          <w:szCs w:val="28"/>
          <w:lang w:eastAsia="ru-RU"/>
        </w:rPr>
        <w:t>Анализ показателей указывает на то, что Детский сад имеет достаточную</w:t>
      </w:r>
      <w:r>
        <w:rPr>
          <w:rFonts w:ascii="Times New Roman" w:eastAsia="Times New Roman" w:hAnsi="Times New Roman" w:cs="Times New Roman"/>
          <w:sz w:val="28"/>
          <w:szCs w:val="28"/>
          <w:lang w:eastAsia="ru-RU"/>
        </w:rPr>
        <w:t xml:space="preserve"> </w:t>
      </w:r>
      <w:r w:rsidRPr="00634823">
        <w:rPr>
          <w:rFonts w:ascii="Times New Roman" w:eastAsia="Times New Roman" w:hAnsi="Times New Roman" w:cs="Times New Roman"/>
          <w:sz w:val="28"/>
          <w:szCs w:val="28"/>
          <w:lang w:eastAsia="ru-RU"/>
        </w:rPr>
        <w:t xml:space="preserve">инфраструктуру, которая соответствует требованиям </w:t>
      </w:r>
      <w:hyperlink r:id="rId15" w:anchor="/document/99/499023522/" w:history="1">
        <w:r w:rsidRPr="00634823">
          <w:rPr>
            <w:rFonts w:ascii="Times New Roman" w:eastAsia="Times New Roman" w:hAnsi="Times New Roman" w:cs="Times New Roman"/>
            <w:sz w:val="28"/>
            <w:szCs w:val="28"/>
            <w:lang w:eastAsia="ru-RU"/>
          </w:rPr>
          <w:t>СанПиН 2.4.1.3049-13</w:t>
        </w:r>
      </w:hyperlink>
      <w:r w:rsidRPr="00634823">
        <w:rPr>
          <w:rFonts w:ascii="Times New Roman" w:eastAsia="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A446D9" w:rsidRPr="00634823" w:rsidRDefault="00A446D9" w:rsidP="00A446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34823">
        <w:rPr>
          <w:rFonts w:ascii="Times New Roman" w:eastAsia="Times New Roman" w:hAnsi="Times New Roman" w:cs="Times New Roman"/>
          <w:sz w:val="28"/>
          <w:szCs w:val="28"/>
          <w:lang w:eastAsia="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7A1934" w:rsidRDefault="007A1934" w:rsidP="00D42576">
      <w:pPr>
        <w:rPr>
          <w:rFonts w:ascii="Times New Roman" w:hAnsi="Times New Roman" w:cs="Times New Roman"/>
          <w:sz w:val="28"/>
          <w:szCs w:val="28"/>
        </w:rPr>
      </w:pPr>
    </w:p>
    <w:p w:rsidR="00D42576" w:rsidRDefault="00D42576" w:rsidP="00D42576">
      <w:pPr>
        <w:ind w:firstLine="708"/>
        <w:rPr>
          <w:rFonts w:ascii="Times New Roman" w:hAnsi="Times New Roman" w:cs="Times New Roman"/>
          <w:sz w:val="28"/>
          <w:szCs w:val="28"/>
        </w:rPr>
      </w:pPr>
    </w:p>
    <w:p w:rsidR="00D42576" w:rsidRPr="00D42576" w:rsidRDefault="00D42576" w:rsidP="00B9662C">
      <w:pPr>
        <w:rPr>
          <w:rFonts w:ascii="Times New Roman" w:hAnsi="Times New Roman" w:cs="Times New Roman"/>
          <w:sz w:val="28"/>
          <w:szCs w:val="28"/>
        </w:rPr>
      </w:pPr>
      <w:r>
        <w:rPr>
          <w:rFonts w:ascii="Times New Roman" w:hAnsi="Times New Roman" w:cs="Times New Roman"/>
          <w:sz w:val="28"/>
          <w:szCs w:val="28"/>
        </w:rPr>
        <w:t xml:space="preserve">Заведующий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662C">
        <w:rPr>
          <w:rFonts w:ascii="Times New Roman" w:hAnsi="Times New Roman" w:cs="Times New Roman"/>
          <w:sz w:val="28"/>
          <w:szCs w:val="28"/>
        </w:rPr>
        <w:t xml:space="preserve">   </w:t>
      </w:r>
      <w:r>
        <w:rPr>
          <w:rFonts w:ascii="Times New Roman" w:hAnsi="Times New Roman" w:cs="Times New Roman"/>
          <w:sz w:val="28"/>
          <w:szCs w:val="28"/>
        </w:rPr>
        <w:t>О.Н. Латыпова</w:t>
      </w:r>
    </w:p>
    <w:sectPr w:rsidR="00D42576" w:rsidRPr="00D42576" w:rsidSect="00C3512D">
      <w:footerReference w:type="default" r:id="rId16"/>
      <w:pgSz w:w="11906" w:h="16838"/>
      <w:pgMar w:top="851" w:right="1133"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FB" w:rsidRDefault="009C69FB" w:rsidP="000D2B19">
      <w:pPr>
        <w:spacing w:after="0" w:line="240" w:lineRule="auto"/>
      </w:pPr>
      <w:r>
        <w:separator/>
      </w:r>
    </w:p>
  </w:endnote>
  <w:endnote w:type="continuationSeparator" w:id="0">
    <w:p w:rsidR="009C69FB" w:rsidRDefault="009C69FB" w:rsidP="000D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ejaVuSansCondensed">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82807"/>
      <w:docPartObj>
        <w:docPartGallery w:val="Page Numbers (Bottom of Page)"/>
        <w:docPartUnique/>
      </w:docPartObj>
    </w:sdtPr>
    <w:sdtEndPr/>
    <w:sdtContent>
      <w:p w:rsidR="00F868EE" w:rsidRDefault="00F868EE">
        <w:pPr>
          <w:pStyle w:val="ae"/>
          <w:jc w:val="right"/>
        </w:pPr>
        <w:r>
          <w:fldChar w:fldCharType="begin"/>
        </w:r>
        <w:r>
          <w:instrText xml:space="preserve"> PAGE   \* MERGEFORMAT </w:instrText>
        </w:r>
        <w:r>
          <w:fldChar w:fldCharType="separate"/>
        </w:r>
        <w:r w:rsidR="0047098B">
          <w:rPr>
            <w:noProof/>
          </w:rPr>
          <w:t>3</w:t>
        </w:r>
        <w:r>
          <w:rPr>
            <w:noProof/>
          </w:rPr>
          <w:fldChar w:fldCharType="end"/>
        </w:r>
      </w:p>
    </w:sdtContent>
  </w:sdt>
  <w:p w:rsidR="00F868EE" w:rsidRDefault="00F868E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FB" w:rsidRDefault="009C69FB" w:rsidP="000D2B19">
      <w:pPr>
        <w:spacing w:after="0" w:line="240" w:lineRule="auto"/>
      </w:pPr>
      <w:r>
        <w:separator/>
      </w:r>
    </w:p>
  </w:footnote>
  <w:footnote w:type="continuationSeparator" w:id="0">
    <w:p w:rsidR="009C69FB" w:rsidRDefault="009C69FB" w:rsidP="000D2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C09"/>
    <w:multiLevelType w:val="hybridMultilevel"/>
    <w:tmpl w:val="059696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E7ABA"/>
    <w:multiLevelType w:val="hybridMultilevel"/>
    <w:tmpl w:val="250EF97C"/>
    <w:lvl w:ilvl="0" w:tplc="A2DA29FA">
      <w:numFmt w:val="bullet"/>
      <w:lvlText w:val="-"/>
      <w:lvlJc w:val="left"/>
      <w:pPr>
        <w:ind w:left="292" w:hanging="202"/>
      </w:pPr>
      <w:rPr>
        <w:rFonts w:ascii="Times New Roman" w:eastAsia="Times New Roman" w:hAnsi="Times New Roman" w:cs="Times New Roman" w:hint="default"/>
        <w:spacing w:val="-5"/>
        <w:w w:val="99"/>
        <w:sz w:val="24"/>
        <w:szCs w:val="24"/>
        <w:lang w:val="ru-RU" w:eastAsia="ru-RU" w:bidi="ru-RU"/>
      </w:rPr>
    </w:lvl>
    <w:lvl w:ilvl="1" w:tplc="E0747866">
      <w:numFmt w:val="bullet"/>
      <w:lvlText w:val="•"/>
      <w:lvlJc w:val="left"/>
      <w:pPr>
        <w:ind w:left="1348" w:hanging="202"/>
      </w:pPr>
      <w:rPr>
        <w:rFonts w:hint="default"/>
        <w:lang w:val="ru-RU" w:eastAsia="ru-RU" w:bidi="ru-RU"/>
      </w:rPr>
    </w:lvl>
    <w:lvl w:ilvl="2" w:tplc="4904A25E">
      <w:numFmt w:val="bullet"/>
      <w:lvlText w:val="•"/>
      <w:lvlJc w:val="left"/>
      <w:pPr>
        <w:ind w:left="2397" w:hanging="202"/>
      </w:pPr>
      <w:rPr>
        <w:rFonts w:hint="default"/>
        <w:lang w:val="ru-RU" w:eastAsia="ru-RU" w:bidi="ru-RU"/>
      </w:rPr>
    </w:lvl>
    <w:lvl w:ilvl="3" w:tplc="64687A1E">
      <w:numFmt w:val="bullet"/>
      <w:lvlText w:val="•"/>
      <w:lvlJc w:val="left"/>
      <w:pPr>
        <w:ind w:left="3445" w:hanging="202"/>
      </w:pPr>
      <w:rPr>
        <w:rFonts w:hint="default"/>
        <w:lang w:val="ru-RU" w:eastAsia="ru-RU" w:bidi="ru-RU"/>
      </w:rPr>
    </w:lvl>
    <w:lvl w:ilvl="4" w:tplc="32487860">
      <w:numFmt w:val="bullet"/>
      <w:lvlText w:val="•"/>
      <w:lvlJc w:val="left"/>
      <w:pPr>
        <w:ind w:left="4494" w:hanging="202"/>
      </w:pPr>
      <w:rPr>
        <w:rFonts w:hint="default"/>
        <w:lang w:val="ru-RU" w:eastAsia="ru-RU" w:bidi="ru-RU"/>
      </w:rPr>
    </w:lvl>
    <w:lvl w:ilvl="5" w:tplc="5E5A1190">
      <w:numFmt w:val="bullet"/>
      <w:lvlText w:val="•"/>
      <w:lvlJc w:val="left"/>
      <w:pPr>
        <w:ind w:left="5543" w:hanging="202"/>
      </w:pPr>
      <w:rPr>
        <w:rFonts w:hint="default"/>
        <w:lang w:val="ru-RU" w:eastAsia="ru-RU" w:bidi="ru-RU"/>
      </w:rPr>
    </w:lvl>
    <w:lvl w:ilvl="6" w:tplc="0AFCAC30">
      <w:numFmt w:val="bullet"/>
      <w:lvlText w:val="•"/>
      <w:lvlJc w:val="left"/>
      <w:pPr>
        <w:ind w:left="6591" w:hanging="202"/>
      </w:pPr>
      <w:rPr>
        <w:rFonts w:hint="default"/>
        <w:lang w:val="ru-RU" w:eastAsia="ru-RU" w:bidi="ru-RU"/>
      </w:rPr>
    </w:lvl>
    <w:lvl w:ilvl="7" w:tplc="26785040">
      <w:numFmt w:val="bullet"/>
      <w:lvlText w:val="•"/>
      <w:lvlJc w:val="left"/>
      <w:pPr>
        <w:ind w:left="7640" w:hanging="202"/>
      </w:pPr>
      <w:rPr>
        <w:rFonts w:hint="default"/>
        <w:lang w:val="ru-RU" w:eastAsia="ru-RU" w:bidi="ru-RU"/>
      </w:rPr>
    </w:lvl>
    <w:lvl w:ilvl="8" w:tplc="395255F8">
      <w:numFmt w:val="bullet"/>
      <w:lvlText w:val="•"/>
      <w:lvlJc w:val="left"/>
      <w:pPr>
        <w:ind w:left="8689" w:hanging="202"/>
      </w:pPr>
      <w:rPr>
        <w:rFonts w:hint="default"/>
        <w:lang w:val="ru-RU" w:eastAsia="ru-RU" w:bidi="ru-RU"/>
      </w:rPr>
    </w:lvl>
  </w:abstractNum>
  <w:abstractNum w:abstractNumId="2" w15:restartNumberingAfterBreak="0">
    <w:nsid w:val="07267886"/>
    <w:multiLevelType w:val="multilevel"/>
    <w:tmpl w:val="E2183480"/>
    <w:lvl w:ilvl="0">
      <w:start w:val="4"/>
      <w:numFmt w:val="decimal"/>
      <w:lvlText w:val="%1."/>
      <w:lvlJc w:val="left"/>
      <w:pPr>
        <w:ind w:left="1708" w:hanging="708"/>
      </w:pPr>
      <w:rPr>
        <w:rFonts w:hint="default"/>
        <w:b/>
        <w:bCs/>
        <w:spacing w:val="-4"/>
        <w:w w:val="100"/>
        <w:lang w:val="ru-RU" w:eastAsia="ru-RU" w:bidi="ru-RU"/>
      </w:rPr>
    </w:lvl>
    <w:lvl w:ilvl="1">
      <w:start w:val="1"/>
      <w:numFmt w:val="decimal"/>
      <w:lvlText w:val="%1.%2."/>
      <w:lvlJc w:val="left"/>
      <w:pPr>
        <w:ind w:left="1768" w:hanging="768"/>
        <w:jc w:val="right"/>
      </w:pPr>
      <w:rPr>
        <w:rFonts w:hint="default"/>
        <w:b/>
        <w:bCs/>
        <w:i/>
        <w:spacing w:val="-4"/>
        <w:w w:val="100"/>
        <w:lang w:val="ru-RU" w:eastAsia="ru-RU" w:bidi="ru-RU"/>
      </w:rPr>
    </w:lvl>
    <w:lvl w:ilvl="2">
      <w:numFmt w:val="bullet"/>
      <w:lvlText w:val="•"/>
      <w:lvlJc w:val="left"/>
      <w:pPr>
        <w:ind w:left="1760" w:hanging="768"/>
      </w:pPr>
      <w:rPr>
        <w:rFonts w:hint="default"/>
        <w:lang w:val="ru-RU" w:eastAsia="ru-RU" w:bidi="ru-RU"/>
      </w:rPr>
    </w:lvl>
    <w:lvl w:ilvl="3">
      <w:numFmt w:val="bullet"/>
      <w:lvlText w:val="•"/>
      <w:lvlJc w:val="left"/>
      <w:pPr>
        <w:ind w:left="2888" w:hanging="768"/>
      </w:pPr>
      <w:rPr>
        <w:rFonts w:hint="default"/>
        <w:lang w:val="ru-RU" w:eastAsia="ru-RU" w:bidi="ru-RU"/>
      </w:rPr>
    </w:lvl>
    <w:lvl w:ilvl="4">
      <w:numFmt w:val="bullet"/>
      <w:lvlText w:val="•"/>
      <w:lvlJc w:val="left"/>
      <w:pPr>
        <w:ind w:left="4016" w:hanging="768"/>
      </w:pPr>
      <w:rPr>
        <w:rFonts w:hint="default"/>
        <w:lang w:val="ru-RU" w:eastAsia="ru-RU" w:bidi="ru-RU"/>
      </w:rPr>
    </w:lvl>
    <w:lvl w:ilvl="5">
      <w:numFmt w:val="bullet"/>
      <w:lvlText w:val="•"/>
      <w:lvlJc w:val="left"/>
      <w:pPr>
        <w:ind w:left="5144" w:hanging="768"/>
      </w:pPr>
      <w:rPr>
        <w:rFonts w:hint="default"/>
        <w:lang w:val="ru-RU" w:eastAsia="ru-RU" w:bidi="ru-RU"/>
      </w:rPr>
    </w:lvl>
    <w:lvl w:ilvl="6">
      <w:numFmt w:val="bullet"/>
      <w:lvlText w:val="•"/>
      <w:lvlJc w:val="left"/>
      <w:pPr>
        <w:ind w:left="6273" w:hanging="768"/>
      </w:pPr>
      <w:rPr>
        <w:rFonts w:hint="default"/>
        <w:lang w:val="ru-RU" w:eastAsia="ru-RU" w:bidi="ru-RU"/>
      </w:rPr>
    </w:lvl>
    <w:lvl w:ilvl="7">
      <w:numFmt w:val="bullet"/>
      <w:lvlText w:val="•"/>
      <w:lvlJc w:val="left"/>
      <w:pPr>
        <w:ind w:left="7401" w:hanging="768"/>
      </w:pPr>
      <w:rPr>
        <w:rFonts w:hint="default"/>
        <w:lang w:val="ru-RU" w:eastAsia="ru-RU" w:bidi="ru-RU"/>
      </w:rPr>
    </w:lvl>
    <w:lvl w:ilvl="8">
      <w:numFmt w:val="bullet"/>
      <w:lvlText w:val="•"/>
      <w:lvlJc w:val="left"/>
      <w:pPr>
        <w:ind w:left="8529" w:hanging="768"/>
      </w:pPr>
      <w:rPr>
        <w:rFonts w:hint="default"/>
        <w:lang w:val="ru-RU" w:eastAsia="ru-RU" w:bidi="ru-RU"/>
      </w:rPr>
    </w:lvl>
  </w:abstractNum>
  <w:abstractNum w:abstractNumId="3" w15:restartNumberingAfterBreak="0">
    <w:nsid w:val="090A68B6"/>
    <w:multiLevelType w:val="hybridMultilevel"/>
    <w:tmpl w:val="AEBE53DE"/>
    <w:lvl w:ilvl="0" w:tplc="B814745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4565C"/>
    <w:multiLevelType w:val="hybridMultilevel"/>
    <w:tmpl w:val="A0345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80ECE"/>
    <w:multiLevelType w:val="hybridMultilevel"/>
    <w:tmpl w:val="31087168"/>
    <w:lvl w:ilvl="0" w:tplc="1764CD9E">
      <w:numFmt w:val="bullet"/>
      <w:lvlText w:val="-"/>
      <w:lvlJc w:val="left"/>
      <w:pPr>
        <w:ind w:left="720" w:hanging="360"/>
      </w:pPr>
      <w:rPr>
        <w:rFonts w:ascii="Times New Roman" w:eastAsia="Times New Roman" w:hAnsi="Times New Roman" w:cs="Times New Roman" w:hint="default"/>
        <w:b/>
        <w:bCs/>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77A7B"/>
    <w:multiLevelType w:val="hybridMultilevel"/>
    <w:tmpl w:val="64CA277A"/>
    <w:lvl w:ilvl="0" w:tplc="CD582F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CE1646"/>
    <w:multiLevelType w:val="hybridMultilevel"/>
    <w:tmpl w:val="4B926DE2"/>
    <w:lvl w:ilvl="0" w:tplc="E70C4E42">
      <w:numFmt w:val="bullet"/>
      <w:lvlText w:val="-"/>
      <w:lvlJc w:val="left"/>
      <w:pPr>
        <w:ind w:left="502" w:hanging="176"/>
      </w:pPr>
      <w:rPr>
        <w:rFonts w:ascii="Times New Roman" w:eastAsia="Times New Roman" w:hAnsi="Times New Roman" w:cs="Times New Roman" w:hint="default"/>
        <w:w w:val="100"/>
        <w:sz w:val="28"/>
        <w:szCs w:val="28"/>
        <w:lang w:val="ru-RU" w:eastAsia="ru-RU" w:bidi="ru-RU"/>
      </w:rPr>
    </w:lvl>
    <w:lvl w:ilvl="1" w:tplc="BFEEC8A4">
      <w:numFmt w:val="bullet"/>
      <w:lvlText w:val="•"/>
      <w:lvlJc w:val="left"/>
      <w:pPr>
        <w:ind w:left="1486" w:hanging="176"/>
      </w:pPr>
      <w:rPr>
        <w:rFonts w:hint="default"/>
        <w:lang w:val="ru-RU" w:eastAsia="ru-RU" w:bidi="ru-RU"/>
      </w:rPr>
    </w:lvl>
    <w:lvl w:ilvl="2" w:tplc="F5B489C2">
      <w:numFmt w:val="bullet"/>
      <w:lvlText w:val="•"/>
      <w:lvlJc w:val="left"/>
      <w:pPr>
        <w:ind w:left="2473" w:hanging="176"/>
      </w:pPr>
      <w:rPr>
        <w:rFonts w:hint="default"/>
        <w:lang w:val="ru-RU" w:eastAsia="ru-RU" w:bidi="ru-RU"/>
      </w:rPr>
    </w:lvl>
    <w:lvl w:ilvl="3" w:tplc="6E3A30E2">
      <w:numFmt w:val="bullet"/>
      <w:lvlText w:val="•"/>
      <w:lvlJc w:val="left"/>
      <w:pPr>
        <w:ind w:left="3459" w:hanging="176"/>
      </w:pPr>
      <w:rPr>
        <w:rFonts w:hint="default"/>
        <w:lang w:val="ru-RU" w:eastAsia="ru-RU" w:bidi="ru-RU"/>
      </w:rPr>
    </w:lvl>
    <w:lvl w:ilvl="4" w:tplc="A614F186">
      <w:numFmt w:val="bullet"/>
      <w:lvlText w:val="•"/>
      <w:lvlJc w:val="left"/>
      <w:pPr>
        <w:ind w:left="4446" w:hanging="176"/>
      </w:pPr>
      <w:rPr>
        <w:rFonts w:hint="default"/>
        <w:lang w:val="ru-RU" w:eastAsia="ru-RU" w:bidi="ru-RU"/>
      </w:rPr>
    </w:lvl>
    <w:lvl w:ilvl="5" w:tplc="222097AC">
      <w:numFmt w:val="bullet"/>
      <w:lvlText w:val="•"/>
      <w:lvlJc w:val="left"/>
      <w:pPr>
        <w:ind w:left="5433" w:hanging="176"/>
      </w:pPr>
      <w:rPr>
        <w:rFonts w:hint="default"/>
        <w:lang w:val="ru-RU" w:eastAsia="ru-RU" w:bidi="ru-RU"/>
      </w:rPr>
    </w:lvl>
    <w:lvl w:ilvl="6" w:tplc="331E8814">
      <w:numFmt w:val="bullet"/>
      <w:lvlText w:val="•"/>
      <w:lvlJc w:val="left"/>
      <w:pPr>
        <w:ind w:left="6419" w:hanging="176"/>
      </w:pPr>
      <w:rPr>
        <w:rFonts w:hint="default"/>
        <w:lang w:val="ru-RU" w:eastAsia="ru-RU" w:bidi="ru-RU"/>
      </w:rPr>
    </w:lvl>
    <w:lvl w:ilvl="7" w:tplc="D812C45A">
      <w:numFmt w:val="bullet"/>
      <w:lvlText w:val="•"/>
      <w:lvlJc w:val="left"/>
      <w:pPr>
        <w:ind w:left="7406" w:hanging="176"/>
      </w:pPr>
      <w:rPr>
        <w:rFonts w:hint="default"/>
        <w:lang w:val="ru-RU" w:eastAsia="ru-RU" w:bidi="ru-RU"/>
      </w:rPr>
    </w:lvl>
    <w:lvl w:ilvl="8" w:tplc="62C45188">
      <w:numFmt w:val="bullet"/>
      <w:lvlText w:val="•"/>
      <w:lvlJc w:val="left"/>
      <w:pPr>
        <w:ind w:left="8393" w:hanging="176"/>
      </w:pPr>
      <w:rPr>
        <w:rFonts w:hint="default"/>
        <w:lang w:val="ru-RU" w:eastAsia="ru-RU" w:bidi="ru-RU"/>
      </w:rPr>
    </w:lvl>
  </w:abstractNum>
  <w:abstractNum w:abstractNumId="8" w15:restartNumberingAfterBreak="0">
    <w:nsid w:val="1EFE1F1C"/>
    <w:multiLevelType w:val="hybridMultilevel"/>
    <w:tmpl w:val="4E186BAA"/>
    <w:lvl w:ilvl="0" w:tplc="B7666D40">
      <w:numFmt w:val="bullet"/>
      <w:lvlText w:val="-"/>
      <w:lvlJc w:val="left"/>
      <w:pPr>
        <w:ind w:left="502" w:hanging="214"/>
      </w:pPr>
      <w:rPr>
        <w:rFonts w:ascii="Times New Roman" w:eastAsia="Times New Roman" w:hAnsi="Times New Roman" w:cs="Times New Roman" w:hint="default"/>
        <w:w w:val="100"/>
        <w:sz w:val="28"/>
        <w:szCs w:val="28"/>
        <w:lang w:val="ru-RU" w:eastAsia="ru-RU" w:bidi="ru-RU"/>
      </w:rPr>
    </w:lvl>
    <w:lvl w:ilvl="1" w:tplc="B982468A">
      <w:numFmt w:val="bullet"/>
      <w:lvlText w:val="•"/>
      <w:lvlJc w:val="left"/>
      <w:pPr>
        <w:ind w:left="1486" w:hanging="214"/>
      </w:pPr>
      <w:rPr>
        <w:rFonts w:hint="default"/>
        <w:lang w:val="ru-RU" w:eastAsia="ru-RU" w:bidi="ru-RU"/>
      </w:rPr>
    </w:lvl>
    <w:lvl w:ilvl="2" w:tplc="9B72E40C">
      <w:numFmt w:val="bullet"/>
      <w:lvlText w:val="•"/>
      <w:lvlJc w:val="left"/>
      <w:pPr>
        <w:ind w:left="2473" w:hanging="214"/>
      </w:pPr>
      <w:rPr>
        <w:rFonts w:hint="default"/>
        <w:lang w:val="ru-RU" w:eastAsia="ru-RU" w:bidi="ru-RU"/>
      </w:rPr>
    </w:lvl>
    <w:lvl w:ilvl="3" w:tplc="425E6C08">
      <w:numFmt w:val="bullet"/>
      <w:lvlText w:val="•"/>
      <w:lvlJc w:val="left"/>
      <w:pPr>
        <w:ind w:left="3459" w:hanging="214"/>
      </w:pPr>
      <w:rPr>
        <w:rFonts w:hint="default"/>
        <w:lang w:val="ru-RU" w:eastAsia="ru-RU" w:bidi="ru-RU"/>
      </w:rPr>
    </w:lvl>
    <w:lvl w:ilvl="4" w:tplc="E398D766">
      <w:numFmt w:val="bullet"/>
      <w:lvlText w:val="•"/>
      <w:lvlJc w:val="left"/>
      <w:pPr>
        <w:ind w:left="4446" w:hanging="214"/>
      </w:pPr>
      <w:rPr>
        <w:rFonts w:hint="default"/>
        <w:lang w:val="ru-RU" w:eastAsia="ru-RU" w:bidi="ru-RU"/>
      </w:rPr>
    </w:lvl>
    <w:lvl w:ilvl="5" w:tplc="EB82805E">
      <w:numFmt w:val="bullet"/>
      <w:lvlText w:val="•"/>
      <w:lvlJc w:val="left"/>
      <w:pPr>
        <w:ind w:left="5433" w:hanging="214"/>
      </w:pPr>
      <w:rPr>
        <w:rFonts w:hint="default"/>
        <w:lang w:val="ru-RU" w:eastAsia="ru-RU" w:bidi="ru-RU"/>
      </w:rPr>
    </w:lvl>
    <w:lvl w:ilvl="6" w:tplc="F6B41FF6">
      <w:numFmt w:val="bullet"/>
      <w:lvlText w:val="•"/>
      <w:lvlJc w:val="left"/>
      <w:pPr>
        <w:ind w:left="6419" w:hanging="214"/>
      </w:pPr>
      <w:rPr>
        <w:rFonts w:hint="default"/>
        <w:lang w:val="ru-RU" w:eastAsia="ru-RU" w:bidi="ru-RU"/>
      </w:rPr>
    </w:lvl>
    <w:lvl w:ilvl="7" w:tplc="7D8CCBB6">
      <w:numFmt w:val="bullet"/>
      <w:lvlText w:val="•"/>
      <w:lvlJc w:val="left"/>
      <w:pPr>
        <w:ind w:left="7406" w:hanging="214"/>
      </w:pPr>
      <w:rPr>
        <w:rFonts w:hint="default"/>
        <w:lang w:val="ru-RU" w:eastAsia="ru-RU" w:bidi="ru-RU"/>
      </w:rPr>
    </w:lvl>
    <w:lvl w:ilvl="8" w:tplc="8CECD09E">
      <w:numFmt w:val="bullet"/>
      <w:lvlText w:val="•"/>
      <w:lvlJc w:val="left"/>
      <w:pPr>
        <w:ind w:left="8393" w:hanging="214"/>
      </w:pPr>
      <w:rPr>
        <w:rFonts w:hint="default"/>
        <w:lang w:val="ru-RU" w:eastAsia="ru-RU" w:bidi="ru-RU"/>
      </w:rPr>
    </w:lvl>
  </w:abstractNum>
  <w:abstractNum w:abstractNumId="9" w15:restartNumberingAfterBreak="0">
    <w:nsid w:val="1F367F15"/>
    <w:multiLevelType w:val="hybridMultilevel"/>
    <w:tmpl w:val="46988650"/>
    <w:lvl w:ilvl="0" w:tplc="A790D192">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6449B"/>
    <w:multiLevelType w:val="hybridMultilevel"/>
    <w:tmpl w:val="D4A41BB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CF34BA"/>
    <w:multiLevelType w:val="hybridMultilevel"/>
    <w:tmpl w:val="0650AF06"/>
    <w:lvl w:ilvl="0" w:tplc="E70C4E4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46042"/>
    <w:multiLevelType w:val="hybridMultilevel"/>
    <w:tmpl w:val="403A603E"/>
    <w:lvl w:ilvl="0" w:tplc="B0CACE58">
      <w:start w:val="1"/>
      <w:numFmt w:val="decimal"/>
      <w:lvlText w:val="%1."/>
      <w:lvlJc w:val="left"/>
      <w:pPr>
        <w:ind w:left="292" w:hanging="708"/>
      </w:pPr>
      <w:rPr>
        <w:rFonts w:ascii="Times New Roman" w:eastAsia="Times New Roman" w:hAnsi="Times New Roman" w:cs="Times New Roman" w:hint="default"/>
        <w:spacing w:val="-25"/>
        <w:w w:val="100"/>
        <w:sz w:val="24"/>
        <w:szCs w:val="24"/>
        <w:lang w:val="ru-RU" w:eastAsia="ru-RU" w:bidi="ru-RU"/>
      </w:rPr>
    </w:lvl>
    <w:lvl w:ilvl="1" w:tplc="8506AEA2">
      <w:numFmt w:val="bullet"/>
      <w:lvlText w:val="•"/>
      <w:lvlJc w:val="left"/>
      <w:pPr>
        <w:ind w:left="1348" w:hanging="708"/>
      </w:pPr>
      <w:rPr>
        <w:rFonts w:hint="default"/>
        <w:lang w:val="ru-RU" w:eastAsia="ru-RU" w:bidi="ru-RU"/>
      </w:rPr>
    </w:lvl>
    <w:lvl w:ilvl="2" w:tplc="29BEB01C">
      <w:numFmt w:val="bullet"/>
      <w:lvlText w:val="•"/>
      <w:lvlJc w:val="left"/>
      <w:pPr>
        <w:ind w:left="2397" w:hanging="708"/>
      </w:pPr>
      <w:rPr>
        <w:rFonts w:hint="default"/>
        <w:lang w:val="ru-RU" w:eastAsia="ru-RU" w:bidi="ru-RU"/>
      </w:rPr>
    </w:lvl>
    <w:lvl w:ilvl="3" w:tplc="8FDA1EE4">
      <w:numFmt w:val="bullet"/>
      <w:lvlText w:val="•"/>
      <w:lvlJc w:val="left"/>
      <w:pPr>
        <w:ind w:left="3445" w:hanging="708"/>
      </w:pPr>
      <w:rPr>
        <w:rFonts w:hint="default"/>
        <w:lang w:val="ru-RU" w:eastAsia="ru-RU" w:bidi="ru-RU"/>
      </w:rPr>
    </w:lvl>
    <w:lvl w:ilvl="4" w:tplc="69C4FF68">
      <w:numFmt w:val="bullet"/>
      <w:lvlText w:val="•"/>
      <w:lvlJc w:val="left"/>
      <w:pPr>
        <w:ind w:left="4494" w:hanging="708"/>
      </w:pPr>
      <w:rPr>
        <w:rFonts w:hint="default"/>
        <w:lang w:val="ru-RU" w:eastAsia="ru-RU" w:bidi="ru-RU"/>
      </w:rPr>
    </w:lvl>
    <w:lvl w:ilvl="5" w:tplc="FC6EBABA">
      <w:numFmt w:val="bullet"/>
      <w:lvlText w:val="•"/>
      <w:lvlJc w:val="left"/>
      <w:pPr>
        <w:ind w:left="5543" w:hanging="708"/>
      </w:pPr>
      <w:rPr>
        <w:rFonts w:hint="default"/>
        <w:lang w:val="ru-RU" w:eastAsia="ru-RU" w:bidi="ru-RU"/>
      </w:rPr>
    </w:lvl>
    <w:lvl w:ilvl="6" w:tplc="F2820C48">
      <w:numFmt w:val="bullet"/>
      <w:lvlText w:val="•"/>
      <w:lvlJc w:val="left"/>
      <w:pPr>
        <w:ind w:left="6591" w:hanging="708"/>
      </w:pPr>
      <w:rPr>
        <w:rFonts w:hint="default"/>
        <w:lang w:val="ru-RU" w:eastAsia="ru-RU" w:bidi="ru-RU"/>
      </w:rPr>
    </w:lvl>
    <w:lvl w:ilvl="7" w:tplc="8398C726">
      <w:numFmt w:val="bullet"/>
      <w:lvlText w:val="•"/>
      <w:lvlJc w:val="left"/>
      <w:pPr>
        <w:ind w:left="7640" w:hanging="708"/>
      </w:pPr>
      <w:rPr>
        <w:rFonts w:hint="default"/>
        <w:lang w:val="ru-RU" w:eastAsia="ru-RU" w:bidi="ru-RU"/>
      </w:rPr>
    </w:lvl>
    <w:lvl w:ilvl="8" w:tplc="AC581646">
      <w:numFmt w:val="bullet"/>
      <w:lvlText w:val="•"/>
      <w:lvlJc w:val="left"/>
      <w:pPr>
        <w:ind w:left="8689" w:hanging="708"/>
      </w:pPr>
      <w:rPr>
        <w:rFonts w:hint="default"/>
        <w:lang w:val="ru-RU" w:eastAsia="ru-RU" w:bidi="ru-RU"/>
      </w:rPr>
    </w:lvl>
  </w:abstractNum>
  <w:abstractNum w:abstractNumId="13" w15:restartNumberingAfterBreak="0">
    <w:nsid w:val="2D6111FA"/>
    <w:multiLevelType w:val="hybridMultilevel"/>
    <w:tmpl w:val="AD02C966"/>
    <w:lvl w:ilvl="0" w:tplc="E424FE92">
      <w:numFmt w:val="bullet"/>
      <w:lvlText w:val="-"/>
      <w:lvlJc w:val="left"/>
      <w:pPr>
        <w:ind w:left="292" w:hanging="260"/>
      </w:pPr>
      <w:rPr>
        <w:rFonts w:ascii="Times New Roman" w:eastAsia="Times New Roman" w:hAnsi="Times New Roman" w:cs="Times New Roman" w:hint="default"/>
        <w:spacing w:val="-5"/>
        <w:w w:val="99"/>
        <w:sz w:val="24"/>
        <w:szCs w:val="24"/>
        <w:lang w:val="ru-RU" w:eastAsia="ru-RU" w:bidi="ru-RU"/>
      </w:rPr>
    </w:lvl>
    <w:lvl w:ilvl="1" w:tplc="F17A86CA">
      <w:numFmt w:val="bullet"/>
      <w:lvlText w:val="•"/>
      <w:lvlJc w:val="left"/>
      <w:pPr>
        <w:ind w:left="1348" w:hanging="260"/>
      </w:pPr>
      <w:rPr>
        <w:rFonts w:hint="default"/>
        <w:lang w:val="ru-RU" w:eastAsia="ru-RU" w:bidi="ru-RU"/>
      </w:rPr>
    </w:lvl>
    <w:lvl w:ilvl="2" w:tplc="7F02DF24">
      <w:numFmt w:val="bullet"/>
      <w:lvlText w:val="•"/>
      <w:lvlJc w:val="left"/>
      <w:pPr>
        <w:ind w:left="2397" w:hanging="260"/>
      </w:pPr>
      <w:rPr>
        <w:rFonts w:hint="default"/>
        <w:lang w:val="ru-RU" w:eastAsia="ru-RU" w:bidi="ru-RU"/>
      </w:rPr>
    </w:lvl>
    <w:lvl w:ilvl="3" w:tplc="1924C8BC">
      <w:numFmt w:val="bullet"/>
      <w:lvlText w:val="•"/>
      <w:lvlJc w:val="left"/>
      <w:pPr>
        <w:ind w:left="3445" w:hanging="260"/>
      </w:pPr>
      <w:rPr>
        <w:rFonts w:hint="default"/>
        <w:lang w:val="ru-RU" w:eastAsia="ru-RU" w:bidi="ru-RU"/>
      </w:rPr>
    </w:lvl>
    <w:lvl w:ilvl="4" w:tplc="605AD5FE">
      <w:numFmt w:val="bullet"/>
      <w:lvlText w:val="•"/>
      <w:lvlJc w:val="left"/>
      <w:pPr>
        <w:ind w:left="4494" w:hanging="260"/>
      </w:pPr>
      <w:rPr>
        <w:rFonts w:hint="default"/>
        <w:lang w:val="ru-RU" w:eastAsia="ru-RU" w:bidi="ru-RU"/>
      </w:rPr>
    </w:lvl>
    <w:lvl w:ilvl="5" w:tplc="0D142AEA">
      <w:numFmt w:val="bullet"/>
      <w:lvlText w:val="•"/>
      <w:lvlJc w:val="left"/>
      <w:pPr>
        <w:ind w:left="5543" w:hanging="260"/>
      </w:pPr>
      <w:rPr>
        <w:rFonts w:hint="default"/>
        <w:lang w:val="ru-RU" w:eastAsia="ru-RU" w:bidi="ru-RU"/>
      </w:rPr>
    </w:lvl>
    <w:lvl w:ilvl="6" w:tplc="B8926876">
      <w:numFmt w:val="bullet"/>
      <w:lvlText w:val="•"/>
      <w:lvlJc w:val="left"/>
      <w:pPr>
        <w:ind w:left="6591" w:hanging="260"/>
      </w:pPr>
      <w:rPr>
        <w:rFonts w:hint="default"/>
        <w:lang w:val="ru-RU" w:eastAsia="ru-RU" w:bidi="ru-RU"/>
      </w:rPr>
    </w:lvl>
    <w:lvl w:ilvl="7" w:tplc="DA02F770">
      <w:numFmt w:val="bullet"/>
      <w:lvlText w:val="•"/>
      <w:lvlJc w:val="left"/>
      <w:pPr>
        <w:ind w:left="7640" w:hanging="260"/>
      </w:pPr>
      <w:rPr>
        <w:rFonts w:hint="default"/>
        <w:lang w:val="ru-RU" w:eastAsia="ru-RU" w:bidi="ru-RU"/>
      </w:rPr>
    </w:lvl>
    <w:lvl w:ilvl="8" w:tplc="368E6620">
      <w:numFmt w:val="bullet"/>
      <w:lvlText w:val="•"/>
      <w:lvlJc w:val="left"/>
      <w:pPr>
        <w:ind w:left="8689" w:hanging="260"/>
      </w:pPr>
      <w:rPr>
        <w:rFonts w:hint="default"/>
        <w:lang w:val="ru-RU" w:eastAsia="ru-RU" w:bidi="ru-RU"/>
      </w:rPr>
    </w:lvl>
  </w:abstractNum>
  <w:abstractNum w:abstractNumId="14" w15:restartNumberingAfterBreak="0">
    <w:nsid w:val="2FFA3EFB"/>
    <w:multiLevelType w:val="hybridMultilevel"/>
    <w:tmpl w:val="1C0C79C0"/>
    <w:lvl w:ilvl="0" w:tplc="A790D192">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82490"/>
    <w:multiLevelType w:val="hybridMultilevel"/>
    <w:tmpl w:val="CB3E870C"/>
    <w:lvl w:ilvl="0" w:tplc="3F7E5606">
      <w:numFmt w:val="bullet"/>
      <w:lvlText w:val="–"/>
      <w:lvlJc w:val="left"/>
      <w:pPr>
        <w:ind w:left="472" w:hanging="180"/>
      </w:pPr>
      <w:rPr>
        <w:rFonts w:ascii="Times New Roman" w:eastAsia="Times New Roman" w:hAnsi="Times New Roman" w:cs="Times New Roman" w:hint="default"/>
        <w:spacing w:val="-5"/>
        <w:w w:val="100"/>
        <w:sz w:val="24"/>
        <w:szCs w:val="24"/>
        <w:lang w:val="ru-RU" w:eastAsia="ru-RU" w:bidi="ru-RU"/>
      </w:rPr>
    </w:lvl>
    <w:lvl w:ilvl="1" w:tplc="8D2C42F8">
      <w:numFmt w:val="bullet"/>
      <w:lvlText w:val="-"/>
      <w:lvlJc w:val="left"/>
      <w:pPr>
        <w:ind w:left="292" w:hanging="473"/>
      </w:pPr>
      <w:rPr>
        <w:rFonts w:hint="default"/>
        <w:spacing w:val="-9"/>
        <w:w w:val="99"/>
        <w:lang w:val="ru-RU" w:eastAsia="ru-RU" w:bidi="ru-RU"/>
      </w:rPr>
    </w:lvl>
    <w:lvl w:ilvl="2" w:tplc="BAA4A3B8">
      <w:numFmt w:val="bullet"/>
      <w:lvlText w:val="•"/>
      <w:lvlJc w:val="left"/>
      <w:pPr>
        <w:ind w:left="292" w:hanging="195"/>
      </w:pPr>
      <w:rPr>
        <w:rFonts w:ascii="Times New Roman" w:eastAsia="Times New Roman" w:hAnsi="Times New Roman" w:cs="Times New Roman" w:hint="default"/>
        <w:spacing w:val="-12"/>
        <w:w w:val="100"/>
        <w:sz w:val="24"/>
        <w:szCs w:val="24"/>
        <w:lang w:val="ru-RU" w:eastAsia="ru-RU" w:bidi="ru-RU"/>
      </w:rPr>
    </w:lvl>
    <w:lvl w:ilvl="3" w:tplc="6F929FC2">
      <w:numFmt w:val="bullet"/>
      <w:lvlText w:val="•"/>
      <w:lvlJc w:val="left"/>
      <w:pPr>
        <w:ind w:left="2345" w:hanging="195"/>
      </w:pPr>
      <w:rPr>
        <w:rFonts w:hint="default"/>
        <w:lang w:val="ru-RU" w:eastAsia="ru-RU" w:bidi="ru-RU"/>
      </w:rPr>
    </w:lvl>
    <w:lvl w:ilvl="4" w:tplc="591AC5EE">
      <w:numFmt w:val="bullet"/>
      <w:lvlText w:val="•"/>
      <w:lvlJc w:val="left"/>
      <w:pPr>
        <w:ind w:left="3551" w:hanging="195"/>
      </w:pPr>
      <w:rPr>
        <w:rFonts w:hint="default"/>
        <w:lang w:val="ru-RU" w:eastAsia="ru-RU" w:bidi="ru-RU"/>
      </w:rPr>
    </w:lvl>
    <w:lvl w:ilvl="5" w:tplc="BF78DE24">
      <w:numFmt w:val="bullet"/>
      <w:lvlText w:val="•"/>
      <w:lvlJc w:val="left"/>
      <w:pPr>
        <w:ind w:left="4757" w:hanging="195"/>
      </w:pPr>
      <w:rPr>
        <w:rFonts w:hint="default"/>
        <w:lang w:val="ru-RU" w:eastAsia="ru-RU" w:bidi="ru-RU"/>
      </w:rPr>
    </w:lvl>
    <w:lvl w:ilvl="6" w:tplc="B134AEB6">
      <w:numFmt w:val="bullet"/>
      <w:lvlText w:val="•"/>
      <w:lvlJc w:val="left"/>
      <w:pPr>
        <w:ind w:left="5963" w:hanging="195"/>
      </w:pPr>
      <w:rPr>
        <w:rFonts w:hint="default"/>
        <w:lang w:val="ru-RU" w:eastAsia="ru-RU" w:bidi="ru-RU"/>
      </w:rPr>
    </w:lvl>
    <w:lvl w:ilvl="7" w:tplc="134815DA">
      <w:numFmt w:val="bullet"/>
      <w:lvlText w:val="•"/>
      <w:lvlJc w:val="left"/>
      <w:pPr>
        <w:ind w:left="7169" w:hanging="195"/>
      </w:pPr>
      <w:rPr>
        <w:rFonts w:hint="default"/>
        <w:lang w:val="ru-RU" w:eastAsia="ru-RU" w:bidi="ru-RU"/>
      </w:rPr>
    </w:lvl>
    <w:lvl w:ilvl="8" w:tplc="A2D078AC">
      <w:numFmt w:val="bullet"/>
      <w:lvlText w:val="•"/>
      <w:lvlJc w:val="left"/>
      <w:pPr>
        <w:ind w:left="8374" w:hanging="195"/>
      </w:pPr>
      <w:rPr>
        <w:rFonts w:hint="default"/>
        <w:lang w:val="ru-RU" w:eastAsia="ru-RU" w:bidi="ru-RU"/>
      </w:rPr>
    </w:lvl>
  </w:abstractNum>
  <w:abstractNum w:abstractNumId="16" w15:restartNumberingAfterBreak="0">
    <w:nsid w:val="336E4B16"/>
    <w:multiLevelType w:val="hybridMultilevel"/>
    <w:tmpl w:val="A0A2F914"/>
    <w:lvl w:ilvl="0" w:tplc="5F9AF708">
      <w:start w:val="1"/>
      <w:numFmt w:val="bullet"/>
      <w:lvlText w:val=""/>
      <w:lvlJc w:val="left"/>
      <w:pPr>
        <w:ind w:left="1429" w:hanging="360"/>
      </w:pPr>
      <w:rPr>
        <w:rFonts w:ascii="Symbol" w:hAnsi="Symbol" w:hint="default"/>
      </w:rPr>
    </w:lvl>
    <w:lvl w:ilvl="1" w:tplc="5F9AF7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57608C"/>
    <w:multiLevelType w:val="hybridMultilevel"/>
    <w:tmpl w:val="38FEEFBC"/>
    <w:lvl w:ilvl="0" w:tplc="AA74910C">
      <w:numFmt w:val="bullet"/>
      <w:lvlText w:val="-"/>
      <w:lvlJc w:val="left"/>
      <w:pPr>
        <w:ind w:left="502" w:hanging="164"/>
      </w:pPr>
      <w:rPr>
        <w:rFonts w:ascii="Times New Roman" w:eastAsia="Times New Roman" w:hAnsi="Times New Roman" w:cs="Times New Roman" w:hint="default"/>
        <w:w w:val="100"/>
        <w:sz w:val="28"/>
        <w:szCs w:val="28"/>
        <w:lang w:val="ru-RU" w:eastAsia="ru-RU" w:bidi="ru-RU"/>
      </w:rPr>
    </w:lvl>
    <w:lvl w:ilvl="1" w:tplc="E2A2120C">
      <w:numFmt w:val="bullet"/>
      <w:lvlText w:val=""/>
      <w:lvlJc w:val="left"/>
      <w:pPr>
        <w:ind w:left="1222" w:hanging="348"/>
      </w:pPr>
      <w:rPr>
        <w:rFonts w:ascii="Wingdings" w:eastAsia="Wingdings" w:hAnsi="Wingdings" w:cs="Wingdings" w:hint="default"/>
        <w:w w:val="100"/>
        <w:sz w:val="28"/>
        <w:szCs w:val="28"/>
        <w:lang w:val="ru-RU" w:eastAsia="ru-RU" w:bidi="ru-RU"/>
      </w:rPr>
    </w:lvl>
    <w:lvl w:ilvl="2" w:tplc="9BC2F674">
      <w:numFmt w:val="bullet"/>
      <w:lvlText w:val="•"/>
      <w:lvlJc w:val="left"/>
      <w:pPr>
        <w:ind w:left="2236" w:hanging="348"/>
      </w:pPr>
      <w:rPr>
        <w:rFonts w:hint="default"/>
        <w:lang w:val="ru-RU" w:eastAsia="ru-RU" w:bidi="ru-RU"/>
      </w:rPr>
    </w:lvl>
    <w:lvl w:ilvl="3" w:tplc="54942B44">
      <w:numFmt w:val="bullet"/>
      <w:lvlText w:val="•"/>
      <w:lvlJc w:val="left"/>
      <w:pPr>
        <w:ind w:left="3252" w:hanging="348"/>
      </w:pPr>
      <w:rPr>
        <w:rFonts w:hint="default"/>
        <w:lang w:val="ru-RU" w:eastAsia="ru-RU" w:bidi="ru-RU"/>
      </w:rPr>
    </w:lvl>
    <w:lvl w:ilvl="4" w:tplc="3BC68994">
      <w:numFmt w:val="bullet"/>
      <w:lvlText w:val="•"/>
      <w:lvlJc w:val="left"/>
      <w:pPr>
        <w:ind w:left="4268" w:hanging="348"/>
      </w:pPr>
      <w:rPr>
        <w:rFonts w:hint="default"/>
        <w:lang w:val="ru-RU" w:eastAsia="ru-RU" w:bidi="ru-RU"/>
      </w:rPr>
    </w:lvl>
    <w:lvl w:ilvl="5" w:tplc="8BD60A8A">
      <w:numFmt w:val="bullet"/>
      <w:lvlText w:val="•"/>
      <w:lvlJc w:val="left"/>
      <w:pPr>
        <w:ind w:left="5285" w:hanging="348"/>
      </w:pPr>
      <w:rPr>
        <w:rFonts w:hint="default"/>
        <w:lang w:val="ru-RU" w:eastAsia="ru-RU" w:bidi="ru-RU"/>
      </w:rPr>
    </w:lvl>
    <w:lvl w:ilvl="6" w:tplc="8A8EDA76">
      <w:numFmt w:val="bullet"/>
      <w:lvlText w:val="•"/>
      <w:lvlJc w:val="left"/>
      <w:pPr>
        <w:ind w:left="6301" w:hanging="348"/>
      </w:pPr>
      <w:rPr>
        <w:rFonts w:hint="default"/>
        <w:lang w:val="ru-RU" w:eastAsia="ru-RU" w:bidi="ru-RU"/>
      </w:rPr>
    </w:lvl>
    <w:lvl w:ilvl="7" w:tplc="8574466C">
      <w:numFmt w:val="bullet"/>
      <w:lvlText w:val="•"/>
      <w:lvlJc w:val="left"/>
      <w:pPr>
        <w:ind w:left="7317" w:hanging="348"/>
      </w:pPr>
      <w:rPr>
        <w:rFonts w:hint="default"/>
        <w:lang w:val="ru-RU" w:eastAsia="ru-RU" w:bidi="ru-RU"/>
      </w:rPr>
    </w:lvl>
    <w:lvl w:ilvl="8" w:tplc="15C469E2">
      <w:numFmt w:val="bullet"/>
      <w:lvlText w:val="•"/>
      <w:lvlJc w:val="left"/>
      <w:pPr>
        <w:ind w:left="8333" w:hanging="348"/>
      </w:pPr>
      <w:rPr>
        <w:rFonts w:hint="default"/>
        <w:lang w:val="ru-RU" w:eastAsia="ru-RU" w:bidi="ru-RU"/>
      </w:rPr>
    </w:lvl>
  </w:abstractNum>
  <w:abstractNum w:abstractNumId="18" w15:restartNumberingAfterBreak="0">
    <w:nsid w:val="39F66141"/>
    <w:multiLevelType w:val="hybridMultilevel"/>
    <w:tmpl w:val="CEFC0E12"/>
    <w:lvl w:ilvl="0" w:tplc="8B8299F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6E5AF3"/>
    <w:multiLevelType w:val="multilevel"/>
    <w:tmpl w:val="DE3C584C"/>
    <w:lvl w:ilvl="0">
      <w:start w:val="1"/>
      <w:numFmt w:val="decimal"/>
      <w:lvlText w:val="%1."/>
      <w:lvlJc w:val="left"/>
      <w:pPr>
        <w:ind w:left="782" w:hanging="281"/>
      </w:pPr>
      <w:rPr>
        <w:rFonts w:ascii="Times New Roman" w:eastAsia="Times New Roman" w:hAnsi="Times New Roman" w:cs="Times New Roman" w:hint="default"/>
        <w:w w:val="100"/>
        <w:sz w:val="28"/>
        <w:szCs w:val="28"/>
        <w:lang w:val="ru-RU" w:eastAsia="ru-RU" w:bidi="ru-RU"/>
      </w:rPr>
    </w:lvl>
    <w:lvl w:ilvl="1">
      <w:start w:val="4"/>
      <w:numFmt w:val="decimal"/>
      <w:lvlText w:val="%2."/>
      <w:lvlJc w:val="left"/>
      <w:pPr>
        <w:ind w:left="565" w:hanging="281"/>
      </w:pPr>
      <w:rPr>
        <w:rFonts w:hint="default"/>
        <w:w w:val="100"/>
        <w:u w:val="none"/>
        <w:lang w:val="ru-RU" w:eastAsia="ru-RU" w:bidi="ru-RU"/>
      </w:rPr>
    </w:lvl>
    <w:lvl w:ilvl="2">
      <w:start w:val="1"/>
      <w:numFmt w:val="decimal"/>
      <w:lvlText w:val="%2.%3."/>
      <w:lvlJc w:val="left"/>
      <w:pPr>
        <w:ind w:left="502" w:hanging="929"/>
      </w:pPr>
      <w:rPr>
        <w:rFonts w:ascii="Times New Roman" w:eastAsia="Times New Roman" w:hAnsi="Times New Roman" w:cs="Times New Roman" w:hint="default"/>
        <w:b/>
        <w:bCs/>
        <w:w w:val="100"/>
        <w:sz w:val="28"/>
        <w:szCs w:val="28"/>
        <w:lang w:val="ru-RU" w:eastAsia="ru-RU" w:bidi="ru-RU"/>
      </w:rPr>
    </w:lvl>
    <w:lvl w:ilvl="3">
      <w:start w:val="1"/>
      <w:numFmt w:val="decimal"/>
      <w:lvlText w:val="%4)"/>
      <w:lvlJc w:val="left"/>
      <w:pPr>
        <w:ind w:left="1942" w:hanging="336"/>
      </w:pPr>
      <w:rPr>
        <w:rFonts w:ascii="Times New Roman" w:eastAsia="Times New Roman" w:hAnsi="Times New Roman" w:cs="Times New Roman" w:hint="default"/>
        <w:b/>
        <w:bCs/>
        <w:spacing w:val="0"/>
        <w:w w:val="100"/>
        <w:sz w:val="28"/>
        <w:szCs w:val="28"/>
        <w:lang w:val="ru-RU" w:eastAsia="ru-RU" w:bidi="ru-RU"/>
      </w:rPr>
    </w:lvl>
    <w:lvl w:ilvl="4">
      <w:numFmt w:val="bullet"/>
      <w:lvlText w:val="•"/>
      <w:lvlJc w:val="left"/>
      <w:pPr>
        <w:ind w:left="3143" w:hanging="336"/>
      </w:pPr>
      <w:rPr>
        <w:rFonts w:hint="default"/>
        <w:lang w:val="ru-RU" w:eastAsia="ru-RU" w:bidi="ru-RU"/>
      </w:rPr>
    </w:lvl>
    <w:lvl w:ilvl="5">
      <w:numFmt w:val="bullet"/>
      <w:lvlText w:val="•"/>
      <w:lvlJc w:val="left"/>
      <w:pPr>
        <w:ind w:left="4347" w:hanging="336"/>
      </w:pPr>
      <w:rPr>
        <w:rFonts w:hint="default"/>
        <w:lang w:val="ru-RU" w:eastAsia="ru-RU" w:bidi="ru-RU"/>
      </w:rPr>
    </w:lvl>
    <w:lvl w:ilvl="6">
      <w:numFmt w:val="bullet"/>
      <w:lvlText w:val="•"/>
      <w:lvlJc w:val="left"/>
      <w:pPr>
        <w:ind w:left="5551" w:hanging="336"/>
      </w:pPr>
      <w:rPr>
        <w:rFonts w:hint="default"/>
        <w:lang w:val="ru-RU" w:eastAsia="ru-RU" w:bidi="ru-RU"/>
      </w:rPr>
    </w:lvl>
    <w:lvl w:ilvl="7">
      <w:numFmt w:val="bullet"/>
      <w:lvlText w:val="•"/>
      <w:lvlJc w:val="left"/>
      <w:pPr>
        <w:ind w:left="6755" w:hanging="336"/>
      </w:pPr>
      <w:rPr>
        <w:rFonts w:hint="default"/>
        <w:lang w:val="ru-RU" w:eastAsia="ru-RU" w:bidi="ru-RU"/>
      </w:rPr>
    </w:lvl>
    <w:lvl w:ilvl="8">
      <w:numFmt w:val="bullet"/>
      <w:lvlText w:val="•"/>
      <w:lvlJc w:val="left"/>
      <w:pPr>
        <w:ind w:left="7958" w:hanging="336"/>
      </w:pPr>
      <w:rPr>
        <w:rFonts w:hint="default"/>
        <w:lang w:val="ru-RU" w:eastAsia="ru-RU" w:bidi="ru-RU"/>
      </w:rPr>
    </w:lvl>
  </w:abstractNum>
  <w:abstractNum w:abstractNumId="20" w15:restartNumberingAfterBreak="0">
    <w:nsid w:val="3EB319CB"/>
    <w:multiLevelType w:val="hybridMultilevel"/>
    <w:tmpl w:val="327A004E"/>
    <w:lvl w:ilvl="0" w:tplc="0E648168">
      <w:start w:val="2"/>
      <w:numFmt w:val="decimal"/>
      <w:lvlText w:val="%1."/>
      <w:lvlJc w:val="left"/>
      <w:pPr>
        <w:ind w:left="1176" w:hanging="315"/>
      </w:pPr>
      <w:rPr>
        <w:rFonts w:hint="default"/>
        <w:w w:val="100"/>
        <w:u w:val="none"/>
        <w:lang w:val="ru-RU" w:eastAsia="ru-RU" w:bidi="ru-RU"/>
      </w:rPr>
    </w:lvl>
    <w:lvl w:ilvl="1" w:tplc="3BCA020E">
      <w:start w:val="1"/>
      <w:numFmt w:val="upperRoman"/>
      <w:lvlText w:val="%2"/>
      <w:lvlJc w:val="left"/>
      <w:pPr>
        <w:ind w:left="502" w:hanging="171"/>
      </w:pPr>
      <w:rPr>
        <w:rFonts w:ascii="Times New Roman" w:eastAsia="Times New Roman" w:hAnsi="Times New Roman" w:cs="Times New Roman" w:hint="default"/>
        <w:w w:val="100"/>
        <w:sz w:val="28"/>
        <w:szCs w:val="28"/>
        <w:lang w:val="ru-RU" w:eastAsia="ru-RU" w:bidi="ru-RU"/>
      </w:rPr>
    </w:lvl>
    <w:lvl w:ilvl="2" w:tplc="12C207DE">
      <w:numFmt w:val="bullet"/>
      <w:lvlText w:val="•"/>
      <w:lvlJc w:val="left"/>
      <w:pPr>
        <w:ind w:left="2200" w:hanging="171"/>
      </w:pPr>
      <w:rPr>
        <w:rFonts w:hint="default"/>
        <w:lang w:val="ru-RU" w:eastAsia="ru-RU" w:bidi="ru-RU"/>
      </w:rPr>
    </w:lvl>
    <w:lvl w:ilvl="3" w:tplc="44A4AC02">
      <w:numFmt w:val="bullet"/>
      <w:lvlText w:val="•"/>
      <w:lvlJc w:val="left"/>
      <w:pPr>
        <w:ind w:left="3221" w:hanging="171"/>
      </w:pPr>
      <w:rPr>
        <w:rFonts w:hint="default"/>
        <w:lang w:val="ru-RU" w:eastAsia="ru-RU" w:bidi="ru-RU"/>
      </w:rPr>
    </w:lvl>
    <w:lvl w:ilvl="4" w:tplc="54D01C6E">
      <w:numFmt w:val="bullet"/>
      <w:lvlText w:val="•"/>
      <w:lvlJc w:val="left"/>
      <w:pPr>
        <w:ind w:left="4242" w:hanging="171"/>
      </w:pPr>
      <w:rPr>
        <w:rFonts w:hint="default"/>
        <w:lang w:val="ru-RU" w:eastAsia="ru-RU" w:bidi="ru-RU"/>
      </w:rPr>
    </w:lvl>
    <w:lvl w:ilvl="5" w:tplc="E8BAABFA">
      <w:numFmt w:val="bullet"/>
      <w:lvlText w:val="•"/>
      <w:lvlJc w:val="left"/>
      <w:pPr>
        <w:ind w:left="5262" w:hanging="171"/>
      </w:pPr>
      <w:rPr>
        <w:rFonts w:hint="default"/>
        <w:lang w:val="ru-RU" w:eastAsia="ru-RU" w:bidi="ru-RU"/>
      </w:rPr>
    </w:lvl>
    <w:lvl w:ilvl="6" w:tplc="0E7E34C4">
      <w:numFmt w:val="bullet"/>
      <w:lvlText w:val="•"/>
      <w:lvlJc w:val="left"/>
      <w:pPr>
        <w:ind w:left="6283" w:hanging="171"/>
      </w:pPr>
      <w:rPr>
        <w:rFonts w:hint="default"/>
        <w:lang w:val="ru-RU" w:eastAsia="ru-RU" w:bidi="ru-RU"/>
      </w:rPr>
    </w:lvl>
    <w:lvl w:ilvl="7" w:tplc="B2F85F8E">
      <w:numFmt w:val="bullet"/>
      <w:lvlText w:val="•"/>
      <w:lvlJc w:val="left"/>
      <w:pPr>
        <w:ind w:left="7304" w:hanging="171"/>
      </w:pPr>
      <w:rPr>
        <w:rFonts w:hint="default"/>
        <w:lang w:val="ru-RU" w:eastAsia="ru-RU" w:bidi="ru-RU"/>
      </w:rPr>
    </w:lvl>
    <w:lvl w:ilvl="8" w:tplc="69E03146">
      <w:numFmt w:val="bullet"/>
      <w:lvlText w:val="•"/>
      <w:lvlJc w:val="left"/>
      <w:pPr>
        <w:ind w:left="8324" w:hanging="171"/>
      </w:pPr>
      <w:rPr>
        <w:rFonts w:hint="default"/>
        <w:lang w:val="ru-RU" w:eastAsia="ru-RU" w:bidi="ru-RU"/>
      </w:rPr>
    </w:lvl>
  </w:abstractNum>
  <w:abstractNum w:abstractNumId="21" w15:restartNumberingAfterBreak="0">
    <w:nsid w:val="422C5001"/>
    <w:multiLevelType w:val="hybridMultilevel"/>
    <w:tmpl w:val="E2325A70"/>
    <w:lvl w:ilvl="0" w:tplc="A790D192">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7B2251"/>
    <w:multiLevelType w:val="hybridMultilevel"/>
    <w:tmpl w:val="72AA7EEA"/>
    <w:lvl w:ilvl="0" w:tplc="1764CD9E">
      <w:numFmt w:val="bullet"/>
      <w:lvlText w:val="-"/>
      <w:lvlJc w:val="left"/>
      <w:pPr>
        <w:ind w:left="720" w:hanging="360"/>
      </w:pPr>
      <w:rPr>
        <w:rFonts w:ascii="Times New Roman" w:eastAsia="Times New Roman" w:hAnsi="Times New Roman" w:cs="Times New Roman" w:hint="default"/>
        <w:b/>
        <w:bCs/>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3641B6"/>
    <w:multiLevelType w:val="hybridMultilevel"/>
    <w:tmpl w:val="57D4E8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B8E5C88"/>
    <w:multiLevelType w:val="hybridMultilevel"/>
    <w:tmpl w:val="8A8C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C016C2"/>
    <w:multiLevelType w:val="hybridMultilevel"/>
    <w:tmpl w:val="8652A2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E880E28"/>
    <w:multiLevelType w:val="hybridMultilevel"/>
    <w:tmpl w:val="310AAAF6"/>
    <w:lvl w:ilvl="0" w:tplc="8A7E958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923345"/>
    <w:multiLevelType w:val="hybridMultilevel"/>
    <w:tmpl w:val="26B2C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1C65330"/>
    <w:multiLevelType w:val="hybridMultilevel"/>
    <w:tmpl w:val="25FA3850"/>
    <w:lvl w:ilvl="0" w:tplc="A790D192">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7E7686"/>
    <w:multiLevelType w:val="hybridMultilevel"/>
    <w:tmpl w:val="70001E30"/>
    <w:lvl w:ilvl="0" w:tplc="E92CE590">
      <w:start w:val="2"/>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7F3F9E"/>
    <w:multiLevelType w:val="hybridMultilevel"/>
    <w:tmpl w:val="BDA6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A70B0D"/>
    <w:multiLevelType w:val="hybridMultilevel"/>
    <w:tmpl w:val="446AEDC8"/>
    <w:lvl w:ilvl="0" w:tplc="1764CD9E">
      <w:numFmt w:val="bullet"/>
      <w:lvlText w:val="-"/>
      <w:lvlJc w:val="left"/>
      <w:pPr>
        <w:ind w:left="720" w:hanging="360"/>
      </w:pPr>
      <w:rPr>
        <w:rFonts w:ascii="Times New Roman" w:eastAsia="Times New Roman" w:hAnsi="Times New Roman" w:cs="Times New Roman" w:hint="default"/>
        <w:b/>
        <w:bCs/>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5465F"/>
    <w:multiLevelType w:val="hybridMultilevel"/>
    <w:tmpl w:val="F6E42B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195992"/>
    <w:multiLevelType w:val="multilevel"/>
    <w:tmpl w:val="EAEA9FDC"/>
    <w:lvl w:ilvl="0">
      <w:start w:val="1"/>
      <w:numFmt w:val="decimal"/>
      <w:lvlText w:val="%1."/>
      <w:lvlJc w:val="left"/>
      <w:rPr>
        <w:rFonts w:ascii="Times New Roman" w:eastAsia="Century Schoolbook"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6A4825"/>
    <w:multiLevelType w:val="hybridMultilevel"/>
    <w:tmpl w:val="04AEFF20"/>
    <w:lvl w:ilvl="0" w:tplc="A790D192">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B4681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F8652FE"/>
    <w:multiLevelType w:val="multilevel"/>
    <w:tmpl w:val="6A26B722"/>
    <w:lvl w:ilvl="0">
      <w:start w:val="3"/>
      <w:numFmt w:val="decimal"/>
      <w:lvlText w:val="%1."/>
      <w:lvlJc w:val="left"/>
      <w:pPr>
        <w:ind w:left="1570"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918" w:hanging="708"/>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858" w:hanging="708"/>
      </w:pPr>
      <w:rPr>
        <w:rFonts w:hint="default"/>
        <w:lang w:val="ru-RU" w:eastAsia="ru-RU" w:bidi="ru-RU"/>
      </w:rPr>
    </w:lvl>
    <w:lvl w:ilvl="3">
      <w:numFmt w:val="bullet"/>
      <w:lvlText w:val="•"/>
      <w:lvlJc w:val="left"/>
      <w:pPr>
        <w:ind w:left="3796" w:hanging="708"/>
      </w:pPr>
      <w:rPr>
        <w:rFonts w:hint="default"/>
        <w:lang w:val="ru-RU" w:eastAsia="ru-RU" w:bidi="ru-RU"/>
      </w:rPr>
    </w:lvl>
    <w:lvl w:ilvl="4">
      <w:numFmt w:val="bullet"/>
      <w:lvlText w:val="•"/>
      <w:lvlJc w:val="left"/>
      <w:pPr>
        <w:ind w:left="4735"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612" w:hanging="708"/>
      </w:pPr>
      <w:rPr>
        <w:rFonts w:hint="default"/>
        <w:lang w:val="ru-RU" w:eastAsia="ru-RU" w:bidi="ru-RU"/>
      </w:rPr>
    </w:lvl>
    <w:lvl w:ilvl="7">
      <w:numFmt w:val="bullet"/>
      <w:lvlText w:val="•"/>
      <w:lvlJc w:val="left"/>
      <w:pPr>
        <w:ind w:left="7550" w:hanging="708"/>
      </w:pPr>
      <w:rPr>
        <w:rFonts w:hint="default"/>
        <w:lang w:val="ru-RU" w:eastAsia="ru-RU" w:bidi="ru-RU"/>
      </w:rPr>
    </w:lvl>
    <w:lvl w:ilvl="8">
      <w:numFmt w:val="bullet"/>
      <w:lvlText w:val="•"/>
      <w:lvlJc w:val="left"/>
      <w:pPr>
        <w:ind w:left="8489" w:hanging="708"/>
      </w:pPr>
      <w:rPr>
        <w:rFonts w:hint="default"/>
        <w:lang w:val="ru-RU" w:eastAsia="ru-RU" w:bidi="ru-RU"/>
      </w:rPr>
    </w:lvl>
  </w:abstractNum>
  <w:abstractNum w:abstractNumId="37" w15:restartNumberingAfterBreak="0">
    <w:nsid w:val="60561DC2"/>
    <w:multiLevelType w:val="hybridMultilevel"/>
    <w:tmpl w:val="900EDED2"/>
    <w:lvl w:ilvl="0" w:tplc="5F9AF708">
      <w:start w:val="1"/>
      <w:numFmt w:val="bullet"/>
      <w:lvlText w:val=""/>
      <w:lvlJc w:val="left"/>
      <w:pPr>
        <w:ind w:left="1077" w:hanging="360"/>
      </w:pPr>
      <w:rPr>
        <w:rFonts w:ascii="Symbol" w:hAnsi="Symbol" w:hint="default"/>
      </w:rPr>
    </w:lvl>
    <w:lvl w:ilvl="1" w:tplc="5F9AF708">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64E0290E"/>
    <w:multiLevelType w:val="multilevel"/>
    <w:tmpl w:val="F0048604"/>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9" w15:restartNumberingAfterBreak="0">
    <w:nsid w:val="71870B60"/>
    <w:multiLevelType w:val="hybridMultilevel"/>
    <w:tmpl w:val="48C2A07A"/>
    <w:lvl w:ilvl="0" w:tplc="D69E1FCE">
      <w:start w:val="1"/>
      <w:numFmt w:val="decimal"/>
      <w:lvlText w:val="%1)"/>
      <w:lvlJc w:val="left"/>
      <w:pPr>
        <w:ind w:left="292" w:hanging="560"/>
        <w:jc w:val="left"/>
      </w:pPr>
      <w:rPr>
        <w:rFonts w:ascii="Times New Roman" w:eastAsia="Times New Roman" w:hAnsi="Times New Roman" w:cs="Times New Roman" w:hint="default"/>
        <w:spacing w:val="-30"/>
        <w:w w:val="99"/>
        <w:sz w:val="24"/>
        <w:szCs w:val="24"/>
        <w:lang w:val="ru-RU" w:eastAsia="ru-RU" w:bidi="ru-RU"/>
      </w:rPr>
    </w:lvl>
    <w:lvl w:ilvl="1" w:tplc="664C078A">
      <w:numFmt w:val="bullet"/>
      <w:lvlText w:val="•"/>
      <w:lvlJc w:val="left"/>
      <w:pPr>
        <w:ind w:left="1348" w:hanging="560"/>
      </w:pPr>
      <w:rPr>
        <w:rFonts w:hint="default"/>
        <w:lang w:val="ru-RU" w:eastAsia="ru-RU" w:bidi="ru-RU"/>
      </w:rPr>
    </w:lvl>
    <w:lvl w:ilvl="2" w:tplc="75328572">
      <w:numFmt w:val="bullet"/>
      <w:lvlText w:val="•"/>
      <w:lvlJc w:val="left"/>
      <w:pPr>
        <w:ind w:left="2397" w:hanging="560"/>
      </w:pPr>
      <w:rPr>
        <w:rFonts w:hint="default"/>
        <w:lang w:val="ru-RU" w:eastAsia="ru-RU" w:bidi="ru-RU"/>
      </w:rPr>
    </w:lvl>
    <w:lvl w:ilvl="3" w:tplc="CC706906">
      <w:numFmt w:val="bullet"/>
      <w:lvlText w:val="•"/>
      <w:lvlJc w:val="left"/>
      <w:pPr>
        <w:ind w:left="3445" w:hanging="560"/>
      </w:pPr>
      <w:rPr>
        <w:rFonts w:hint="default"/>
        <w:lang w:val="ru-RU" w:eastAsia="ru-RU" w:bidi="ru-RU"/>
      </w:rPr>
    </w:lvl>
    <w:lvl w:ilvl="4" w:tplc="957C23E2">
      <w:numFmt w:val="bullet"/>
      <w:lvlText w:val="•"/>
      <w:lvlJc w:val="left"/>
      <w:pPr>
        <w:ind w:left="4494" w:hanging="560"/>
      </w:pPr>
      <w:rPr>
        <w:rFonts w:hint="default"/>
        <w:lang w:val="ru-RU" w:eastAsia="ru-RU" w:bidi="ru-RU"/>
      </w:rPr>
    </w:lvl>
    <w:lvl w:ilvl="5" w:tplc="0AFE25EC">
      <w:numFmt w:val="bullet"/>
      <w:lvlText w:val="•"/>
      <w:lvlJc w:val="left"/>
      <w:pPr>
        <w:ind w:left="5543" w:hanging="560"/>
      </w:pPr>
      <w:rPr>
        <w:rFonts w:hint="default"/>
        <w:lang w:val="ru-RU" w:eastAsia="ru-RU" w:bidi="ru-RU"/>
      </w:rPr>
    </w:lvl>
    <w:lvl w:ilvl="6" w:tplc="29646604">
      <w:numFmt w:val="bullet"/>
      <w:lvlText w:val="•"/>
      <w:lvlJc w:val="left"/>
      <w:pPr>
        <w:ind w:left="6591" w:hanging="560"/>
      </w:pPr>
      <w:rPr>
        <w:rFonts w:hint="default"/>
        <w:lang w:val="ru-RU" w:eastAsia="ru-RU" w:bidi="ru-RU"/>
      </w:rPr>
    </w:lvl>
    <w:lvl w:ilvl="7" w:tplc="1068ECF6">
      <w:numFmt w:val="bullet"/>
      <w:lvlText w:val="•"/>
      <w:lvlJc w:val="left"/>
      <w:pPr>
        <w:ind w:left="7640" w:hanging="560"/>
      </w:pPr>
      <w:rPr>
        <w:rFonts w:hint="default"/>
        <w:lang w:val="ru-RU" w:eastAsia="ru-RU" w:bidi="ru-RU"/>
      </w:rPr>
    </w:lvl>
    <w:lvl w:ilvl="8" w:tplc="586E0C10">
      <w:numFmt w:val="bullet"/>
      <w:lvlText w:val="•"/>
      <w:lvlJc w:val="left"/>
      <w:pPr>
        <w:ind w:left="8689" w:hanging="560"/>
      </w:pPr>
      <w:rPr>
        <w:rFonts w:hint="default"/>
        <w:lang w:val="ru-RU" w:eastAsia="ru-RU" w:bidi="ru-RU"/>
      </w:rPr>
    </w:lvl>
  </w:abstractNum>
  <w:abstractNum w:abstractNumId="40" w15:restartNumberingAfterBreak="0">
    <w:nsid w:val="73E61C35"/>
    <w:multiLevelType w:val="hybridMultilevel"/>
    <w:tmpl w:val="9B826DDE"/>
    <w:lvl w:ilvl="0" w:tplc="E70C4E4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27EC6"/>
    <w:multiLevelType w:val="hybridMultilevel"/>
    <w:tmpl w:val="C396DC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81D310D"/>
    <w:multiLevelType w:val="hybridMultilevel"/>
    <w:tmpl w:val="F40C316A"/>
    <w:lvl w:ilvl="0" w:tplc="3434050A">
      <w:numFmt w:val="bullet"/>
      <w:lvlText w:val="•"/>
      <w:lvlJc w:val="left"/>
      <w:pPr>
        <w:ind w:left="292" w:hanging="708"/>
      </w:pPr>
      <w:rPr>
        <w:rFonts w:ascii="Times New Roman" w:eastAsia="Times New Roman" w:hAnsi="Times New Roman" w:cs="Times New Roman" w:hint="default"/>
        <w:spacing w:val="-8"/>
        <w:w w:val="100"/>
        <w:sz w:val="24"/>
        <w:szCs w:val="24"/>
        <w:lang w:val="ru-RU" w:eastAsia="ru-RU" w:bidi="ru-RU"/>
      </w:rPr>
    </w:lvl>
    <w:lvl w:ilvl="1" w:tplc="A3CEC2EC">
      <w:numFmt w:val="bullet"/>
      <w:lvlText w:val="•"/>
      <w:lvlJc w:val="left"/>
      <w:pPr>
        <w:ind w:left="1348" w:hanging="708"/>
      </w:pPr>
      <w:rPr>
        <w:rFonts w:hint="default"/>
        <w:lang w:val="ru-RU" w:eastAsia="ru-RU" w:bidi="ru-RU"/>
      </w:rPr>
    </w:lvl>
    <w:lvl w:ilvl="2" w:tplc="6E5075C8">
      <w:numFmt w:val="bullet"/>
      <w:lvlText w:val="•"/>
      <w:lvlJc w:val="left"/>
      <w:pPr>
        <w:ind w:left="2397" w:hanging="708"/>
      </w:pPr>
      <w:rPr>
        <w:rFonts w:hint="default"/>
        <w:lang w:val="ru-RU" w:eastAsia="ru-RU" w:bidi="ru-RU"/>
      </w:rPr>
    </w:lvl>
    <w:lvl w:ilvl="3" w:tplc="E54EA338">
      <w:numFmt w:val="bullet"/>
      <w:lvlText w:val="•"/>
      <w:lvlJc w:val="left"/>
      <w:pPr>
        <w:ind w:left="3445" w:hanging="708"/>
      </w:pPr>
      <w:rPr>
        <w:rFonts w:hint="default"/>
        <w:lang w:val="ru-RU" w:eastAsia="ru-RU" w:bidi="ru-RU"/>
      </w:rPr>
    </w:lvl>
    <w:lvl w:ilvl="4" w:tplc="3AA8ADC2">
      <w:numFmt w:val="bullet"/>
      <w:lvlText w:val="•"/>
      <w:lvlJc w:val="left"/>
      <w:pPr>
        <w:ind w:left="4494" w:hanging="708"/>
      </w:pPr>
      <w:rPr>
        <w:rFonts w:hint="default"/>
        <w:lang w:val="ru-RU" w:eastAsia="ru-RU" w:bidi="ru-RU"/>
      </w:rPr>
    </w:lvl>
    <w:lvl w:ilvl="5" w:tplc="638ED3C6">
      <w:numFmt w:val="bullet"/>
      <w:lvlText w:val="•"/>
      <w:lvlJc w:val="left"/>
      <w:pPr>
        <w:ind w:left="5543" w:hanging="708"/>
      </w:pPr>
      <w:rPr>
        <w:rFonts w:hint="default"/>
        <w:lang w:val="ru-RU" w:eastAsia="ru-RU" w:bidi="ru-RU"/>
      </w:rPr>
    </w:lvl>
    <w:lvl w:ilvl="6" w:tplc="0AF0F3D6">
      <w:numFmt w:val="bullet"/>
      <w:lvlText w:val="•"/>
      <w:lvlJc w:val="left"/>
      <w:pPr>
        <w:ind w:left="6591" w:hanging="708"/>
      </w:pPr>
      <w:rPr>
        <w:rFonts w:hint="default"/>
        <w:lang w:val="ru-RU" w:eastAsia="ru-RU" w:bidi="ru-RU"/>
      </w:rPr>
    </w:lvl>
    <w:lvl w:ilvl="7" w:tplc="23B6679A">
      <w:numFmt w:val="bullet"/>
      <w:lvlText w:val="•"/>
      <w:lvlJc w:val="left"/>
      <w:pPr>
        <w:ind w:left="7640" w:hanging="708"/>
      </w:pPr>
      <w:rPr>
        <w:rFonts w:hint="default"/>
        <w:lang w:val="ru-RU" w:eastAsia="ru-RU" w:bidi="ru-RU"/>
      </w:rPr>
    </w:lvl>
    <w:lvl w:ilvl="8" w:tplc="1C264D0C">
      <w:numFmt w:val="bullet"/>
      <w:lvlText w:val="•"/>
      <w:lvlJc w:val="left"/>
      <w:pPr>
        <w:ind w:left="8689" w:hanging="708"/>
      </w:pPr>
      <w:rPr>
        <w:rFonts w:hint="default"/>
        <w:lang w:val="ru-RU" w:eastAsia="ru-RU" w:bidi="ru-RU"/>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7"/>
  </w:num>
  <w:num w:numId="4">
    <w:abstractNumId w:val="16"/>
  </w:num>
  <w:num w:numId="5">
    <w:abstractNumId w:val="38"/>
  </w:num>
  <w:num w:numId="6">
    <w:abstractNumId w:val="6"/>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2"/>
  </w:num>
  <w:num w:numId="11">
    <w:abstractNumId w:val="0"/>
  </w:num>
  <w:num w:numId="12">
    <w:abstractNumId w:val="25"/>
  </w:num>
  <w:num w:numId="13">
    <w:abstractNumId w:val="23"/>
  </w:num>
  <w:num w:numId="14">
    <w:abstractNumId w:val="27"/>
  </w:num>
  <w:num w:numId="15">
    <w:abstractNumId w:val="4"/>
  </w:num>
  <w:num w:numId="16">
    <w:abstractNumId w:val="20"/>
  </w:num>
  <w:num w:numId="17">
    <w:abstractNumId w:val="36"/>
  </w:num>
  <w:num w:numId="18">
    <w:abstractNumId w:val="31"/>
  </w:num>
  <w:num w:numId="19">
    <w:abstractNumId w:val="5"/>
  </w:num>
  <w:num w:numId="20">
    <w:abstractNumId w:val="22"/>
  </w:num>
  <w:num w:numId="21">
    <w:abstractNumId w:val="7"/>
  </w:num>
  <w:num w:numId="22">
    <w:abstractNumId w:val="8"/>
  </w:num>
  <w:num w:numId="23">
    <w:abstractNumId w:val="17"/>
  </w:num>
  <w:num w:numId="24">
    <w:abstractNumId w:val="19"/>
  </w:num>
  <w:num w:numId="25">
    <w:abstractNumId w:val="40"/>
  </w:num>
  <w:num w:numId="26">
    <w:abstractNumId w:val="3"/>
  </w:num>
  <w:num w:numId="27">
    <w:abstractNumId w:val="18"/>
  </w:num>
  <w:num w:numId="28">
    <w:abstractNumId w:val="26"/>
  </w:num>
  <w:num w:numId="29">
    <w:abstractNumId w:val="29"/>
  </w:num>
  <w:num w:numId="30">
    <w:abstractNumId w:val="14"/>
  </w:num>
  <w:num w:numId="31">
    <w:abstractNumId w:val="21"/>
  </w:num>
  <w:num w:numId="32">
    <w:abstractNumId w:val="28"/>
  </w:num>
  <w:num w:numId="33">
    <w:abstractNumId w:val="9"/>
  </w:num>
  <w:num w:numId="34">
    <w:abstractNumId w:val="34"/>
  </w:num>
  <w:num w:numId="35">
    <w:abstractNumId w:val="1"/>
  </w:num>
  <w:num w:numId="36">
    <w:abstractNumId w:val="2"/>
  </w:num>
  <w:num w:numId="37">
    <w:abstractNumId w:val="13"/>
  </w:num>
  <w:num w:numId="38">
    <w:abstractNumId w:val="42"/>
  </w:num>
  <w:num w:numId="39">
    <w:abstractNumId w:val="11"/>
  </w:num>
  <w:num w:numId="40">
    <w:abstractNumId w:val="12"/>
  </w:num>
  <w:num w:numId="41">
    <w:abstractNumId w:val="24"/>
  </w:num>
  <w:num w:numId="42">
    <w:abstractNumId w:val="15"/>
  </w:num>
  <w:num w:numId="43">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72"/>
    <w:rsid w:val="00015172"/>
    <w:rsid w:val="00016ED7"/>
    <w:rsid w:val="00021B3B"/>
    <w:rsid w:val="000307DD"/>
    <w:rsid w:val="00070464"/>
    <w:rsid w:val="0007468E"/>
    <w:rsid w:val="00091A7C"/>
    <w:rsid w:val="000A4EB2"/>
    <w:rsid w:val="000C7A2D"/>
    <w:rsid w:val="000D0A5B"/>
    <w:rsid w:val="000D2B19"/>
    <w:rsid w:val="000E60AB"/>
    <w:rsid w:val="00102884"/>
    <w:rsid w:val="001074E4"/>
    <w:rsid w:val="00112411"/>
    <w:rsid w:val="00121E04"/>
    <w:rsid w:val="00126595"/>
    <w:rsid w:val="00137AFD"/>
    <w:rsid w:val="0014793C"/>
    <w:rsid w:val="00151616"/>
    <w:rsid w:val="001622B7"/>
    <w:rsid w:val="00165F54"/>
    <w:rsid w:val="00181C1C"/>
    <w:rsid w:val="001834D8"/>
    <w:rsid w:val="00184219"/>
    <w:rsid w:val="00194A11"/>
    <w:rsid w:val="001A2255"/>
    <w:rsid w:val="001A3E01"/>
    <w:rsid w:val="002049FC"/>
    <w:rsid w:val="002050AF"/>
    <w:rsid w:val="002260AC"/>
    <w:rsid w:val="00232641"/>
    <w:rsid w:val="00251B05"/>
    <w:rsid w:val="00262482"/>
    <w:rsid w:val="00264F7F"/>
    <w:rsid w:val="00265135"/>
    <w:rsid w:val="00271409"/>
    <w:rsid w:val="002804E1"/>
    <w:rsid w:val="002B2DCD"/>
    <w:rsid w:val="002C397B"/>
    <w:rsid w:val="002D4BDE"/>
    <w:rsid w:val="002E2497"/>
    <w:rsid w:val="002E47CE"/>
    <w:rsid w:val="002E76EE"/>
    <w:rsid w:val="003006CA"/>
    <w:rsid w:val="00315CA3"/>
    <w:rsid w:val="00324CDE"/>
    <w:rsid w:val="003316BC"/>
    <w:rsid w:val="003328C1"/>
    <w:rsid w:val="00332E4A"/>
    <w:rsid w:val="003335D5"/>
    <w:rsid w:val="00350EB8"/>
    <w:rsid w:val="00380C5E"/>
    <w:rsid w:val="0038597F"/>
    <w:rsid w:val="00395953"/>
    <w:rsid w:val="003967E1"/>
    <w:rsid w:val="003A491E"/>
    <w:rsid w:val="003B3D64"/>
    <w:rsid w:val="003C2E2B"/>
    <w:rsid w:val="003E03EF"/>
    <w:rsid w:val="003F139E"/>
    <w:rsid w:val="003F21D4"/>
    <w:rsid w:val="003F22F9"/>
    <w:rsid w:val="003F3B53"/>
    <w:rsid w:val="003F727B"/>
    <w:rsid w:val="00401EBF"/>
    <w:rsid w:val="00410678"/>
    <w:rsid w:val="0041607A"/>
    <w:rsid w:val="004313FB"/>
    <w:rsid w:val="004314A4"/>
    <w:rsid w:val="00462AB1"/>
    <w:rsid w:val="0047098B"/>
    <w:rsid w:val="00480B54"/>
    <w:rsid w:val="004823A4"/>
    <w:rsid w:val="00494E60"/>
    <w:rsid w:val="004975D8"/>
    <w:rsid w:val="004A38C3"/>
    <w:rsid w:val="004A641E"/>
    <w:rsid w:val="004D19E0"/>
    <w:rsid w:val="004D6D7C"/>
    <w:rsid w:val="004F419B"/>
    <w:rsid w:val="004F783E"/>
    <w:rsid w:val="00501666"/>
    <w:rsid w:val="005029CE"/>
    <w:rsid w:val="005066B9"/>
    <w:rsid w:val="0052157D"/>
    <w:rsid w:val="00542B8D"/>
    <w:rsid w:val="0055602B"/>
    <w:rsid w:val="0057359D"/>
    <w:rsid w:val="005748FD"/>
    <w:rsid w:val="005813BB"/>
    <w:rsid w:val="00593A29"/>
    <w:rsid w:val="005C4156"/>
    <w:rsid w:val="005C7B79"/>
    <w:rsid w:val="005D0654"/>
    <w:rsid w:val="005D3837"/>
    <w:rsid w:val="005E7672"/>
    <w:rsid w:val="00634823"/>
    <w:rsid w:val="00643FD5"/>
    <w:rsid w:val="00683B77"/>
    <w:rsid w:val="006C5CFA"/>
    <w:rsid w:val="006C6ADA"/>
    <w:rsid w:val="006D6E9C"/>
    <w:rsid w:val="006D7449"/>
    <w:rsid w:val="006E37B3"/>
    <w:rsid w:val="00711921"/>
    <w:rsid w:val="00711BC9"/>
    <w:rsid w:val="00713B4C"/>
    <w:rsid w:val="0071550A"/>
    <w:rsid w:val="00720F78"/>
    <w:rsid w:val="007238A7"/>
    <w:rsid w:val="00725B6F"/>
    <w:rsid w:val="007334C8"/>
    <w:rsid w:val="00740407"/>
    <w:rsid w:val="00753B35"/>
    <w:rsid w:val="0076061B"/>
    <w:rsid w:val="007719DF"/>
    <w:rsid w:val="007800F3"/>
    <w:rsid w:val="00796F22"/>
    <w:rsid w:val="007A1934"/>
    <w:rsid w:val="007A5F7F"/>
    <w:rsid w:val="007A64B5"/>
    <w:rsid w:val="007E322F"/>
    <w:rsid w:val="007F494B"/>
    <w:rsid w:val="00815340"/>
    <w:rsid w:val="00831D72"/>
    <w:rsid w:val="008371A4"/>
    <w:rsid w:val="00843A2A"/>
    <w:rsid w:val="00843D63"/>
    <w:rsid w:val="008672E0"/>
    <w:rsid w:val="00882412"/>
    <w:rsid w:val="00890605"/>
    <w:rsid w:val="00894840"/>
    <w:rsid w:val="008C354C"/>
    <w:rsid w:val="008C775A"/>
    <w:rsid w:val="008D2B47"/>
    <w:rsid w:val="008F4AB1"/>
    <w:rsid w:val="00900814"/>
    <w:rsid w:val="00901F6A"/>
    <w:rsid w:val="00916810"/>
    <w:rsid w:val="0094157C"/>
    <w:rsid w:val="00955139"/>
    <w:rsid w:val="009862D5"/>
    <w:rsid w:val="009A06D4"/>
    <w:rsid w:val="009A3F83"/>
    <w:rsid w:val="009A41CA"/>
    <w:rsid w:val="009A4285"/>
    <w:rsid w:val="009A4294"/>
    <w:rsid w:val="009B4C26"/>
    <w:rsid w:val="009B6843"/>
    <w:rsid w:val="009C0505"/>
    <w:rsid w:val="009C5760"/>
    <w:rsid w:val="009C69FB"/>
    <w:rsid w:val="009F0B81"/>
    <w:rsid w:val="009F6569"/>
    <w:rsid w:val="00A0449C"/>
    <w:rsid w:val="00A1494C"/>
    <w:rsid w:val="00A20F47"/>
    <w:rsid w:val="00A31ECD"/>
    <w:rsid w:val="00A3326C"/>
    <w:rsid w:val="00A3756D"/>
    <w:rsid w:val="00A43FE6"/>
    <w:rsid w:val="00A446D9"/>
    <w:rsid w:val="00A70B6D"/>
    <w:rsid w:val="00A8354E"/>
    <w:rsid w:val="00AB3AAA"/>
    <w:rsid w:val="00AD441E"/>
    <w:rsid w:val="00AE7BFB"/>
    <w:rsid w:val="00B21131"/>
    <w:rsid w:val="00B25D90"/>
    <w:rsid w:val="00B313C5"/>
    <w:rsid w:val="00B539BA"/>
    <w:rsid w:val="00B70938"/>
    <w:rsid w:val="00B70ECD"/>
    <w:rsid w:val="00B90C3B"/>
    <w:rsid w:val="00B9662C"/>
    <w:rsid w:val="00B97AD6"/>
    <w:rsid w:val="00BA3AE2"/>
    <w:rsid w:val="00BB3FDA"/>
    <w:rsid w:val="00BC615D"/>
    <w:rsid w:val="00BD4200"/>
    <w:rsid w:val="00BD5E2C"/>
    <w:rsid w:val="00BD6FF8"/>
    <w:rsid w:val="00BE2397"/>
    <w:rsid w:val="00BE3BB7"/>
    <w:rsid w:val="00BF2CA1"/>
    <w:rsid w:val="00C01D98"/>
    <w:rsid w:val="00C03E70"/>
    <w:rsid w:val="00C100E8"/>
    <w:rsid w:val="00C23FBB"/>
    <w:rsid w:val="00C34450"/>
    <w:rsid w:val="00C3512D"/>
    <w:rsid w:val="00C37167"/>
    <w:rsid w:val="00C40267"/>
    <w:rsid w:val="00C45C96"/>
    <w:rsid w:val="00CC2C75"/>
    <w:rsid w:val="00CC45EF"/>
    <w:rsid w:val="00D41195"/>
    <w:rsid w:val="00D42558"/>
    <w:rsid w:val="00D42576"/>
    <w:rsid w:val="00D60E78"/>
    <w:rsid w:val="00D639AF"/>
    <w:rsid w:val="00D668CB"/>
    <w:rsid w:val="00D76C54"/>
    <w:rsid w:val="00D76E1F"/>
    <w:rsid w:val="00D867B6"/>
    <w:rsid w:val="00D87F89"/>
    <w:rsid w:val="00D95210"/>
    <w:rsid w:val="00D95E53"/>
    <w:rsid w:val="00DA03CA"/>
    <w:rsid w:val="00DA0888"/>
    <w:rsid w:val="00DC2652"/>
    <w:rsid w:val="00DE1190"/>
    <w:rsid w:val="00DE7604"/>
    <w:rsid w:val="00E068F6"/>
    <w:rsid w:val="00E444C7"/>
    <w:rsid w:val="00E520EF"/>
    <w:rsid w:val="00E534B6"/>
    <w:rsid w:val="00E55011"/>
    <w:rsid w:val="00E70F79"/>
    <w:rsid w:val="00E734BA"/>
    <w:rsid w:val="00E86EC5"/>
    <w:rsid w:val="00EA1A00"/>
    <w:rsid w:val="00EA662C"/>
    <w:rsid w:val="00EB7A5B"/>
    <w:rsid w:val="00EC38B7"/>
    <w:rsid w:val="00ED0C0F"/>
    <w:rsid w:val="00ED2A83"/>
    <w:rsid w:val="00EE4D8A"/>
    <w:rsid w:val="00EF1FA7"/>
    <w:rsid w:val="00F1513E"/>
    <w:rsid w:val="00F17AF9"/>
    <w:rsid w:val="00F45BE1"/>
    <w:rsid w:val="00F53313"/>
    <w:rsid w:val="00F847FA"/>
    <w:rsid w:val="00F868EE"/>
    <w:rsid w:val="00FA3C81"/>
    <w:rsid w:val="00FB0223"/>
    <w:rsid w:val="00FE4D61"/>
    <w:rsid w:val="00FE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F20AE-33B2-4A5C-8078-C1F98833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A4"/>
  </w:style>
  <w:style w:type="paragraph" w:styleId="1">
    <w:name w:val="heading 1"/>
    <w:basedOn w:val="a"/>
    <w:next w:val="a"/>
    <w:link w:val="10"/>
    <w:qFormat/>
    <w:rsid w:val="00AE7BF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AE7BF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E7BFB"/>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AE7B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E7BF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E7BFB"/>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E7BF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E7BF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3"/>
    <w:rsid w:val="005E767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41">
    <w:name w:val="Основной текст4"/>
    <w:basedOn w:val="a"/>
    <w:rsid w:val="005E7672"/>
    <w:pPr>
      <w:widowControl w:val="0"/>
      <w:shd w:val="clear" w:color="auto" w:fill="FFFFFF"/>
      <w:spacing w:after="0" w:line="274" w:lineRule="exact"/>
      <w:ind w:hanging="360"/>
      <w:jc w:val="both"/>
    </w:pPr>
    <w:rPr>
      <w:rFonts w:ascii="Times New Roman" w:eastAsia="Times New Roman" w:hAnsi="Times New Roman" w:cs="Times New Roman"/>
      <w:sz w:val="23"/>
      <w:szCs w:val="23"/>
      <w:lang w:eastAsia="ru-RU"/>
    </w:rPr>
  </w:style>
  <w:style w:type="paragraph" w:customStyle="1" w:styleId="msonormalbullet2gif">
    <w:name w:val="msonormalbullet2.gif"/>
    <w:basedOn w:val="a"/>
    <w:rsid w:val="00416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41607A"/>
    <w:pPr>
      <w:spacing w:after="0" w:line="240" w:lineRule="auto"/>
      <w:jc w:val="center"/>
    </w:pPr>
    <w:rPr>
      <w:rFonts w:ascii="Times New Roman" w:eastAsia="Times New Roman" w:hAnsi="Times New Roman" w:cs="Times New Roman"/>
      <w:b/>
      <w:bCs/>
      <w:sz w:val="28"/>
      <w:szCs w:val="24"/>
      <w:lang w:eastAsia="ru-RU"/>
    </w:rPr>
  </w:style>
  <w:style w:type="character" w:customStyle="1" w:styleId="33">
    <w:name w:val="Основной текст 3 Знак"/>
    <w:basedOn w:val="a0"/>
    <w:link w:val="32"/>
    <w:rsid w:val="0041607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1607A"/>
    <w:pPr>
      <w:spacing w:after="0"/>
      <w:ind w:left="720"/>
      <w:contextualSpacing/>
    </w:pPr>
    <w:rPr>
      <w:rFonts w:ascii="Times New Roman" w:eastAsia="Times New Roman" w:hAnsi="Times New Roman" w:cs="Times New Roman"/>
      <w:sz w:val="24"/>
      <w:szCs w:val="24"/>
      <w:lang w:eastAsia="ru-RU"/>
    </w:rPr>
  </w:style>
  <w:style w:type="character" w:customStyle="1" w:styleId="a4">
    <w:name w:val="Основной текст_"/>
    <w:link w:val="11"/>
    <w:rsid w:val="00FB0223"/>
    <w:rPr>
      <w:rFonts w:ascii="Century Schoolbook" w:eastAsia="Century Schoolbook" w:hAnsi="Century Schoolbook" w:cs="Century Schoolbook"/>
      <w:shd w:val="clear" w:color="auto" w:fill="FFFFFF"/>
    </w:rPr>
  </w:style>
  <w:style w:type="paragraph" w:customStyle="1" w:styleId="11">
    <w:name w:val="Основной текст1"/>
    <w:basedOn w:val="a"/>
    <w:link w:val="a4"/>
    <w:rsid w:val="00FB0223"/>
    <w:pPr>
      <w:shd w:val="clear" w:color="auto" w:fill="FFFFFF"/>
      <w:spacing w:after="0" w:line="250" w:lineRule="exact"/>
      <w:ind w:hanging="320"/>
    </w:pPr>
    <w:rPr>
      <w:rFonts w:ascii="Century Schoolbook" w:eastAsia="Century Schoolbook" w:hAnsi="Century Schoolbook" w:cs="Century Schoolbook"/>
    </w:rPr>
  </w:style>
  <w:style w:type="paragraph" w:customStyle="1" w:styleId="a5">
    <w:name w:val="МОН основной"/>
    <w:basedOn w:val="a"/>
    <w:uiPriority w:val="99"/>
    <w:rsid w:val="00FB022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 Полужирный"/>
    <w:rsid w:val="004F419B"/>
    <w:rPr>
      <w:rFonts w:ascii="Times New Roman" w:eastAsia="Times New Roman" w:hAnsi="Times New Roman" w:cs="Times New Roman"/>
      <w:b/>
      <w:bCs/>
      <w:color w:val="FFFFFF"/>
      <w:spacing w:val="0"/>
      <w:w w:val="100"/>
      <w:position w:val="0"/>
      <w:sz w:val="23"/>
      <w:szCs w:val="23"/>
      <w:shd w:val="clear" w:color="auto" w:fill="FFFFFF"/>
      <w:lang w:val="ru-RU"/>
    </w:rPr>
  </w:style>
  <w:style w:type="paragraph" w:customStyle="1" w:styleId="21">
    <w:name w:val="Абзац списка2"/>
    <w:basedOn w:val="a"/>
    <w:rsid w:val="004F419B"/>
    <w:pPr>
      <w:ind w:left="720"/>
    </w:pPr>
    <w:rPr>
      <w:rFonts w:ascii="Calibri" w:eastAsia="Times New Roman" w:hAnsi="Calibri" w:cs="Calibri"/>
    </w:rPr>
  </w:style>
  <w:style w:type="paragraph" w:customStyle="1" w:styleId="ConsPlusNormal">
    <w:name w:val="ConsPlusNormal"/>
    <w:rsid w:val="004D1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qFormat/>
    <w:rsid w:val="004313FB"/>
    <w:pPr>
      <w:spacing w:after="120"/>
      <w:ind w:left="283"/>
    </w:pPr>
  </w:style>
  <w:style w:type="character" w:customStyle="1" w:styleId="a8">
    <w:name w:val="Основной текст с отступом Знак"/>
    <w:basedOn w:val="a0"/>
    <w:link w:val="a7"/>
    <w:uiPriority w:val="99"/>
    <w:rsid w:val="004313FB"/>
  </w:style>
  <w:style w:type="character" w:customStyle="1" w:styleId="a9">
    <w:name w:val="Верхний колонтитул Знак"/>
    <w:aliases w:val="Знак Знак Знак Знак, Знак Знак Знак Знак"/>
    <w:link w:val="aa"/>
    <w:uiPriority w:val="99"/>
    <w:locked/>
    <w:rsid w:val="004313FB"/>
    <w:rPr>
      <w:rFonts w:ascii="Times New Roman" w:eastAsia="Times New Roman" w:hAnsi="Times New Roman" w:cs="Times New Roman"/>
      <w:sz w:val="24"/>
      <w:szCs w:val="24"/>
    </w:rPr>
  </w:style>
  <w:style w:type="paragraph" w:styleId="aa">
    <w:name w:val="header"/>
    <w:aliases w:val="Знак Знак Знак, Знак Знак Знак"/>
    <w:basedOn w:val="a"/>
    <w:link w:val="a9"/>
    <w:uiPriority w:val="99"/>
    <w:unhideWhenUsed/>
    <w:rsid w:val="004313FB"/>
    <w:pPr>
      <w:spacing w:after="160" w:line="240" w:lineRule="exact"/>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4313FB"/>
  </w:style>
  <w:style w:type="table" w:styleId="ab">
    <w:name w:val="Table Grid"/>
    <w:basedOn w:val="a1"/>
    <w:uiPriority w:val="39"/>
    <w:rsid w:val="008C3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5D06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0654"/>
    <w:rPr>
      <w:rFonts w:ascii="Tahoma" w:hAnsi="Tahoma" w:cs="Tahoma"/>
      <w:sz w:val="16"/>
      <w:szCs w:val="16"/>
    </w:rPr>
  </w:style>
  <w:style w:type="paragraph" w:styleId="ae">
    <w:name w:val="footer"/>
    <w:basedOn w:val="a"/>
    <w:link w:val="af"/>
    <w:uiPriority w:val="99"/>
    <w:unhideWhenUsed/>
    <w:rsid w:val="000D2B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2B19"/>
  </w:style>
  <w:style w:type="paragraph" w:customStyle="1" w:styleId="msonormalbullet3gif">
    <w:name w:val="msonormalbullet3.gif"/>
    <w:basedOn w:val="a"/>
    <w:rsid w:val="00DC2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E55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94157C"/>
    <w:pPr>
      <w:widowControl w:val="0"/>
      <w:spacing w:after="0" w:line="240" w:lineRule="auto"/>
      <w:ind w:left="103"/>
    </w:pPr>
    <w:rPr>
      <w:rFonts w:ascii="Times New Roman" w:eastAsia="Times New Roman" w:hAnsi="Times New Roman" w:cs="Times New Roman"/>
      <w:lang w:val="en-US"/>
    </w:rPr>
  </w:style>
  <w:style w:type="paragraph" w:styleId="af0">
    <w:name w:val="Normal (Web)"/>
    <w:basedOn w:val="a"/>
    <w:uiPriority w:val="99"/>
    <w:unhideWhenUsed/>
    <w:rsid w:val="00AE7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link w:val="af2"/>
    <w:qFormat/>
    <w:rsid w:val="00AE7BFB"/>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AE7BFB"/>
    <w:rPr>
      <w:rFonts w:ascii="Calibri" w:eastAsia="Times New Roman" w:hAnsi="Calibri" w:cs="Times New Roman"/>
      <w:lang w:eastAsia="ru-RU"/>
    </w:rPr>
  </w:style>
  <w:style w:type="paragraph" w:styleId="af3">
    <w:name w:val="Body Text"/>
    <w:basedOn w:val="a"/>
    <w:link w:val="af4"/>
    <w:uiPriority w:val="1"/>
    <w:unhideWhenUsed/>
    <w:qFormat/>
    <w:rsid w:val="00AE7BFB"/>
    <w:pPr>
      <w:spacing w:after="120"/>
    </w:pPr>
  </w:style>
  <w:style w:type="character" w:customStyle="1" w:styleId="af4">
    <w:name w:val="Основной текст Знак"/>
    <w:basedOn w:val="a0"/>
    <w:link w:val="af3"/>
    <w:uiPriority w:val="1"/>
    <w:rsid w:val="00AE7BFB"/>
  </w:style>
  <w:style w:type="character" w:customStyle="1" w:styleId="10">
    <w:name w:val="Заголовок 1 Знак"/>
    <w:basedOn w:val="a0"/>
    <w:link w:val="1"/>
    <w:rsid w:val="00AE7BFB"/>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AE7BF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AE7BFB"/>
    <w:rPr>
      <w:rFonts w:ascii="Cambria" w:eastAsia="Times New Roman" w:hAnsi="Cambria" w:cs="Times New Roman"/>
      <w:b/>
      <w:bCs/>
      <w:sz w:val="26"/>
      <w:szCs w:val="26"/>
    </w:rPr>
  </w:style>
  <w:style w:type="character" w:customStyle="1" w:styleId="40">
    <w:name w:val="Заголовок 4 Знак"/>
    <w:basedOn w:val="a0"/>
    <w:link w:val="4"/>
    <w:rsid w:val="00AE7B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7B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7BFB"/>
    <w:rPr>
      <w:rFonts w:ascii="Times New Roman" w:eastAsia="Times New Roman" w:hAnsi="Times New Roman" w:cs="Times New Roman"/>
      <w:b/>
      <w:bCs/>
      <w:sz w:val="20"/>
      <w:szCs w:val="20"/>
    </w:rPr>
  </w:style>
  <w:style w:type="character" w:customStyle="1" w:styleId="70">
    <w:name w:val="Заголовок 7 Знак"/>
    <w:basedOn w:val="a0"/>
    <w:link w:val="7"/>
    <w:rsid w:val="00AE7BFB"/>
    <w:rPr>
      <w:rFonts w:ascii="Times New Roman" w:eastAsia="Times New Roman" w:hAnsi="Times New Roman" w:cs="Times New Roman"/>
      <w:sz w:val="24"/>
      <w:szCs w:val="24"/>
    </w:rPr>
  </w:style>
  <w:style w:type="character" w:customStyle="1" w:styleId="80">
    <w:name w:val="Заголовок 8 Знак"/>
    <w:basedOn w:val="a0"/>
    <w:link w:val="8"/>
    <w:rsid w:val="00AE7BFB"/>
    <w:rPr>
      <w:rFonts w:ascii="Times New Roman" w:eastAsia="Times New Roman" w:hAnsi="Times New Roman" w:cs="Times New Roman"/>
      <w:i/>
      <w:iCs/>
      <w:sz w:val="24"/>
      <w:szCs w:val="24"/>
      <w:lang w:eastAsia="ru-RU"/>
    </w:rPr>
  </w:style>
  <w:style w:type="character" w:styleId="af5">
    <w:name w:val="page number"/>
    <w:basedOn w:val="a0"/>
    <w:rsid w:val="00AE7BFB"/>
  </w:style>
  <w:style w:type="numbering" w:styleId="111111">
    <w:name w:val="Outline List 2"/>
    <w:basedOn w:val="a2"/>
    <w:rsid w:val="00AE7BFB"/>
    <w:pPr>
      <w:numPr>
        <w:numId w:val="9"/>
      </w:numPr>
    </w:pPr>
  </w:style>
  <w:style w:type="paragraph" w:styleId="af6">
    <w:name w:val="Block Text"/>
    <w:basedOn w:val="a"/>
    <w:rsid w:val="00AE7BFB"/>
    <w:pPr>
      <w:spacing w:after="0" w:line="360" w:lineRule="auto"/>
      <w:ind w:left="-180" w:right="-5" w:firstLine="720"/>
      <w:jc w:val="both"/>
    </w:pPr>
    <w:rPr>
      <w:rFonts w:ascii="Times New Roman" w:eastAsia="Times New Roman" w:hAnsi="Times New Roman" w:cs="Times New Roman"/>
      <w:sz w:val="28"/>
      <w:szCs w:val="24"/>
      <w:lang w:eastAsia="ru-RU"/>
    </w:rPr>
  </w:style>
  <w:style w:type="paragraph" w:styleId="22">
    <w:name w:val="Body Text 2"/>
    <w:basedOn w:val="a"/>
    <w:link w:val="23"/>
    <w:rsid w:val="00AE7BFB"/>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E7BFB"/>
    <w:rPr>
      <w:rFonts w:ascii="Times New Roman" w:eastAsia="Times New Roman" w:hAnsi="Times New Roman" w:cs="Times New Roman"/>
      <w:sz w:val="24"/>
      <w:szCs w:val="24"/>
    </w:rPr>
  </w:style>
  <w:style w:type="character" w:customStyle="1" w:styleId="110">
    <w:name w:val="стиль110"/>
    <w:basedOn w:val="a0"/>
    <w:rsid w:val="00AE7BFB"/>
  </w:style>
  <w:style w:type="paragraph" w:styleId="24">
    <w:name w:val="Body Text Indent 2"/>
    <w:basedOn w:val="a"/>
    <w:link w:val="25"/>
    <w:rsid w:val="00AE7BFB"/>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E7BFB"/>
    <w:rPr>
      <w:rFonts w:ascii="Times New Roman" w:eastAsia="Times New Roman" w:hAnsi="Times New Roman" w:cs="Times New Roman"/>
      <w:sz w:val="24"/>
      <w:szCs w:val="24"/>
    </w:rPr>
  </w:style>
  <w:style w:type="paragraph" w:customStyle="1" w:styleId="16">
    <w:name w:val="Стиль 16 пт"/>
    <w:basedOn w:val="a"/>
    <w:rsid w:val="00AE7BFB"/>
    <w:pPr>
      <w:tabs>
        <w:tab w:val="left" w:pos="9468"/>
      </w:tabs>
      <w:spacing w:after="0" w:line="240" w:lineRule="auto"/>
      <w:ind w:left="-165"/>
    </w:pPr>
    <w:rPr>
      <w:rFonts w:ascii="Times New Roman" w:eastAsia="Times New Roman" w:hAnsi="Times New Roman" w:cs="Times New Roman"/>
      <w:b/>
      <w:sz w:val="32"/>
      <w:szCs w:val="28"/>
      <w:lang w:eastAsia="ru-RU"/>
    </w:rPr>
  </w:style>
  <w:style w:type="paragraph" w:styleId="af7">
    <w:name w:val="Title"/>
    <w:basedOn w:val="a"/>
    <w:link w:val="af8"/>
    <w:qFormat/>
    <w:rsid w:val="00AE7BFB"/>
    <w:rPr>
      <w:rFonts w:ascii="Calibri" w:eastAsia="Times New Roman" w:hAnsi="Calibri" w:cs="Times New Roman"/>
      <w:smallCaps/>
      <w:color w:val="0F6FC6"/>
      <w:spacing w:val="10"/>
      <w:sz w:val="48"/>
      <w:szCs w:val="48"/>
    </w:rPr>
  </w:style>
  <w:style w:type="character" w:customStyle="1" w:styleId="af8">
    <w:name w:val="Заголовок Знак"/>
    <w:basedOn w:val="a0"/>
    <w:link w:val="af7"/>
    <w:rsid w:val="00AE7BFB"/>
    <w:rPr>
      <w:rFonts w:ascii="Calibri" w:eastAsia="Times New Roman" w:hAnsi="Calibri" w:cs="Times New Roman"/>
      <w:smallCaps/>
      <w:color w:val="0F6FC6"/>
      <w:spacing w:val="10"/>
      <w:sz w:val="48"/>
      <w:szCs w:val="48"/>
    </w:rPr>
  </w:style>
  <w:style w:type="paragraph" w:customStyle="1" w:styleId="af9">
    <w:name w:val="Раздел"/>
    <w:basedOn w:val="a"/>
    <w:link w:val="afa"/>
    <w:qFormat/>
    <w:rsid w:val="00AE7BFB"/>
    <w:pPr>
      <w:spacing w:after="0"/>
      <w:jc w:val="both"/>
    </w:pPr>
    <w:rPr>
      <w:rFonts w:ascii="Arial" w:eastAsia="Arial Unicode MS" w:hAnsi="Arial" w:cs="Times New Roman"/>
      <w:b/>
      <w:color w:val="1F497D"/>
      <w:sz w:val="28"/>
      <w:szCs w:val="28"/>
    </w:rPr>
  </w:style>
  <w:style w:type="character" w:customStyle="1" w:styleId="afa">
    <w:name w:val="Раздел Знак"/>
    <w:link w:val="af9"/>
    <w:rsid w:val="00AE7BFB"/>
    <w:rPr>
      <w:rFonts w:ascii="Arial" w:eastAsia="Arial Unicode MS" w:hAnsi="Arial" w:cs="Times New Roman"/>
      <w:b/>
      <w:color w:val="1F497D"/>
      <w:sz w:val="28"/>
      <w:szCs w:val="28"/>
    </w:rPr>
  </w:style>
  <w:style w:type="character" w:styleId="afb">
    <w:name w:val="Strong"/>
    <w:uiPriority w:val="22"/>
    <w:qFormat/>
    <w:rsid w:val="00AE7BFB"/>
    <w:rPr>
      <w:b/>
      <w:bCs/>
    </w:rPr>
  </w:style>
  <w:style w:type="paragraph" w:customStyle="1" w:styleId="13">
    <w:name w:val="Абзац списка1"/>
    <w:basedOn w:val="a"/>
    <w:rsid w:val="00AE7BFB"/>
    <w:pPr>
      <w:ind w:left="720"/>
      <w:contextualSpacing/>
    </w:pPr>
    <w:rPr>
      <w:rFonts w:ascii="Calibri" w:eastAsia="Times New Roman" w:hAnsi="Calibri" w:cs="Times New Roman"/>
      <w:lang w:eastAsia="ru-RU"/>
    </w:rPr>
  </w:style>
  <w:style w:type="paragraph" w:customStyle="1" w:styleId="14">
    <w:name w:val="1"/>
    <w:basedOn w:val="a"/>
    <w:rsid w:val="00AE7BFB"/>
    <w:pPr>
      <w:spacing w:after="160" w:line="240" w:lineRule="exact"/>
    </w:pPr>
    <w:rPr>
      <w:rFonts w:ascii="Verdana" w:eastAsia="Times New Roman" w:hAnsi="Verdana" w:cs="Times New Roman"/>
      <w:sz w:val="20"/>
      <w:szCs w:val="20"/>
      <w:lang w:val="en-US"/>
    </w:rPr>
  </w:style>
  <w:style w:type="paragraph" w:customStyle="1" w:styleId="ParagraphStyle">
    <w:name w:val="Paragraph Style"/>
    <w:rsid w:val="00AE7BFB"/>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AE7BFB"/>
  </w:style>
  <w:style w:type="paragraph" w:customStyle="1" w:styleId="15">
    <w:name w:val="Знак Знак1"/>
    <w:basedOn w:val="a"/>
    <w:rsid w:val="00AE7BFB"/>
    <w:pPr>
      <w:spacing w:after="160" w:line="240" w:lineRule="exact"/>
    </w:pPr>
    <w:rPr>
      <w:rFonts w:ascii="Verdana" w:eastAsia="Times New Roman" w:hAnsi="Verdana" w:cs="Times New Roman"/>
      <w:sz w:val="20"/>
      <w:szCs w:val="20"/>
      <w:lang w:val="en-US"/>
    </w:rPr>
  </w:style>
  <w:style w:type="paragraph" w:styleId="34">
    <w:name w:val="Body Text Indent 3"/>
    <w:basedOn w:val="a"/>
    <w:link w:val="35"/>
    <w:rsid w:val="00AE7BFB"/>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E7BFB"/>
    <w:rPr>
      <w:rFonts w:ascii="Times New Roman" w:eastAsia="Times New Roman" w:hAnsi="Times New Roman" w:cs="Times New Roman"/>
      <w:sz w:val="16"/>
      <w:szCs w:val="16"/>
    </w:rPr>
  </w:style>
  <w:style w:type="character" w:customStyle="1" w:styleId="c8">
    <w:name w:val="c8"/>
    <w:basedOn w:val="a0"/>
    <w:rsid w:val="00AE7BFB"/>
  </w:style>
  <w:style w:type="character" w:styleId="afc">
    <w:name w:val="Emphasis"/>
    <w:uiPriority w:val="20"/>
    <w:qFormat/>
    <w:rsid w:val="00AE7BFB"/>
    <w:rPr>
      <w:i/>
      <w:iCs/>
    </w:rPr>
  </w:style>
  <w:style w:type="character" w:customStyle="1" w:styleId="95pt0pt">
    <w:name w:val="Основной текст + 9;5 pt;Интервал 0 pt"/>
    <w:rsid w:val="00AE7BFB"/>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styleId="afd">
    <w:name w:val="Hyperlink"/>
    <w:uiPriority w:val="99"/>
    <w:unhideWhenUsed/>
    <w:rsid w:val="00AE7BFB"/>
    <w:rPr>
      <w:color w:val="0000FF"/>
      <w:u w:val="single"/>
    </w:rPr>
  </w:style>
  <w:style w:type="character" w:customStyle="1" w:styleId="wffiletext">
    <w:name w:val="wf_file_text"/>
    <w:basedOn w:val="a0"/>
    <w:rsid w:val="00AE7BFB"/>
  </w:style>
  <w:style w:type="paragraph" w:customStyle="1" w:styleId="c0">
    <w:name w:val="c0"/>
    <w:basedOn w:val="a"/>
    <w:rsid w:val="00AE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AE7BFB"/>
  </w:style>
  <w:style w:type="character" w:customStyle="1" w:styleId="c1">
    <w:name w:val="c1"/>
    <w:rsid w:val="00AE7BFB"/>
  </w:style>
  <w:style w:type="paragraph" w:customStyle="1" w:styleId="c7">
    <w:name w:val="c7"/>
    <w:basedOn w:val="a"/>
    <w:rsid w:val="00AE7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E7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E7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AE7BFB"/>
    <w:pPr>
      <w:widowControl w:val="0"/>
      <w:snapToGrid w:val="0"/>
      <w:spacing w:after="0" w:line="240" w:lineRule="auto"/>
      <w:ind w:firstLine="760"/>
      <w:jc w:val="both"/>
    </w:pPr>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AE7BF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semiHidden/>
    <w:rsid w:val="00AE7BFB"/>
    <w:rPr>
      <w:rFonts w:ascii="Arial" w:eastAsia="Times New Roman" w:hAnsi="Arial" w:cs="Times New Roman"/>
      <w:vanish/>
      <w:sz w:val="16"/>
      <w:szCs w:val="16"/>
    </w:rPr>
  </w:style>
  <w:style w:type="paragraph" w:styleId="z-1">
    <w:name w:val="HTML Bottom of Form"/>
    <w:basedOn w:val="a"/>
    <w:next w:val="a"/>
    <w:link w:val="z-2"/>
    <w:hidden/>
    <w:uiPriority w:val="99"/>
    <w:semiHidden/>
    <w:unhideWhenUsed/>
    <w:rsid w:val="00AE7BFB"/>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AE7BFB"/>
    <w:rPr>
      <w:rFonts w:ascii="Arial" w:eastAsia="Times New Roman" w:hAnsi="Arial" w:cs="Times New Roman"/>
      <w:vanish/>
      <w:sz w:val="16"/>
      <w:szCs w:val="16"/>
    </w:rPr>
  </w:style>
  <w:style w:type="paragraph" w:customStyle="1" w:styleId="111">
    <w:name w:val="Заголовок 11"/>
    <w:basedOn w:val="a"/>
    <w:uiPriority w:val="1"/>
    <w:qFormat/>
    <w:rsid w:val="00AE7BFB"/>
    <w:pPr>
      <w:autoSpaceDE w:val="0"/>
      <w:autoSpaceDN w:val="0"/>
      <w:adjustRightInd w:val="0"/>
      <w:spacing w:after="0" w:line="240" w:lineRule="auto"/>
      <w:ind w:left="529"/>
      <w:outlineLvl w:val="0"/>
    </w:pPr>
    <w:rPr>
      <w:rFonts w:ascii="Times New Roman" w:eastAsia="Times New Roman" w:hAnsi="Times New Roman" w:cs="Times New Roman"/>
      <w:b/>
      <w:bCs/>
      <w:sz w:val="24"/>
      <w:szCs w:val="24"/>
      <w:lang w:eastAsia="ru-RU"/>
    </w:rPr>
  </w:style>
  <w:style w:type="paragraph" w:customStyle="1" w:styleId="u">
    <w:name w:val="u"/>
    <w:basedOn w:val="a"/>
    <w:rsid w:val="00AE7BFB"/>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18">
    <w:name w:val="Знак Знак1"/>
    <w:basedOn w:val="a"/>
    <w:rsid w:val="00AE7BFB"/>
    <w:pPr>
      <w:spacing w:after="160" w:line="240" w:lineRule="exact"/>
    </w:pPr>
    <w:rPr>
      <w:rFonts w:ascii="Verdana" w:eastAsia="Times New Roman" w:hAnsi="Verdana" w:cs="Times New Roman"/>
      <w:sz w:val="20"/>
      <w:szCs w:val="20"/>
      <w:lang w:val="en-US"/>
    </w:rPr>
  </w:style>
  <w:style w:type="paragraph" w:customStyle="1" w:styleId="19">
    <w:name w:val="Обычный1"/>
    <w:rsid w:val="00AE7BFB"/>
    <w:pPr>
      <w:widowControl w:val="0"/>
      <w:snapToGrid w:val="0"/>
      <w:spacing w:after="0" w:line="240" w:lineRule="auto"/>
      <w:ind w:firstLine="760"/>
      <w:jc w:val="both"/>
    </w:pPr>
    <w:rPr>
      <w:rFonts w:ascii="Times New Roman" w:eastAsia="Times New Roman" w:hAnsi="Times New Roman" w:cs="Times New Roman"/>
      <w:sz w:val="20"/>
      <w:szCs w:val="20"/>
      <w:lang w:eastAsia="ru-RU"/>
    </w:rPr>
  </w:style>
  <w:style w:type="table" w:customStyle="1" w:styleId="-221">
    <w:name w:val="Таблица-сетка 2 — акцент 21"/>
    <w:basedOn w:val="a1"/>
    <w:uiPriority w:val="47"/>
    <w:rsid w:val="00AE7BFB"/>
    <w:pPr>
      <w:spacing w:after="0" w:line="240" w:lineRule="auto"/>
    </w:pPr>
    <w:rPr>
      <w:rFonts w:ascii="Calibri" w:eastAsia="Calibri" w:hAnsi="Calibri" w:cs="Times New Roman"/>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11">
    <w:name w:val="Таблица-сетка 4 — акцент 11"/>
    <w:basedOn w:val="a1"/>
    <w:uiPriority w:val="49"/>
    <w:rsid w:val="00AE7BFB"/>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21">
    <w:name w:val="Список-таблица 4 — акцент 21"/>
    <w:basedOn w:val="a1"/>
    <w:uiPriority w:val="49"/>
    <w:rsid w:val="00AE7BFB"/>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1">
    <w:name w:val="Таблица-сетка 1 светлая1"/>
    <w:basedOn w:val="a1"/>
    <w:uiPriority w:val="46"/>
    <w:rsid w:val="00AE7BFB"/>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51">
    <w:name w:val="Таблица-сетка 2 — акцент 51"/>
    <w:basedOn w:val="a1"/>
    <w:uiPriority w:val="47"/>
    <w:rsid w:val="00AE7BFB"/>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12">
    <w:name w:val="Таблица простая 11"/>
    <w:basedOn w:val="a1"/>
    <w:uiPriority w:val="41"/>
    <w:rsid w:val="00AE7BFB"/>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4">
    <w:name w:val="Medium Shading 2 Accent 4"/>
    <w:basedOn w:val="a1"/>
    <w:uiPriority w:val="64"/>
    <w:rsid w:val="00AE7BF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AE7BF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AE7BFB"/>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afe">
    <w:name w:val="Plain Text"/>
    <w:basedOn w:val="a"/>
    <w:link w:val="aff"/>
    <w:uiPriority w:val="99"/>
    <w:unhideWhenUsed/>
    <w:rsid w:val="00AE7BFB"/>
    <w:pPr>
      <w:spacing w:after="0" w:line="240" w:lineRule="auto"/>
    </w:pPr>
    <w:rPr>
      <w:rFonts w:ascii="Consolas" w:eastAsia="Calibri" w:hAnsi="Consolas" w:cs="Times New Roman"/>
      <w:sz w:val="21"/>
      <w:szCs w:val="21"/>
      <w:lang w:eastAsia="ru-RU"/>
    </w:rPr>
  </w:style>
  <w:style w:type="character" w:customStyle="1" w:styleId="aff">
    <w:name w:val="Текст Знак"/>
    <w:basedOn w:val="a0"/>
    <w:link w:val="afe"/>
    <w:uiPriority w:val="99"/>
    <w:rsid w:val="00AE7BFB"/>
    <w:rPr>
      <w:rFonts w:ascii="Consolas" w:eastAsia="Calibri" w:hAnsi="Consolas" w:cs="Times New Roman"/>
      <w:sz w:val="21"/>
      <w:szCs w:val="21"/>
      <w:lang w:eastAsia="ru-RU"/>
    </w:rPr>
  </w:style>
  <w:style w:type="paragraph" w:customStyle="1" w:styleId="c2">
    <w:name w:val="c2"/>
    <w:basedOn w:val="a"/>
    <w:rsid w:val="00AE7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E7BF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AE7BFB"/>
    <w:pPr>
      <w:autoSpaceDE w:val="0"/>
      <w:autoSpaceDN w:val="0"/>
      <w:adjustRightInd w:val="0"/>
      <w:spacing w:after="0" w:line="240" w:lineRule="auto"/>
    </w:pPr>
    <w:rPr>
      <w:rFonts w:ascii="Arial" w:eastAsia="Times New Roman" w:hAnsi="Arial" w:cs="Arial"/>
      <w:sz w:val="20"/>
      <w:szCs w:val="20"/>
      <w:lang w:eastAsia="ru-RU"/>
    </w:rPr>
  </w:style>
  <w:style w:type="table" w:styleId="-6">
    <w:name w:val="Light List Accent 6"/>
    <w:basedOn w:val="a1"/>
    <w:uiPriority w:val="61"/>
    <w:rsid w:val="00683B7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Normal">
    <w:name w:val="Table Normal"/>
    <w:uiPriority w:val="2"/>
    <w:semiHidden/>
    <w:unhideWhenUsed/>
    <w:qFormat/>
    <w:rsid w:val="00BD4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
    <w:uiPriority w:val="1"/>
    <w:qFormat/>
    <w:rsid w:val="00501666"/>
    <w:pPr>
      <w:widowControl w:val="0"/>
      <w:autoSpaceDE w:val="0"/>
      <w:autoSpaceDN w:val="0"/>
      <w:spacing w:after="0" w:line="240" w:lineRule="auto"/>
      <w:ind w:left="292"/>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501666"/>
    <w:pPr>
      <w:widowControl w:val="0"/>
      <w:autoSpaceDE w:val="0"/>
      <w:autoSpaceDN w:val="0"/>
      <w:spacing w:after="0" w:line="240" w:lineRule="auto"/>
      <w:ind w:left="1708" w:hanging="709"/>
      <w:outlineLvl w:val="2"/>
    </w:pPr>
    <w:rPr>
      <w:rFonts w:ascii="Times New Roman" w:eastAsia="Times New Roman" w:hAnsi="Times New Roman" w:cs="Times New Roman"/>
      <w:b/>
      <w:bCs/>
      <w:i/>
      <w:sz w:val="24"/>
      <w:szCs w:val="24"/>
      <w:lang w:eastAsia="ru-RU" w:bidi="ru-RU"/>
    </w:rPr>
  </w:style>
  <w:style w:type="character" w:customStyle="1" w:styleId="fontstyle01">
    <w:name w:val="fontstyle01"/>
    <w:basedOn w:val="a0"/>
    <w:rsid w:val="00753B35"/>
    <w:rPr>
      <w:rFonts w:ascii="DejaVuSansCondensed" w:hAnsi="DejaVuSansCondensed" w:hint="default"/>
      <w:b w:val="0"/>
      <w:bCs w:val="0"/>
      <w:i w:val="0"/>
      <w:iCs w:val="0"/>
      <w:color w:val="252525"/>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3825">
      <w:bodyDiv w:val="1"/>
      <w:marLeft w:val="0"/>
      <w:marRight w:val="0"/>
      <w:marTop w:val="0"/>
      <w:marBottom w:val="0"/>
      <w:divBdr>
        <w:top w:val="none" w:sz="0" w:space="0" w:color="auto"/>
        <w:left w:val="none" w:sz="0" w:space="0" w:color="auto"/>
        <w:bottom w:val="none" w:sz="0" w:space="0" w:color="auto"/>
        <w:right w:val="none" w:sz="0" w:space="0" w:color="auto"/>
      </w:divBdr>
    </w:div>
    <w:div w:id="1039554602">
      <w:bodyDiv w:val="1"/>
      <w:marLeft w:val="0"/>
      <w:marRight w:val="0"/>
      <w:marTop w:val="0"/>
      <w:marBottom w:val="0"/>
      <w:divBdr>
        <w:top w:val="none" w:sz="0" w:space="0" w:color="auto"/>
        <w:left w:val="none" w:sz="0" w:space="0" w:color="auto"/>
        <w:bottom w:val="none" w:sz="0" w:space="0" w:color="auto"/>
        <w:right w:val="none" w:sz="0" w:space="0" w:color="auto"/>
      </w:divBdr>
    </w:div>
    <w:div w:id="1063523918">
      <w:bodyDiv w:val="1"/>
      <w:marLeft w:val="0"/>
      <w:marRight w:val="0"/>
      <w:marTop w:val="0"/>
      <w:marBottom w:val="0"/>
      <w:divBdr>
        <w:top w:val="none" w:sz="0" w:space="0" w:color="auto"/>
        <w:left w:val="none" w:sz="0" w:space="0" w:color="auto"/>
        <w:bottom w:val="none" w:sz="0" w:space="0" w:color="auto"/>
        <w:right w:val="none" w:sz="0" w:space="0" w:color="auto"/>
      </w:divBdr>
    </w:div>
    <w:div w:id="1430814228">
      <w:bodyDiv w:val="1"/>
      <w:marLeft w:val="0"/>
      <w:marRight w:val="0"/>
      <w:marTop w:val="0"/>
      <w:marBottom w:val="0"/>
      <w:divBdr>
        <w:top w:val="none" w:sz="0" w:space="0" w:color="auto"/>
        <w:left w:val="none" w:sz="0" w:space="0" w:color="auto"/>
        <w:bottom w:val="none" w:sz="0" w:space="0" w:color="auto"/>
        <w:right w:val="none" w:sz="0" w:space="0" w:color="auto"/>
      </w:divBdr>
    </w:div>
    <w:div w:id="1544633303">
      <w:bodyDiv w:val="1"/>
      <w:marLeft w:val="0"/>
      <w:marRight w:val="0"/>
      <w:marTop w:val="0"/>
      <w:marBottom w:val="0"/>
      <w:divBdr>
        <w:top w:val="none" w:sz="0" w:space="0" w:color="auto"/>
        <w:left w:val="none" w:sz="0" w:space="0" w:color="auto"/>
        <w:bottom w:val="none" w:sz="0" w:space="0" w:color="auto"/>
        <w:right w:val="none" w:sz="0" w:space="0" w:color="auto"/>
      </w:divBdr>
    </w:div>
    <w:div w:id="1915241989">
      <w:bodyDiv w:val="1"/>
      <w:marLeft w:val="0"/>
      <w:marRight w:val="0"/>
      <w:marTop w:val="0"/>
      <w:marBottom w:val="0"/>
      <w:divBdr>
        <w:top w:val="none" w:sz="0" w:space="0" w:color="auto"/>
        <w:left w:val="none" w:sz="0" w:space="0" w:color="auto"/>
        <w:bottom w:val="none" w:sz="0" w:space="0" w:color="auto"/>
        <w:right w:val="none" w:sz="0" w:space="0" w:color="auto"/>
      </w:divBdr>
    </w:div>
    <w:div w:id="2128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23/document/99/902389617/XA00M3C2MC/" TargetMode="External"/><Relationship Id="rId13" Type="http://schemas.openxmlformats.org/officeDocument/2006/relationships/hyperlink" Target="http://vip.1obraz.ru/%23/document/16/4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23/document/99/499028374/" TargetMode="External"/><Relationship Id="rId5" Type="http://schemas.openxmlformats.org/officeDocument/2006/relationships/webSettings" Target="webSettings.xml"/><Relationship Id="rId15" Type="http://schemas.openxmlformats.org/officeDocument/2006/relationships/hyperlink" Target="http://vip.1obraz.ru/" TargetMode="External"/><Relationship Id="rId10" Type="http://schemas.openxmlformats.org/officeDocument/2006/relationships/hyperlink" Target="http://vip.1obraz.ru/%23/document/99/499028374/" TargetMode="External"/><Relationship Id="rId4" Type="http://schemas.openxmlformats.org/officeDocument/2006/relationships/settings" Target="settings.xml"/><Relationship Id="rId9" Type="http://schemas.openxmlformats.org/officeDocument/2006/relationships/hyperlink" Target="http://vip.1obraz.ru/%23/document/99/499028374/" TargetMode="External"/><Relationship Id="rId14" Type="http://schemas.openxmlformats.org/officeDocument/2006/relationships/hyperlink" Target="http://cms.e-mcfr.ru/materials/material/?m=49740&amp;amp;p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5.8198940138081842E-2"/>
          <c:y val="5.1023092404929207E-2"/>
          <c:w val="0.90596679334456098"/>
          <c:h val="0.79734207831644366"/>
        </c:manualLayout>
      </c:layout>
      <c:bar3DChart>
        <c:barDir val="col"/>
        <c:grouping val="stacked"/>
        <c:varyColors val="0"/>
        <c:ser>
          <c:idx val="0"/>
          <c:order val="0"/>
          <c:tx>
            <c:strRef>
              <c:f>Лист1!$B$1</c:f>
              <c:strCache>
                <c:ptCount val="1"/>
                <c:pt idx="0">
                  <c:v>Столбец1</c:v>
                </c:pt>
              </c:strCache>
            </c:strRef>
          </c:tx>
          <c:invertIfNegative val="0"/>
          <c:dLbls>
            <c:spPr>
              <a:noFill/>
              <a:ln>
                <a:noFill/>
              </a:ln>
              <a:effectLst/>
            </c:spPr>
            <c:txPr>
              <a:bodyPr/>
              <a:lstStyle/>
              <a:p>
                <a:pPr>
                  <a:defRPr sz="1201" b="1" i="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2017-2018</c:v>
                </c:pt>
                <c:pt idx="1">
                  <c:v>2018-2019</c:v>
                </c:pt>
              </c:strCache>
            </c:strRef>
          </c:cat>
          <c:val>
            <c:numRef>
              <c:f>Лист1!$B$2:$B$5</c:f>
              <c:numCache>
                <c:formatCode>General</c:formatCode>
                <c:ptCount val="4"/>
                <c:pt idx="0">
                  <c:v>100</c:v>
                </c:pt>
                <c:pt idx="1">
                  <c:v>100</c:v>
                </c:pt>
              </c:numCache>
            </c:numRef>
          </c:val>
          <c:extLst>
            <c:ext xmlns:c16="http://schemas.microsoft.com/office/drawing/2014/chart" uri="{C3380CC4-5D6E-409C-BE32-E72D297353CC}">
              <c16:uniqueId val="{00000000-0991-4907-B137-F1CDD87EDD6A}"/>
            </c:ext>
          </c:extLst>
        </c:ser>
        <c:ser>
          <c:idx val="1"/>
          <c:order val="1"/>
          <c:tx>
            <c:strRef>
              <c:f>Лист1!$C$1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2017-2018</c:v>
                </c:pt>
                <c:pt idx="1">
                  <c:v>2018-2019</c:v>
                </c:pt>
              </c:strCache>
            </c:strRef>
          </c:cat>
          <c:val>
            <c:numRef>
              <c:f>Лист1!$C$2:$C$5</c:f>
              <c:numCache>
                <c:formatCode>General</c:formatCode>
                <c:ptCount val="4"/>
              </c:numCache>
            </c:numRef>
          </c:val>
          <c:extLst>
            <c:ext xmlns:c16="http://schemas.microsoft.com/office/drawing/2014/chart" uri="{C3380CC4-5D6E-409C-BE32-E72D297353CC}">
              <c16:uniqueId val="{00000001-0991-4907-B137-F1CDD87EDD6A}"/>
            </c:ext>
          </c:extLst>
        </c:ser>
        <c:ser>
          <c:idx val="2"/>
          <c:order val="2"/>
          <c:tx>
            <c:strRef>
              <c:f>Лист1!$D$1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2017-2018</c:v>
                </c:pt>
                <c:pt idx="1">
                  <c:v>2018-2019</c:v>
                </c:pt>
              </c:strCache>
            </c:strRef>
          </c:cat>
          <c:val>
            <c:numRef>
              <c:f>Лист1!$D$2:$D$5</c:f>
              <c:numCache>
                <c:formatCode>General</c:formatCode>
                <c:ptCount val="4"/>
              </c:numCache>
            </c:numRef>
          </c:val>
          <c:extLst>
            <c:ext xmlns:c16="http://schemas.microsoft.com/office/drawing/2014/chart" uri="{C3380CC4-5D6E-409C-BE32-E72D297353CC}">
              <c16:uniqueId val="{00000002-0991-4907-B137-F1CDD87EDD6A}"/>
            </c:ext>
          </c:extLst>
        </c:ser>
        <c:dLbls>
          <c:showLegendKey val="0"/>
          <c:showVal val="1"/>
          <c:showCatName val="0"/>
          <c:showSerName val="0"/>
          <c:showPercent val="0"/>
          <c:showBubbleSize val="0"/>
        </c:dLbls>
        <c:gapWidth val="75"/>
        <c:shape val="pyramid"/>
        <c:axId val="893266352"/>
        <c:axId val="893275600"/>
        <c:axId val="0"/>
      </c:bar3DChart>
      <c:catAx>
        <c:axId val="893266352"/>
        <c:scaling>
          <c:orientation val="minMax"/>
        </c:scaling>
        <c:delete val="0"/>
        <c:axPos val="b"/>
        <c:numFmt formatCode="General" sourceLinked="1"/>
        <c:majorTickMark val="none"/>
        <c:minorTickMark val="none"/>
        <c:tickLblPos val="nextTo"/>
        <c:crossAx val="893275600"/>
        <c:crosses val="autoZero"/>
        <c:auto val="1"/>
        <c:lblAlgn val="ctr"/>
        <c:lblOffset val="100"/>
        <c:noMultiLvlLbl val="0"/>
      </c:catAx>
      <c:valAx>
        <c:axId val="893275600"/>
        <c:scaling>
          <c:orientation val="minMax"/>
        </c:scaling>
        <c:delete val="0"/>
        <c:axPos val="l"/>
        <c:numFmt formatCode="General" sourceLinked="1"/>
        <c:majorTickMark val="none"/>
        <c:minorTickMark val="none"/>
        <c:tickLblPos val="nextTo"/>
        <c:crossAx val="893266352"/>
        <c:crosses val="autoZero"/>
        <c:crossBetween val="between"/>
      </c:valAx>
      <c:spPr>
        <a:noFill/>
        <a:ln w="25424">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ECA8-ADE8-4A9E-ACDF-BD820222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25676</Words>
  <Characters>146354</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Прекрасная</dc:creator>
  <cp:keywords/>
  <dc:description/>
  <cp:lastModifiedBy>Admin</cp:lastModifiedBy>
  <cp:revision>3</cp:revision>
  <cp:lastPrinted>2020-04-17T07:31:00Z</cp:lastPrinted>
  <dcterms:created xsi:type="dcterms:W3CDTF">2020-10-26T10:46:00Z</dcterms:created>
  <dcterms:modified xsi:type="dcterms:W3CDTF">2020-10-26T10:46:00Z</dcterms:modified>
</cp:coreProperties>
</file>